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FE" w:rsidRPr="00172087" w:rsidRDefault="008B75FE" w:rsidP="008B75FE">
      <w:pPr>
        <w:spacing w:after="0" w:line="240" w:lineRule="auto"/>
        <w:ind w:firstLine="851"/>
        <w:jc w:val="both"/>
        <w:rPr>
          <w:rFonts w:ascii="Times New Roman" w:hAnsi="Times New Roman"/>
          <w:sz w:val="28"/>
          <w:szCs w:val="28"/>
        </w:rPr>
      </w:pPr>
    </w:p>
    <w:p w:rsidR="00E536B3" w:rsidRDefault="00E536B3" w:rsidP="004D55E4">
      <w:pPr>
        <w:spacing w:after="0" w:line="276" w:lineRule="auto"/>
        <w:jc w:val="both"/>
        <w:rPr>
          <w:rFonts w:ascii="Times New Roman" w:hAnsi="Times New Roman" w:cs="Times New Roman"/>
          <w:b/>
          <w:sz w:val="32"/>
          <w:szCs w:val="32"/>
          <w:lang w:val="en-US"/>
        </w:rPr>
      </w:pPr>
      <w:r w:rsidRPr="008B75FE">
        <w:rPr>
          <w:rFonts w:ascii="Times New Roman" w:hAnsi="Times New Roman" w:cs="Times New Roman"/>
          <w:b/>
          <w:sz w:val="32"/>
          <w:szCs w:val="32"/>
          <w:lang w:val="en-US"/>
        </w:rPr>
        <w:t xml:space="preserve">The opportunities of electrochemical air regeneration technology on </w:t>
      </w:r>
      <w:r w:rsidR="00A12350" w:rsidRPr="008B75FE">
        <w:rPr>
          <w:rFonts w:ascii="Times New Roman" w:hAnsi="Times New Roman" w:cs="Times New Roman"/>
          <w:b/>
          <w:sz w:val="32"/>
          <w:szCs w:val="32"/>
          <w:lang w:val="en-US"/>
        </w:rPr>
        <w:t xml:space="preserve">the </w:t>
      </w:r>
      <w:r w:rsidRPr="008B75FE">
        <w:rPr>
          <w:rFonts w:ascii="Times New Roman" w:hAnsi="Times New Roman" w:cs="Times New Roman"/>
          <w:b/>
          <w:sz w:val="32"/>
          <w:szCs w:val="32"/>
          <w:lang w:val="en-US"/>
        </w:rPr>
        <w:t>base of molten carbonate fuel cells</w:t>
      </w:r>
    </w:p>
    <w:p w:rsidR="004D55E4" w:rsidRPr="008B75FE" w:rsidRDefault="004D55E4" w:rsidP="004D55E4">
      <w:pPr>
        <w:spacing w:after="0" w:line="276" w:lineRule="auto"/>
        <w:jc w:val="both"/>
        <w:rPr>
          <w:rFonts w:ascii="Times New Roman" w:hAnsi="Times New Roman" w:cs="Times New Roman"/>
          <w:b/>
          <w:sz w:val="32"/>
          <w:szCs w:val="32"/>
          <w:lang w:val="en-US"/>
        </w:rPr>
      </w:pPr>
    </w:p>
    <w:p w:rsidR="004D55E4" w:rsidRPr="00D912EF" w:rsidRDefault="004D55E4" w:rsidP="004D55E4">
      <w:pPr>
        <w:tabs>
          <w:tab w:val="right" w:pos="9000"/>
        </w:tabs>
        <w:spacing w:after="0" w:line="240" w:lineRule="auto"/>
        <w:jc w:val="both"/>
        <w:rPr>
          <w:rFonts w:ascii="Times New Roman" w:hAnsi="Times New Roman"/>
          <w:sz w:val="28"/>
          <w:szCs w:val="28"/>
          <w:lang w:val="en-US"/>
        </w:rPr>
      </w:pPr>
      <w:r w:rsidRPr="004D55E4">
        <w:rPr>
          <w:rFonts w:ascii="Times New Roman" w:hAnsi="Times New Roman"/>
          <w:b/>
          <w:sz w:val="28"/>
          <w:szCs w:val="28"/>
          <w:lang w:val="en-US"/>
        </w:rPr>
        <w:t>Baranov Aleksey</w:t>
      </w:r>
      <w:r>
        <w:rPr>
          <w:rFonts w:ascii="Times New Roman" w:hAnsi="Times New Roman"/>
          <w:sz w:val="28"/>
          <w:szCs w:val="28"/>
          <w:lang w:val="en-US"/>
        </w:rPr>
        <w:t xml:space="preserve"> </w:t>
      </w:r>
      <w:r w:rsidRPr="00D912EF">
        <w:rPr>
          <w:rFonts w:ascii="Times New Roman" w:hAnsi="Times New Roman"/>
          <w:sz w:val="28"/>
          <w:szCs w:val="28"/>
          <w:lang w:val="en-US"/>
        </w:rPr>
        <w:t>Ye., the head of department, State Scientific Center – Federal State Unitary Enterprise “</w:t>
      </w:r>
      <w:proofErr w:type="spellStart"/>
      <w:r w:rsidRPr="00D912EF">
        <w:rPr>
          <w:rFonts w:ascii="Times New Roman" w:hAnsi="Times New Roman"/>
          <w:sz w:val="28"/>
          <w:szCs w:val="28"/>
          <w:lang w:val="en-US"/>
        </w:rPr>
        <w:t>Keldysh</w:t>
      </w:r>
      <w:proofErr w:type="spellEnd"/>
      <w:r w:rsidRPr="00D912EF">
        <w:rPr>
          <w:rFonts w:ascii="Times New Roman" w:hAnsi="Times New Roman"/>
          <w:sz w:val="28"/>
          <w:szCs w:val="28"/>
          <w:lang w:val="en-US"/>
        </w:rPr>
        <w:t xml:space="preserve"> Research Center”; 8, </w:t>
      </w:r>
      <w:proofErr w:type="spellStart"/>
      <w:r w:rsidRPr="00D912EF">
        <w:rPr>
          <w:rFonts w:ascii="Times New Roman" w:hAnsi="Times New Roman"/>
          <w:sz w:val="28"/>
          <w:szCs w:val="28"/>
          <w:lang w:val="en-US"/>
        </w:rPr>
        <w:t>Onezthskaya</w:t>
      </w:r>
      <w:proofErr w:type="spellEnd"/>
      <w:r w:rsidRPr="00D912EF">
        <w:rPr>
          <w:rFonts w:ascii="Times New Roman" w:hAnsi="Times New Roman"/>
          <w:sz w:val="28"/>
          <w:szCs w:val="28"/>
          <w:lang w:val="en-US"/>
        </w:rPr>
        <w:t xml:space="preserve"> Str., Moscow, Russian Federation, 125438; </w:t>
      </w:r>
      <w:proofErr w:type="spellStart"/>
      <w:r>
        <w:rPr>
          <w:rFonts w:ascii="Times New Roman" w:hAnsi="Times New Roman"/>
          <w:sz w:val="28"/>
          <w:szCs w:val="28"/>
          <w:lang w:val="en-US"/>
        </w:rPr>
        <w:t>t</w:t>
      </w:r>
      <w:r w:rsidRPr="00D912EF">
        <w:rPr>
          <w:rFonts w:ascii="Times New Roman" w:hAnsi="Times New Roman"/>
          <w:sz w:val="28"/>
          <w:szCs w:val="28"/>
          <w:lang w:val="en-US"/>
        </w:rPr>
        <w:t>el</w:t>
      </w:r>
      <w:proofErr w:type="spellEnd"/>
      <w:r w:rsidRPr="00D912EF">
        <w:rPr>
          <w:rFonts w:ascii="Times New Roman" w:hAnsi="Times New Roman"/>
          <w:sz w:val="28"/>
          <w:szCs w:val="28"/>
          <w:lang w:val="en-US"/>
        </w:rPr>
        <w:t xml:space="preserve"> +7(495) 456 9690, </w:t>
      </w:r>
      <w:r>
        <w:rPr>
          <w:rFonts w:ascii="Times New Roman" w:hAnsi="Times New Roman"/>
          <w:sz w:val="28"/>
          <w:szCs w:val="28"/>
          <w:lang w:val="en-US"/>
        </w:rPr>
        <w:t>f</w:t>
      </w:r>
      <w:r w:rsidRPr="00D912EF">
        <w:rPr>
          <w:rFonts w:ascii="Times New Roman" w:hAnsi="Times New Roman"/>
          <w:sz w:val="28"/>
          <w:szCs w:val="28"/>
          <w:lang w:val="en-US"/>
        </w:rPr>
        <w:t xml:space="preserve">ax +7(495) 456 6434, </w:t>
      </w:r>
      <w:r>
        <w:rPr>
          <w:rFonts w:ascii="Times New Roman" w:hAnsi="Times New Roman"/>
          <w:sz w:val="28"/>
          <w:szCs w:val="28"/>
          <w:lang w:val="en-US"/>
        </w:rPr>
        <w:t>e</w:t>
      </w:r>
      <w:r w:rsidRPr="00D912EF">
        <w:rPr>
          <w:rFonts w:ascii="Times New Roman" w:hAnsi="Times New Roman"/>
          <w:sz w:val="28"/>
          <w:szCs w:val="28"/>
          <w:lang w:val="en-US"/>
        </w:rPr>
        <w:t xml:space="preserve">-mail </w:t>
      </w:r>
      <w:hyperlink r:id="rId6" w:history="1">
        <w:r w:rsidRPr="00D912EF">
          <w:rPr>
            <w:rStyle w:val="a4"/>
            <w:rFonts w:ascii="Times New Roman" w:hAnsi="Times New Roman"/>
            <w:sz w:val="28"/>
            <w:szCs w:val="28"/>
            <w:lang w:val="en-US"/>
          </w:rPr>
          <w:t>aebrnv@yandex.ru</w:t>
        </w:r>
      </w:hyperlink>
      <w:r w:rsidRPr="00D912EF">
        <w:rPr>
          <w:rFonts w:ascii="Times New Roman" w:hAnsi="Times New Roman"/>
          <w:sz w:val="28"/>
          <w:szCs w:val="28"/>
          <w:lang w:val="en-US"/>
        </w:rPr>
        <w:t>.</w:t>
      </w:r>
    </w:p>
    <w:p w:rsidR="004D55E4" w:rsidRPr="00D912EF" w:rsidRDefault="004D55E4" w:rsidP="004D55E4">
      <w:pPr>
        <w:spacing w:after="0" w:line="240" w:lineRule="auto"/>
        <w:ind w:right="-1"/>
        <w:jc w:val="both"/>
        <w:rPr>
          <w:rFonts w:ascii="Times New Roman" w:hAnsi="Times New Roman"/>
          <w:sz w:val="28"/>
          <w:szCs w:val="28"/>
          <w:lang w:val="en-US"/>
        </w:rPr>
      </w:pPr>
      <w:proofErr w:type="spellStart"/>
      <w:r w:rsidRPr="004D55E4">
        <w:rPr>
          <w:rFonts w:ascii="Times New Roman" w:hAnsi="Times New Roman"/>
          <w:b/>
          <w:sz w:val="28"/>
          <w:szCs w:val="28"/>
          <w:lang w:val="en-US"/>
        </w:rPr>
        <w:t>Erokhin</w:t>
      </w:r>
      <w:proofErr w:type="spellEnd"/>
      <w:r w:rsidRPr="004D55E4">
        <w:rPr>
          <w:rFonts w:ascii="Times New Roman" w:hAnsi="Times New Roman"/>
          <w:b/>
          <w:sz w:val="28"/>
          <w:szCs w:val="28"/>
          <w:lang w:val="en-US"/>
        </w:rPr>
        <w:t> Mikhail</w:t>
      </w:r>
      <w:r>
        <w:rPr>
          <w:rFonts w:ascii="Times New Roman" w:hAnsi="Times New Roman"/>
          <w:sz w:val="28"/>
          <w:szCs w:val="28"/>
          <w:lang w:val="en-US"/>
        </w:rPr>
        <w:t xml:space="preserve"> </w:t>
      </w:r>
      <w:r w:rsidRPr="00D912EF">
        <w:rPr>
          <w:rFonts w:ascii="Times New Roman" w:hAnsi="Times New Roman"/>
          <w:sz w:val="28"/>
          <w:szCs w:val="28"/>
          <w:lang w:val="en-US"/>
        </w:rPr>
        <w:t>A., leading scientific worker, candidate of technical science, State Scientific Center – Federal State Unitary Enterprise “</w:t>
      </w:r>
      <w:proofErr w:type="spellStart"/>
      <w:r w:rsidRPr="00D912EF">
        <w:rPr>
          <w:rFonts w:ascii="Times New Roman" w:hAnsi="Times New Roman"/>
          <w:sz w:val="28"/>
          <w:szCs w:val="28"/>
          <w:lang w:val="en-US"/>
        </w:rPr>
        <w:t>Keldysh</w:t>
      </w:r>
      <w:proofErr w:type="spellEnd"/>
      <w:r w:rsidRPr="00D912EF">
        <w:rPr>
          <w:rFonts w:ascii="Times New Roman" w:hAnsi="Times New Roman"/>
          <w:sz w:val="28"/>
          <w:szCs w:val="28"/>
          <w:lang w:val="en-US"/>
        </w:rPr>
        <w:t xml:space="preserve"> Research Center”; 8, </w:t>
      </w:r>
      <w:proofErr w:type="spellStart"/>
      <w:r w:rsidRPr="00D912EF">
        <w:rPr>
          <w:rFonts w:ascii="Times New Roman" w:hAnsi="Times New Roman"/>
          <w:sz w:val="28"/>
          <w:szCs w:val="28"/>
          <w:lang w:val="en-US"/>
        </w:rPr>
        <w:t>Onezthskaya</w:t>
      </w:r>
      <w:proofErr w:type="spellEnd"/>
      <w:r w:rsidRPr="00D912EF">
        <w:rPr>
          <w:rFonts w:ascii="Times New Roman" w:hAnsi="Times New Roman"/>
          <w:sz w:val="28"/>
          <w:szCs w:val="28"/>
          <w:lang w:val="en-US"/>
        </w:rPr>
        <w:t xml:space="preserve"> Str., Moscow, Russian Federation, 125438; Tel +7(495) 456 6434 (additional *3-53), </w:t>
      </w:r>
      <w:r>
        <w:rPr>
          <w:rFonts w:ascii="Times New Roman" w:hAnsi="Times New Roman"/>
          <w:sz w:val="28"/>
          <w:szCs w:val="28"/>
          <w:lang w:val="en-US"/>
        </w:rPr>
        <w:t>f</w:t>
      </w:r>
      <w:r w:rsidRPr="00D912EF">
        <w:rPr>
          <w:rFonts w:ascii="Times New Roman" w:hAnsi="Times New Roman"/>
          <w:sz w:val="28"/>
          <w:szCs w:val="28"/>
          <w:lang w:val="en-US"/>
        </w:rPr>
        <w:t xml:space="preserve">ax +7(495) 456 6434, </w:t>
      </w:r>
      <w:r>
        <w:rPr>
          <w:rFonts w:ascii="Times New Roman" w:hAnsi="Times New Roman"/>
          <w:sz w:val="28"/>
          <w:szCs w:val="28"/>
          <w:lang w:val="en-US"/>
        </w:rPr>
        <w:t>e</w:t>
      </w:r>
      <w:r w:rsidRPr="00D912EF">
        <w:rPr>
          <w:rFonts w:ascii="Times New Roman" w:hAnsi="Times New Roman"/>
          <w:sz w:val="28"/>
          <w:szCs w:val="28"/>
          <w:lang w:val="en-US"/>
        </w:rPr>
        <w:t xml:space="preserve">-mail </w:t>
      </w:r>
      <w:hyperlink r:id="rId7" w:history="1">
        <w:r w:rsidRPr="00D912EF">
          <w:rPr>
            <w:rStyle w:val="a4"/>
            <w:rFonts w:ascii="Times New Roman" w:hAnsi="Times New Roman"/>
            <w:sz w:val="28"/>
            <w:szCs w:val="28"/>
            <w:lang w:val="en-US"/>
          </w:rPr>
          <w:t>Mikhail-81@yandex.ru</w:t>
        </w:r>
      </w:hyperlink>
      <w:r w:rsidRPr="00D912EF">
        <w:rPr>
          <w:rStyle w:val="contactvaluetext5"/>
          <w:rFonts w:ascii="Times New Roman" w:hAnsi="Times New Roman"/>
          <w:color w:val="333333"/>
          <w:sz w:val="28"/>
          <w:szCs w:val="28"/>
          <w:lang w:val="en-US"/>
        </w:rPr>
        <w:t xml:space="preserve">. </w:t>
      </w:r>
    </w:p>
    <w:p w:rsidR="004D55E4" w:rsidRPr="00D912EF" w:rsidRDefault="004D55E4" w:rsidP="004D55E4">
      <w:pPr>
        <w:spacing w:after="0" w:line="240" w:lineRule="auto"/>
        <w:jc w:val="both"/>
        <w:rPr>
          <w:rFonts w:ascii="Times New Roman" w:hAnsi="Times New Roman"/>
          <w:sz w:val="28"/>
          <w:szCs w:val="28"/>
          <w:lang w:val="en-US"/>
        </w:rPr>
      </w:pPr>
      <w:proofErr w:type="spellStart"/>
      <w:r w:rsidRPr="004D55E4">
        <w:rPr>
          <w:rFonts w:ascii="Times New Roman" w:hAnsi="Times New Roman"/>
          <w:b/>
          <w:sz w:val="28"/>
          <w:szCs w:val="28"/>
          <w:lang w:val="en-US"/>
        </w:rPr>
        <w:t>Kazantseva</w:t>
      </w:r>
      <w:proofErr w:type="spellEnd"/>
      <w:r w:rsidRPr="004D55E4">
        <w:rPr>
          <w:rFonts w:ascii="Times New Roman" w:hAnsi="Times New Roman"/>
          <w:b/>
          <w:sz w:val="28"/>
          <w:szCs w:val="28"/>
          <w:lang w:val="en-US"/>
        </w:rPr>
        <w:t> Nataliya</w:t>
      </w:r>
      <w:r>
        <w:rPr>
          <w:rFonts w:ascii="Times New Roman" w:hAnsi="Times New Roman"/>
          <w:sz w:val="28"/>
          <w:szCs w:val="28"/>
          <w:lang w:val="en-US"/>
        </w:rPr>
        <w:t xml:space="preserve"> </w:t>
      </w:r>
      <w:r w:rsidRPr="00D912EF">
        <w:rPr>
          <w:rFonts w:ascii="Times New Roman" w:hAnsi="Times New Roman"/>
          <w:sz w:val="28"/>
          <w:szCs w:val="28"/>
          <w:lang w:val="en-US"/>
        </w:rPr>
        <w:t>N., leading scientific worker, candidate of technical science, State Scientific Center – Federal State Unitary Enterprise “</w:t>
      </w:r>
      <w:proofErr w:type="spellStart"/>
      <w:r w:rsidRPr="00D912EF">
        <w:rPr>
          <w:rFonts w:ascii="Times New Roman" w:hAnsi="Times New Roman"/>
          <w:sz w:val="28"/>
          <w:szCs w:val="28"/>
          <w:lang w:val="en-US"/>
        </w:rPr>
        <w:t>Keldysh</w:t>
      </w:r>
      <w:proofErr w:type="spellEnd"/>
      <w:r w:rsidRPr="00D912EF">
        <w:rPr>
          <w:rFonts w:ascii="Times New Roman" w:hAnsi="Times New Roman"/>
          <w:sz w:val="28"/>
          <w:szCs w:val="28"/>
          <w:lang w:val="en-US"/>
        </w:rPr>
        <w:t xml:space="preserve"> Research Center”; 8, </w:t>
      </w:r>
      <w:proofErr w:type="spellStart"/>
      <w:r w:rsidRPr="00D912EF">
        <w:rPr>
          <w:rFonts w:ascii="Times New Roman" w:hAnsi="Times New Roman"/>
          <w:sz w:val="28"/>
          <w:szCs w:val="28"/>
          <w:lang w:val="en-US"/>
        </w:rPr>
        <w:t>Onezthskaya</w:t>
      </w:r>
      <w:proofErr w:type="spellEnd"/>
      <w:r w:rsidRPr="00D912EF">
        <w:rPr>
          <w:rFonts w:ascii="Times New Roman" w:hAnsi="Times New Roman"/>
          <w:sz w:val="28"/>
          <w:szCs w:val="28"/>
          <w:lang w:val="en-US"/>
        </w:rPr>
        <w:t xml:space="preserve"> Str., Moscow, Russian Federation, 125438; Tel +7(495) 456 6434 (additional *3-53), </w:t>
      </w:r>
      <w:r>
        <w:rPr>
          <w:rFonts w:ascii="Times New Roman" w:hAnsi="Times New Roman"/>
          <w:sz w:val="28"/>
          <w:szCs w:val="28"/>
          <w:lang w:val="en-US"/>
        </w:rPr>
        <w:t>f</w:t>
      </w:r>
      <w:r w:rsidRPr="00D912EF">
        <w:rPr>
          <w:rFonts w:ascii="Times New Roman" w:hAnsi="Times New Roman"/>
          <w:sz w:val="28"/>
          <w:szCs w:val="28"/>
          <w:lang w:val="en-US"/>
        </w:rPr>
        <w:t xml:space="preserve">ax +7(495) 456 6434, </w:t>
      </w:r>
      <w:r>
        <w:rPr>
          <w:rFonts w:ascii="Times New Roman" w:hAnsi="Times New Roman"/>
          <w:sz w:val="28"/>
          <w:szCs w:val="28"/>
          <w:lang w:val="en-US"/>
        </w:rPr>
        <w:t>e</w:t>
      </w:r>
      <w:r w:rsidRPr="00D912EF">
        <w:rPr>
          <w:rFonts w:ascii="Times New Roman" w:hAnsi="Times New Roman"/>
          <w:sz w:val="28"/>
          <w:szCs w:val="28"/>
          <w:lang w:val="en-US"/>
        </w:rPr>
        <w:t xml:space="preserve">-mail </w:t>
      </w:r>
      <w:hyperlink r:id="rId8" w:history="1">
        <w:r w:rsidRPr="00D912EF">
          <w:rPr>
            <w:rStyle w:val="a4"/>
            <w:rFonts w:ascii="Times New Roman" w:hAnsi="Times New Roman"/>
            <w:sz w:val="28"/>
            <w:szCs w:val="28"/>
            <w:lang w:val="en-US"/>
          </w:rPr>
          <w:t>natalya_kazantseva@rambler.ru</w:t>
        </w:r>
      </w:hyperlink>
      <w:r w:rsidRPr="00D912EF">
        <w:rPr>
          <w:rFonts w:ascii="Times New Roman" w:hAnsi="Times New Roman"/>
          <w:sz w:val="28"/>
          <w:szCs w:val="28"/>
          <w:lang w:val="en-US"/>
        </w:rPr>
        <w:t>.</w:t>
      </w:r>
    </w:p>
    <w:p w:rsidR="004D55E4" w:rsidRPr="00DE3EBA" w:rsidRDefault="004D55E4" w:rsidP="004D55E4">
      <w:pPr>
        <w:spacing w:after="0" w:line="240" w:lineRule="auto"/>
        <w:rPr>
          <w:rFonts w:ascii="Times New Roman" w:hAnsi="Times New Roman" w:cs="Times New Roman"/>
          <w:sz w:val="28"/>
          <w:szCs w:val="28"/>
          <w:lang w:val="en-US"/>
        </w:rPr>
      </w:pPr>
      <w:proofErr w:type="spellStart"/>
      <w:r w:rsidRPr="0067451C">
        <w:rPr>
          <w:rFonts w:ascii="Times New Roman" w:hAnsi="Times New Roman" w:cs="Times New Roman"/>
          <w:b/>
          <w:sz w:val="28"/>
          <w:szCs w:val="28"/>
          <w:lang w:val="en-US"/>
        </w:rPr>
        <w:t>Kakurkin</w:t>
      </w:r>
      <w:proofErr w:type="spellEnd"/>
      <w:r w:rsidRPr="004D55E4">
        <w:rPr>
          <w:rFonts w:ascii="Times New Roman" w:hAnsi="Times New Roman" w:cs="Times New Roman"/>
          <w:b/>
          <w:sz w:val="28"/>
          <w:szCs w:val="28"/>
          <w:lang w:val="en-US"/>
        </w:rPr>
        <w:t xml:space="preserve"> </w:t>
      </w:r>
      <w:r w:rsidRPr="0067451C">
        <w:rPr>
          <w:rFonts w:ascii="Times New Roman" w:hAnsi="Times New Roman" w:cs="Times New Roman"/>
          <w:b/>
          <w:sz w:val="28"/>
          <w:szCs w:val="28"/>
          <w:lang w:val="en-US"/>
        </w:rPr>
        <w:t>N</w:t>
      </w:r>
      <w:r>
        <w:rPr>
          <w:rFonts w:ascii="Times New Roman" w:hAnsi="Times New Roman" w:cs="Times New Roman"/>
          <w:b/>
          <w:sz w:val="28"/>
          <w:szCs w:val="28"/>
          <w:lang w:val="en-US"/>
        </w:rPr>
        <w:t xml:space="preserve">ikolay </w:t>
      </w:r>
      <w:r w:rsidRPr="0067451C">
        <w:rPr>
          <w:rFonts w:ascii="Times New Roman" w:hAnsi="Times New Roman" w:cs="Times New Roman"/>
          <w:b/>
          <w:sz w:val="28"/>
          <w:szCs w:val="28"/>
          <w:lang w:val="en-US"/>
        </w:rPr>
        <w:t>P</w:t>
      </w:r>
      <w:r w:rsidRPr="004D55E4">
        <w:rPr>
          <w:rFonts w:ascii="Times New Roman" w:hAnsi="Times New Roman" w:cs="Times New Roman"/>
          <w:b/>
          <w:sz w:val="28"/>
          <w:szCs w:val="28"/>
          <w:lang w:val="en-US"/>
        </w:rPr>
        <w:t>.</w:t>
      </w:r>
      <w:r w:rsidRPr="004D55E4">
        <w:rPr>
          <w:rFonts w:ascii="Times New Roman" w:hAnsi="Times New Roman" w:cs="Times New Roman"/>
          <w:sz w:val="28"/>
          <w:szCs w:val="28"/>
          <w:lang w:val="en-US"/>
        </w:rPr>
        <w:t xml:space="preserve">, </w:t>
      </w:r>
      <w:r>
        <w:rPr>
          <w:rFonts w:ascii="Times New Roman" w:hAnsi="Times New Roman" w:cs="Times New Roman"/>
          <w:sz w:val="28"/>
          <w:szCs w:val="28"/>
          <w:lang w:val="en-US"/>
        </w:rPr>
        <w:t>pr</w:t>
      </w:r>
      <w:r w:rsidRPr="00D912EF">
        <w:rPr>
          <w:rFonts w:ascii="Times New Roman" w:hAnsi="Times New Roman" w:cs="Times New Roman"/>
          <w:sz w:val="28"/>
          <w:szCs w:val="28"/>
          <w:lang w:val="en-US"/>
        </w:rPr>
        <w:t>o</w:t>
      </w:r>
      <w:r>
        <w:rPr>
          <w:rFonts w:ascii="Times New Roman" w:hAnsi="Times New Roman" w:cs="Times New Roman"/>
          <w:sz w:val="28"/>
          <w:szCs w:val="28"/>
          <w:lang w:val="en-US"/>
        </w:rPr>
        <w:t>f</w:t>
      </w:r>
      <w:r w:rsidRPr="00D912EF">
        <w:rPr>
          <w:rFonts w:ascii="Times New Roman" w:hAnsi="Times New Roman" w:cs="Times New Roman"/>
          <w:sz w:val="28"/>
          <w:szCs w:val="28"/>
          <w:lang w:val="en-US"/>
        </w:rPr>
        <w:t>e</w:t>
      </w:r>
      <w:r>
        <w:rPr>
          <w:rFonts w:ascii="Times New Roman" w:hAnsi="Times New Roman" w:cs="Times New Roman"/>
          <w:sz w:val="28"/>
          <w:szCs w:val="28"/>
          <w:lang w:val="en-US"/>
        </w:rPr>
        <w:t>ssor</w:t>
      </w:r>
      <w:r w:rsidRPr="00D912EF">
        <w:rPr>
          <w:rFonts w:ascii="Times New Roman" w:hAnsi="Times New Roman" w:cs="Times New Roman"/>
          <w:sz w:val="28"/>
          <w:szCs w:val="28"/>
          <w:lang w:val="en-US"/>
        </w:rPr>
        <w:t xml:space="preserve">, </w:t>
      </w:r>
      <w:r w:rsidRPr="00D912EF">
        <w:rPr>
          <w:rFonts w:ascii="Times New Roman" w:hAnsi="Times New Roman"/>
          <w:sz w:val="28"/>
          <w:szCs w:val="28"/>
          <w:lang w:val="en-US"/>
        </w:rPr>
        <w:t xml:space="preserve">candidate of technical science, </w:t>
      </w:r>
      <w:r w:rsidRPr="00D912EF">
        <w:rPr>
          <w:rFonts w:ascii="Times New Roman" w:hAnsi="Times New Roman" w:cs="Times New Roman"/>
          <w:sz w:val="28"/>
          <w:szCs w:val="28"/>
          <w:lang w:val="en-US"/>
        </w:rPr>
        <w:t xml:space="preserve">chair of </w:t>
      </w:r>
      <w:r>
        <w:rPr>
          <w:rFonts w:ascii="Times New Roman" w:hAnsi="Times New Roman" w:cs="Times New Roman"/>
          <w:sz w:val="28"/>
          <w:szCs w:val="28"/>
          <w:lang w:val="en-US"/>
        </w:rPr>
        <w:t>in</w:t>
      </w:r>
      <w:r w:rsidRPr="00D912EF">
        <w:rPr>
          <w:rFonts w:ascii="Times New Roman" w:hAnsi="Times New Roman" w:cs="Times New Roman"/>
          <w:sz w:val="28"/>
          <w:szCs w:val="28"/>
          <w:lang w:val="en-US"/>
        </w:rPr>
        <w:t xml:space="preserve">organic substances </w:t>
      </w:r>
      <w:r>
        <w:rPr>
          <w:rFonts w:ascii="Times New Roman" w:hAnsi="Times New Roman" w:cs="Times New Roman"/>
          <w:sz w:val="28"/>
          <w:szCs w:val="28"/>
          <w:lang w:val="en-US"/>
        </w:rPr>
        <w:t xml:space="preserve">and </w:t>
      </w:r>
      <w:r w:rsidRPr="00D912EF">
        <w:rPr>
          <w:rFonts w:ascii="Times New Roman" w:hAnsi="Times New Roman" w:cs="Times New Roman"/>
          <w:sz w:val="28"/>
          <w:szCs w:val="28"/>
          <w:lang w:val="en-US"/>
        </w:rPr>
        <w:t>electrochemical process</w:t>
      </w:r>
      <w:r>
        <w:rPr>
          <w:rFonts w:ascii="Times New Roman" w:hAnsi="Times New Roman" w:cs="Times New Roman"/>
          <w:sz w:val="28"/>
          <w:szCs w:val="28"/>
          <w:lang w:val="en-US"/>
        </w:rPr>
        <w:t xml:space="preserve">es. </w:t>
      </w:r>
      <w:proofErr w:type="gramStart"/>
      <w:r w:rsidRPr="001832BB">
        <w:rPr>
          <w:rFonts w:ascii="Times New Roman" w:hAnsi="Times New Roman" w:cs="Times New Roman"/>
          <w:sz w:val="28"/>
          <w:szCs w:val="28"/>
          <w:lang w:val="en-US"/>
        </w:rPr>
        <w:t>Dmitry Mendeleev University of Chemical Technology of Russia</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ULK, </w:t>
      </w:r>
      <w:r w:rsidRPr="00006886">
        <w:rPr>
          <w:rFonts w:ascii="Times New Roman" w:hAnsi="Times New Roman" w:cs="Times New Roman"/>
          <w:sz w:val="28"/>
          <w:szCs w:val="28"/>
          <w:lang w:val="en-US"/>
        </w:rPr>
        <w:t>20</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Geroev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Panfilovtsev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w:t>
      </w:r>
      <w:proofErr w:type="spellEnd"/>
      <w:r>
        <w:rPr>
          <w:rFonts w:ascii="Times New Roman" w:hAnsi="Times New Roman" w:cs="Times New Roman"/>
          <w:sz w:val="28"/>
          <w:szCs w:val="28"/>
          <w:lang w:val="en-US"/>
        </w:rPr>
        <w:t xml:space="preserve">, Moscow, </w:t>
      </w:r>
      <w:proofErr w:type="gramStart"/>
      <w:r w:rsidRPr="00006886">
        <w:rPr>
          <w:rFonts w:ascii="Times New Roman" w:hAnsi="Times New Roman" w:cs="Times New Roman"/>
          <w:sz w:val="28"/>
          <w:szCs w:val="28"/>
          <w:lang w:val="en-US"/>
        </w:rPr>
        <w:t>123514</w:t>
      </w:r>
      <w:r>
        <w:rPr>
          <w:rFonts w:ascii="Times New Roman" w:hAnsi="Times New Roman" w:cs="Times New Roman"/>
          <w:sz w:val="28"/>
          <w:szCs w:val="28"/>
          <w:lang w:val="en-US"/>
        </w:rPr>
        <w:t xml:space="preserve"> </w:t>
      </w:r>
      <w:r w:rsidRPr="00D912EF">
        <w:rPr>
          <w:rFonts w:ascii="Times New Roman" w:hAnsi="Times New Roman"/>
          <w:sz w:val="28"/>
          <w:szCs w:val="28"/>
          <w:lang w:val="en-US"/>
        </w:rPr>
        <w:t>;</w:t>
      </w:r>
      <w:proofErr w:type="gramEnd"/>
      <w:r w:rsidRPr="00D912EF">
        <w:rPr>
          <w:rFonts w:ascii="Times New Roman" w:hAnsi="Times New Roman"/>
          <w:sz w:val="28"/>
          <w:szCs w:val="28"/>
          <w:lang w:val="en-US"/>
        </w:rPr>
        <w:t xml:space="preserve"> </w:t>
      </w:r>
      <w:proofErr w:type="spellStart"/>
      <w:r>
        <w:rPr>
          <w:rFonts w:ascii="Times New Roman" w:hAnsi="Times New Roman"/>
          <w:sz w:val="28"/>
          <w:szCs w:val="28"/>
          <w:lang w:val="en-US"/>
        </w:rPr>
        <w:t>t</w:t>
      </w:r>
      <w:r w:rsidRPr="00D912EF">
        <w:rPr>
          <w:rFonts w:ascii="Times New Roman" w:hAnsi="Times New Roman"/>
          <w:sz w:val="28"/>
          <w:szCs w:val="28"/>
          <w:lang w:val="en-US"/>
        </w:rPr>
        <w:t>el</w:t>
      </w:r>
      <w:proofErr w:type="spellEnd"/>
      <w:r w:rsidRPr="00D912EF">
        <w:rPr>
          <w:rFonts w:ascii="Times New Roman" w:hAnsi="Times New Roman"/>
          <w:sz w:val="28"/>
          <w:szCs w:val="28"/>
          <w:lang w:val="en-US"/>
        </w:rPr>
        <w:t xml:space="preserve"> +7(49</w:t>
      </w:r>
      <w:r>
        <w:rPr>
          <w:rFonts w:ascii="Times New Roman" w:hAnsi="Times New Roman"/>
          <w:sz w:val="28"/>
          <w:szCs w:val="28"/>
          <w:lang w:val="en-US"/>
        </w:rPr>
        <w:t>5</w:t>
      </w:r>
      <w:r w:rsidRPr="00D912EF">
        <w:rPr>
          <w:rFonts w:ascii="Times New Roman" w:hAnsi="Times New Roman"/>
          <w:sz w:val="28"/>
          <w:szCs w:val="28"/>
          <w:lang w:val="en-US"/>
        </w:rPr>
        <w:t>)</w:t>
      </w:r>
      <w:r w:rsidRPr="00DE3EBA">
        <w:rPr>
          <w:rFonts w:ascii="Times New Roman" w:hAnsi="Times New Roman" w:cs="Times New Roman"/>
          <w:sz w:val="28"/>
          <w:szCs w:val="28"/>
          <w:lang w:val="en-US"/>
        </w:rPr>
        <w:t xml:space="preserve"> </w:t>
      </w:r>
      <w:r>
        <w:rPr>
          <w:rFonts w:ascii="Times New Roman" w:hAnsi="Times New Roman" w:cs="Times New Roman"/>
          <w:sz w:val="28"/>
          <w:szCs w:val="28"/>
          <w:lang w:val="en-US"/>
        </w:rPr>
        <w:t>4</w:t>
      </w:r>
      <w:r w:rsidRPr="00DE3EBA">
        <w:rPr>
          <w:rFonts w:ascii="Times New Roman" w:hAnsi="Times New Roman" w:cs="Times New Roman"/>
          <w:sz w:val="28"/>
          <w:szCs w:val="28"/>
          <w:lang w:val="en-US"/>
        </w:rPr>
        <w:t>9</w:t>
      </w:r>
      <w:r>
        <w:rPr>
          <w:rFonts w:ascii="Times New Roman" w:hAnsi="Times New Roman" w:cs="Times New Roman"/>
          <w:sz w:val="28"/>
          <w:szCs w:val="28"/>
          <w:lang w:val="en-US"/>
        </w:rPr>
        <w:t>5</w:t>
      </w:r>
      <w:r w:rsidRPr="00DE3EBA">
        <w:rPr>
          <w:rFonts w:ascii="Times New Roman" w:hAnsi="Times New Roman" w:cs="Times New Roman"/>
          <w:sz w:val="28"/>
          <w:szCs w:val="28"/>
          <w:lang w:val="en-US"/>
        </w:rPr>
        <w:t>-</w:t>
      </w:r>
      <w:r>
        <w:rPr>
          <w:rFonts w:ascii="Times New Roman" w:hAnsi="Times New Roman" w:cs="Times New Roman"/>
          <w:sz w:val="28"/>
          <w:szCs w:val="28"/>
          <w:lang w:val="en-US"/>
        </w:rPr>
        <w:t>50</w:t>
      </w:r>
      <w:r w:rsidRPr="00DE3EBA">
        <w:rPr>
          <w:rFonts w:ascii="Times New Roman" w:hAnsi="Times New Roman" w:cs="Times New Roman"/>
          <w:sz w:val="28"/>
          <w:szCs w:val="28"/>
          <w:lang w:val="en-US"/>
        </w:rPr>
        <w:t>-</w:t>
      </w:r>
      <w:r>
        <w:rPr>
          <w:rFonts w:ascii="Times New Roman" w:hAnsi="Times New Roman" w:cs="Times New Roman"/>
          <w:sz w:val="28"/>
          <w:szCs w:val="28"/>
          <w:lang w:val="en-US"/>
        </w:rPr>
        <w:t xml:space="preserve">62 </w:t>
      </w:r>
      <w:r w:rsidRPr="00D912EF">
        <w:rPr>
          <w:rFonts w:ascii="Times New Roman" w:hAnsi="Times New Roman"/>
          <w:sz w:val="28"/>
          <w:szCs w:val="28"/>
          <w:lang w:val="en-US"/>
        </w:rPr>
        <w:t>(additional *</w:t>
      </w:r>
      <w:r w:rsidRPr="00006886">
        <w:rPr>
          <w:rFonts w:ascii="Times New Roman" w:hAnsi="Times New Roman"/>
          <w:sz w:val="28"/>
          <w:szCs w:val="28"/>
          <w:lang w:val="en-US"/>
        </w:rPr>
        <w:t>50</w:t>
      </w:r>
      <w:r>
        <w:rPr>
          <w:rFonts w:ascii="Times New Roman" w:hAnsi="Times New Roman"/>
          <w:sz w:val="28"/>
          <w:szCs w:val="28"/>
          <w:lang w:val="en-US"/>
        </w:rPr>
        <w:t>-</w:t>
      </w:r>
      <w:r w:rsidRPr="00006886">
        <w:rPr>
          <w:rFonts w:ascii="Times New Roman" w:hAnsi="Times New Roman"/>
          <w:sz w:val="28"/>
          <w:szCs w:val="28"/>
          <w:lang w:val="en-US"/>
        </w:rPr>
        <w:t>88</w:t>
      </w:r>
      <w:r w:rsidRPr="00D912EF">
        <w:rPr>
          <w:rFonts w:ascii="Times New Roman" w:hAnsi="Times New Roman"/>
          <w:sz w:val="28"/>
          <w:szCs w:val="28"/>
          <w:lang w:val="en-US"/>
        </w:rPr>
        <w:t>)</w:t>
      </w:r>
    </w:p>
    <w:p w:rsidR="004D55E4" w:rsidRDefault="004D55E4" w:rsidP="004D55E4">
      <w:pPr>
        <w:spacing w:after="0" w:line="240" w:lineRule="auto"/>
        <w:rPr>
          <w:rFonts w:ascii="Times New Roman" w:hAnsi="Times New Roman" w:cs="Times New Roman"/>
          <w:sz w:val="28"/>
          <w:szCs w:val="28"/>
          <w:lang w:val="en-US"/>
        </w:rPr>
      </w:pPr>
      <w:proofErr w:type="gramStart"/>
      <w:r w:rsidRPr="00790ABB">
        <w:rPr>
          <w:rFonts w:ascii="Times New Roman" w:hAnsi="Times New Roman" w:cs="Times New Roman"/>
          <w:sz w:val="28"/>
          <w:szCs w:val="28"/>
          <w:lang w:val="en-US"/>
        </w:rPr>
        <w:t>e</w:t>
      </w:r>
      <w:r>
        <w:rPr>
          <w:rFonts w:ascii="Times New Roman" w:hAnsi="Times New Roman" w:cs="Times New Roman"/>
          <w:sz w:val="28"/>
          <w:szCs w:val="28"/>
          <w:lang w:val="en-US"/>
        </w:rPr>
        <w:t>-</w:t>
      </w:r>
      <w:r w:rsidRPr="00790ABB">
        <w:rPr>
          <w:rFonts w:ascii="Times New Roman" w:hAnsi="Times New Roman" w:cs="Times New Roman"/>
          <w:sz w:val="28"/>
          <w:szCs w:val="28"/>
          <w:lang w:val="en-US"/>
        </w:rPr>
        <w:t>mail</w:t>
      </w:r>
      <w:proofErr w:type="gramEnd"/>
      <w:r w:rsidRPr="00DE3EBA">
        <w:rPr>
          <w:rFonts w:ascii="Times New Roman" w:hAnsi="Times New Roman" w:cs="Times New Roman"/>
          <w:sz w:val="28"/>
          <w:szCs w:val="28"/>
          <w:lang w:val="en-US"/>
        </w:rPr>
        <w:t xml:space="preserve">: </w:t>
      </w:r>
      <w:hyperlink r:id="rId9" w:history="1">
        <w:r w:rsidRPr="00790ABB">
          <w:rPr>
            <w:rStyle w:val="a4"/>
            <w:rFonts w:ascii="Times New Roman" w:hAnsi="Times New Roman" w:cs="Times New Roman"/>
            <w:color w:val="auto"/>
            <w:sz w:val="28"/>
            <w:szCs w:val="28"/>
            <w:u w:val="none"/>
            <w:lang w:val="en-US"/>
          </w:rPr>
          <w:t>npk@muctr.ru</w:t>
        </w:r>
      </w:hyperlink>
      <w:hyperlink r:id="rId10" w:history="1"/>
    </w:p>
    <w:p w:rsidR="008B75FE" w:rsidRPr="004D55E4" w:rsidRDefault="004D55E4" w:rsidP="004D55E4">
      <w:pPr>
        <w:spacing w:after="0" w:line="240" w:lineRule="auto"/>
        <w:jc w:val="both"/>
        <w:rPr>
          <w:rFonts w:ascii="Times New Roman" w:hAnsi="Times New Roman"/>
          <w:i/>
          <w:sz w:val="28"/>
          <w:szCs w:val="28"/>
          <w:lang w:val="en-US"/>
        </w:rPr>
      </w:pPr>
      <w:r w:rsidRPr="004D55E4">
        <w:rPr>
          <w:rFonts w:ascii="Times New Roman" w:hAnsi="Times New Roman"/>
          <w:b/>
          <w:i/>
          <w:sz w:val="28"/>
          <w:szCs w:val="28"/>
          <w:lang w:val="en-US"/>
        </w:rPr>
        <w:t>Key</w:t>
      </w:r>
      <w:r w:rsidR="008B75FE" w:rsidRPr="004D55E4">
        <w:rPr>
          <w:rFonts w:ascii="Times New Roman" w:hAnsi="Times New Roman"/>
          <w:b/>
          <w:i/>
          <w:sz w:val="28"/>
          <w:szCs w:val="28"/>
          <w:lang w:val="en-US"/>
        </w:rPr>
        <w:t xml:space="preserve">words: </w:t>
      </w:r>
      <w:r w:rsidR="008B75FE" w:rsidRPr="004D55E4">
        <w:rPr>
          <w:rFonts w:ascii="Times New Roman" w:hAnsi="Times New Roman"/>
          <w:i/>
          <w:sz w:val="28"/>
          <w:szCs w:val="28"/>
          <w:lang w:val="en-US"/>
        </w:rPr>
        <w:t>air regeneration system, molten carbonates fuel cell, carbon dioxide concentrator</w:t>
      </w:r>
      <w:r w:rsidRPr="004D55E4">
        <w:rPr>
          <w:rFonts w:ascii="Times New Roman" w:hAnsi="Times New Roman"/>
          <w:i/>
          <w:sz w:val="28"/>
          <w:szCs w:val="28"/>
          <w:lang w:val="en-US"/>
        </w:rPr>
        <w:t>.</w:t>
      </w:r>
    </w:p>
    <w:p w:rsidR="008B75FE" w:rsidRPr="008E4120" w:rsidRDefault="008B75FE" w:rsidP="004D55E4">
      <w:pPr>
        <w:spacing w:after="0" w:line="240" w:lineRule="auto"/>
        <w:jc w:val="both"/>
        <w:rPr>
          <w:rFonts w:ascii="Times New Roman" w:hAnsi="Times New Roman"/>
          <w:color w:val="222222"/>
          <w:sz w:val="28"/>
          <w:szCs w:val="28"/>
          <w:lang w:val="en-US"/>
        </w:rPr>
      </w:pPr>
      <w:r>
        <w:rPr>
          <w:rFonts w:ascii="Times New Roman" w:hAnsi="Times New Roman"/>
          <w:color w:val="222222"/>
          <w:sz w:val="28"/>
          <w:szCs w:val="28"/>
          <w:lang w:val="en-US"/>
        </w:rPr>
        <w:t xml:space="preserve">Development of promising technology </w:t>
      </w:r>
      <w:r w:rsidRPr="00DE3EBA">
        <w:rPr>
          <w:rFonts w:ascii="Times New Roman" w:hAnsi="Times New Roman"/>
          <w:color w:val="222222"/>
          <w:sz w:val="28"/>
          <w:szCs w:val="28"/>
          <w:lang w:val="en-US"/>
        </w:rPr>
        <w:t xml:space="preserve">of electrochemical regeneration of air </w:t>
      </w:r>
      <w:r>
        <w:rPr>
          <w:rFonts w:ascii="Times New Roman" w:hAnsi="Times New Roman"/>
          <w:color w:val="222222"/>
          <w:sz w:val="28"/>
          <w:szCs w:val="28"/>
          <w:lang w:val="en-US"/>
        </w:rPr>
        <w:t>is necessitating by increase of people lifetime</w:t>
      </w:r>
      <w:r w:rsidRPr="000357B8">
        <w:rPr>
          <w:rFonts w:ascii="Times New Roman" w:hAnsi="Times New Roman"/>
          <w:color w:val="222222"/>
          <w:sz w:val="28"/>
          <w:szCs w:val="28"/>
          <w:lang w:val="en-US"/>
        </w:rPr>
        <w:t xml:space="preserve"> </w:t>
      </w:r>
      <w:r w:rsidRPr="00DE3EBA">
        <w:rPr>
          <w:rFonts w:ascii="Times New Roman" w:hAnsi="Times New Roman"/>
          <w:color w:val="222222"/>
          <w:sz w:val="28"/>
          <w:szCs w:val="28"/>
          <w:lang w:val="en-US"/>
        </w:rPr>
        <w:t xml:space="preserve">in an atmosphere of the </w:t>
      </w:r>
      <w:r>
        <w:rPr>
          <w:rFonts w:ascii="Times New Roman" w:hAnsi="Times New Roman"/>
          <w:color w:val="222222"/>
          <w:sz w:val="28"/>
          <w:szCs w:val="28"/>
          <w:lang w:val="en-US"/>
        </w:rPr>
        <w:t xml:space="preserve">closed airspace and insufficient reliability of existing systems is required. </w:t>
      </w:r>
      <w:r w:rsidRPr="00DE3EBA">
        <w:rPr>
          <w:rFonts w:ascii="Times New Roman" w:hAnsi="Times New Roman"/>
          <w:color w:val="222222"/>
          <w:sz w:val="28"/>
          <w:szCs w:val="28"/>
          <w:lang w:val="en-US"/>
        </w:rPr>
        <w:t>The analyses of the oxygen generation technology and carbon dioxide removal from air and CO</w:t>
      </w:r>
      <w:r w:rsidRPr="00DE3EBA">
        <w:rPr>
          <w:rFonts w:ascii="Times New Roman" w:hAnsi="Times New Roman"/>
          <w:color w:val="222222"/>
          <w:sz w:val="28"/>
          <w:szCs w:val="28"/>
          <w:vertAlign w:val="subscript"/>
          <w:lang w:val="en-US"/>
        </w:rPr>
        <w:t>2</w:t>
      </w:r>
      <w:r w:rsidRPr="00DE3EBA">
        <w:rPr>
          <w:rFonts w:ascii="Times New Roman" w:hAnsi="Times New Roman"/>
          <w:color w:val="222222"/>
          <w:sz w:val="28"/>
          <w:szCs w:val="28"/>
          <w:lang w:val="en-US"/>
        </w:rPr>
        <w:t xml:space="preserve"> concentration have</w:t>
      </w:r>
      <w:r>
        <w:rPr>
          <w:rFonts w:ascii="Times New Roman" w:hAnsi="Times New Roman"/>
          <w:color w:val="222222"/>
          <w:sz w:val="28"/>
          <w:szCs w:val="28"/>
          <w:lang w:val="en-US"/>
        </w:rPr>
        <w:t xml:space="preserve"> been produced. </w:t>
      </w:r>
      <w:r w:rsidRPr="00DE3EBA">
        <w:rPr>
          <w:rFonts w:ascii="Times New Roman" w:hAnsi="Times New Roman"/>
          <w:color w:val="222222"/>
          <w:sz w:val="28"/>
          <w:szCs w:val="28"/>
          <w:lang w:val="en-US"/>
        </w:rPr>
        <w:t xml:space="preserve">Recovery system comprising a proton exchange membrane </w:t>
      </w:r>
      <w:proofErr w:type="spellStart"/>
      <w:r w:rsidRPr="00DE3EBA">
        <w:rPr>
          <w:rFonts w:ascii="Times New Roman" w:hAnsi="Times New Roman"/>
          <w:color w:val="222222"/>
          <w:sz w:val="28"/>
          <w:szCs w:val="28"/>
          <w:lang w:val="en-US"/>
        </w:rPr>
        <w:t>electrolyzer</w:t>
      </w:r>
      <w:proofErr w:type="spellEnd"/>
      <w:r w:rsidRPr="00DE3EBA">
        <w:rPr>
          <w:rFonts w:ascii="Times New Roman" w:hAnsi="Times New Roman"/>
          <w:color w:val="222222"/>
          <w:sz w:val="28"/>
          <w:szCs w:val="28"/>
          <w:lang w:val="en-US"/>
        </w:rPr>
        <w:t xml:space="preserve"> and carbon dioxide concentrator operating on fuel cell technology with molten carbonate electrolyte (MCFC) is proposed. Traditionally MCFC is used for power generation and the flue gases </w:t>
      </w:r>
      <w:r>
        <w:rPr>
          <w:rFonts w:ascii="Times New Roman" w:hAnsi="Times New Roman"/>
          <w:color w:val="222222"/>
          <w:sz w:val="28"/>
          <w:szCs w:val="28"/>
          <w:lang w:val="en-US"/>
        </w:rPr>
        <w:t xml:space="preserve">treating </w:t>
      </w:r>
      <w:r w:rsidRPr="00DE3EBA">
        <w:rPr>
          <w:rFonts w:ascii="Times New Roman" w:hAnsi="Times New Roman"/>
          <w:color w:val="222222"/>
          <w:sz w:val="28"/>
          <w:szCs w:val="28"/>
          <w:lang w:val="en-US"/>
        </w:rPr>
        <w:t>with CO</w:t>
      </w:r>
      <w:r w:rsidRPr="00DE3EBA">
        <w:rPr>
          <w:rFonts w:ascii="Times New Roman" w:hAnsi="Times New Roman"/>
          <w:color w:val="222222"/>
          <w:sz w:val="28"/>
          <w:szCs w:val="28"/>
          <w:vertAlign w:val="subscript"/>
          <w:lang w:val="en-US"/>
        </w:rPr>
        <w:t>2</w:t>
      </w:r>
      <w:r w:rsidRPr="00DE3EBA">
        <w:rPr>
          <w:rFonts w:ascii="Times New Roman" w:hAnsi="Times New Roman"/>
          <w:color w:val="222222"/>
          <w:sz w:val="28"/>
          <w:szCs w:val="28"/>
          <w:lang w:val="en-US"/>
        </w:rPr>
        <w:t xml:space="preserve"> concentration of up to 30%; there are minor details for it working at concentrations of CO</w:t>
      </w:r>
      <w:r w:rsidRPr="00DE3EBA">
        <w:rPr>
          <w:rFonts w:ascii="Times New Roman" w:hAnsi="Times New Roman"/>
          <w:color w:val="222222"/>
          <w:sz w:val="28"/>
          <w:szCs w:val="28"/>
          <w:vertAlign w:val="subscript"/>
          <w:lang w:val="en-US"/>
        </w:rPr>
        <w:t>2</w:t>
      </w:r>
      <w:r w:rsidRPr="00DE3EBA">
        <w:rPr>
          <w:rFonts w:ascii="Times New Roman" w:hAnsi="Times New Roman"/>
          <w:color w:val="222222"/>
          <w:sz w:val="28"/>
          <w:szCs w:val="28"/>
          <w:lang w:val="en-US"/>
        </w:rPr>
        <w:t xml:space="preserve"> less than 1%. The test results of proposed system demonstrator shows its effectiveness.</w:t>
      </w:r>
    </w:p>
    <w:p w:rsidR="000E4265" w:rsidRPr="000E4265" w:rsidRDefault="000E4265" w:rsidP="000E4265">
      <w:pPr>
        <w:widowControl w:val="0"/>
        <w:suppressLineNumbers/>
        <w:suppressAutoHyphens/>
        <w:spacing w:after="0" w:line="240" w:lineRule="auto"/>
        <w:jc w:val="both"/>
        <w:rPr>
          <w:rFonts w:ascii="Times New Roman" w:eastAsia="Times New Roman" w:hAnsi="Times New Roman" w:cs="Times New Roman"/>
          <w:b/>
          <w:bCs/>
          <w:kern w:val="2"/>
          <w:sz w:val="24"/>
          <w:szCs w:val="24"/>
          <w:lang w:val="en-US" w:eastAsia="hi-IN" w:bidi="hi-IN"/>
        </w:rPr>
      </w:pPr>
      <w:r w:rsidRPr="000E4265">
        <w:rPr>
          <w:rFonts w:ascii="Times New Roman" w:eastAsia="Times New Roman" w:hAnsi="Times New Roman" w:cs="Times New Roman"/>
          <w:b/>
          <w:bCs/>
          <w:kern w:val="2"/>
          <w:sz w:val="24"/>
          <w:szCs w:val="24"/>
          <w:lang w:val="en-US" w:eastAsia="hi-IN" w:bidi="hi-IN"/>
        </w:rPr>
        <w:t>References</w:t>
      </w:r>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 </w:t>
      </w:r>
      <w:proofErr w:type="spellStart"/>
      <w:r w:rsidRPr="000E4265">
        <w:rPr>
          <w:rFonts w:ascii="Times New Roman" w:eastAsia="Times New Roman" w:hAnsi="Times New Roman" w:cs="Times New Roman"/>
          <w:sz w:val="24"/>
          <w:szCs w:val="24"/>
          <w:lang w:val="en-US" w:eastAsia="ru-RU"/>
        </w:rPr>
        <w:t>Avruschenko</w:t>
      </w:r>
      <w:proofErr w:type="spellEnd"/>
      <w:r w:rsidRPr="000E4265">
        <w:rPr>
          <w:rFonts w:ascii="Times New Roman" w:eastAsia="Times New Roman" w:hAnsi="Times New Roman" w:cs="Times New Roman"/>
          <w:sz w:val="24"/>
          <w:szCs w:val="24"/>
          <w:lang w:val="en-US" w:eastAsia="ru-RU"/>
        </w:rPr>
        <w:t xml:space="preserve"> A.E., </w:t>
      </w:r>
      <w:proofErr w:type="spellStart"/>
      <w:r w:rsidRPr="000E4265">
        <w:rPr>
          <w:rFonts w:ascii="Times New Roman" w:eastAsia="Times New Roman" w:hAnsi="Times New Roman" w:cs="Times New Roman"/>
          <w:sz w:val="24"/>
          <w:szCs w:val="24"/>
          <w:lang w:val="en-US" w:eastAsia="ru-RU"/>
        </w:rPr>
        <w:t>Novikov</w:t>
      </w:r>
      <w:proofErr w:type="spellEnd"/>
      <w:r w:rsidRPr="000E4265">
        <w:rPr>
          <w:rFonts w:ascii="Times New Roman" w:eastAsia="Times New Roman" w:hAnsi="Times New Roman" w:cs="Times New Roman"/>
          <w:sz w:val="24"/>
          <w:szCs w:val="24"/>
          <w:lang w:val="en-US" w:eastAsia="ru-RU"/>
        </w:rPr>
        <w:t xml:space="preserve"> A.F., </w:t>
      </w:r>
      <w:proofErr w:type="spellStart"/>
      <w:r w:rsidRPr="000E4265">
        <w:rPr>
          <w:rFonts w:ascii="Times New Roman" w:eastAsia="Times New Roman" w:hAnsi="Times New Roman" w:cs="Times New Roman"/>
          <w:sz w:val="24"/>
          <w:szCs w:val="24"/>
          <w:lang w:val="en-US" w:eastAsia="ru-RU"/>
        </w:rPr>
        <w:t>Frenkel</w:t>
      </w:r>
      <w:proofErr w:type="spellEnd"/>
      <w:r w:rsidRPr="000E4265">
        <w:rPr>
          <w:rFonts w:ascii="Times New Roman" w:eastAsia="Times New Roman" w:hAnsi="Times New Roman" w:cs="Times New Roman"/>
          <w:sz w:val="24"/>
          <w:szCs w:val="24"/>
          <w:lang w:val="en-US" w:eastAsia="ru-RU"/>
        </w:rPr>
        <w:t xml:space="preserve"> V.I., Electrochemical regeneration systems of atomic submarines. M.: </w:t>
      </w:r>
      <w:proofErr w:type="spellStart"/>
      <w:r w:rsidRPr="000E4265">
        <w:rPr>
          <w:rFonts w:ascii="Times New Roman" w:eastAsia="Times New Roman" w:hAnsi="Times New Roman" w:cs="Times New Roman"/>
          <w:sz w:val="24"/>
          <w:szCs w:val="24"/>
          <w:lang w:val="en-US" w:eastAsia="ru-RU"/>
        </w:rPr>
        <w:t>Russkaya</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istoriya</w:t>
      </w:r>
      <w:proofErr w:type="spellEnd"/>
      <w:r w:rsidRPr="000E4265">
        <w:rPr>
          <w:rFonts w:ascii="Times New Roman" w:eastAsia="Times New Roman" w:hAnsi="Times New Roman" w:cs="Times New Roman"/>
          <w:sz w:val="24"/>
          <w:szCs w:val="24"/>
          <w:lang w:val="en-US" w:eastAsia="ru-RU"/>
        </w:rPr>
        <w:t xml:space="preserve">, 2002. </w:t>
      </w:r>
      <w:proofErr w:type="gramStart"/>
      <w:r w:rsidRPr="000E4265">
        <w:rPr>
          <w:rFonts w:ascii="Times New Roman" w:eastAsia="Times New Roman" w:hAnsi="Times New Roman" w:cs="Times New Roman"/>
          <w:sz w:val="24"/>
          <w:szCs w:val="24"/>
          <w:lang w:val="en-US" w:eastAsia="ru-RU"/>
        </w:rPr>
        <w:t>364 p. (in Russ.).</w:t>
      </w:r>
      <w:proofErr w:type="gramEnd"/>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2. </w:t>
      </w:r>
      <w:proofErr w:type="spellStart"/>
      <w:r w:rsidRPr="000E4265">
        <w:rPr>
          <w:rFonts w:ascii="Times New Roman" w:eastAsia="Times New Roman" w:hAnsi="Times New Roman" w:cs="Times New Roman"/>
          <w:sz w:val="24"/>
          <w:szCs w:val="24"/>
          <w:lang w:val="en-US" w:eastAsia="ru-RU"/>
        </w:rPr>
        <w:t>Shpilrayn</w:t>
      </w:r>
      <w:proofErr w:type="spellEnd"/>
      <w:r w:rsidRPr="000E4265">
        <w:rPr>
          <w:rFonts w:ascii="Times New Roman" w:eastAsia="Times New Roman" w:hAnsi="Times New Roman" w:cs="Times New Roman"/>
          <w:sz w:val="24"/>
          <w:szCs w:val="24"/>
          <w:lang w:val="en-US" w:eastAsia="ru-RU"/>
        </w:rPr>
        <w:t xml:space="preserve"> E.E., </w:t>
      </w:r>
      <w:proofErr w:type="spellStart"/>
      <w:r w:rsidRPr="000E4265">
        <w:rPr>
          <w:rFonts w:ascii="Times New Roman" w:eastAsia="Times New Roman" w:hAnsi="Times New Roman" w:cs="Times New Roman"/>
          <w:sz w:val="24"/>
          <w:szCs w:val="24"/>
          <w:lang w:val="en-US" w:eastAsia="ru-RU"/>
        </w:rPr>
        <w:t>Malyishenko</w:t>
      </w:r>
      <w:proofErr w:type="spellEnd"/>
      <w:r w:rsidRPr="000E4265">
        <w:rPr>
          <w:rFonts w:ascii="Times New Roman" w:eastAsia="Times New Roman" w:hAnsi="Times New Roman" w:cs="Times New Roman"/>
          <w:sz w:val="24"/>
          <w:szCs w:val="24"/>
          <w:lang w:val="en-US" w:eastAsia="ru-RU"/>
        </w:rPr>
        <w:t xml:space="preserve"> S.P., </w:t>
      </w:r>
      <w:proofErr w:type="spellStart"/>
      <w:r w:rsidRPr="000E4265">
        <w:rPr>
          <w:rFonts w:ascii="Times New Roman" w:eastAsia="Times New Roman" w:hAnsi="Times New Roman" w:cs="Times New Roman"/>
          <w:sz w:val="24"/>
          <w:szCs w:val="24"/>
          <w:lang w:val="en-US" w:eastAsia="ru-RU"/>
        </w:rPr>
        <w:t>Kuleshov</w:t>
      </w:r>
      <w:proofErr w:type="spellEnd"/>
      <w:r w:rsidRPr="000E4265">
        <w:rPr>
          <w:rFonts w:ascii="Times New Roman" w:eastAsia="Times New Roman" w:hAnsi="Times New Roman" w:cs="Times New Roman"/>
          <w:sz w:val="24"/>
          <w:szCs w:val="24"/>
          <w:lang w:val="en-US" w:eastAsia="ru-RU"/>
        </w:rPr>
        <w:t xml:space="preserve"> G.G. Introduction to hydrogen energy. M.: </w:t>
      </w:r>
      <w:proofErr w:type="spellStart"/>
      <w:r w:rsidRPr="000E4265">
        <w:rPr>
          <w:rFonts w:ascii="Times New Roman" w:eastAsia="Times New Roman" w:hAnsi="Times New Roman" w:cs="Times New Roman"/>
          <w:sz w:val="24"/>
          <w:szCs w:val="24"/>
          <w:lang w:val="en-US" w:eastAsia="ru-RU"/>
        </w:rPr>
        <w:t>Energoatomizdat</w:t>
      </w:r>
      <w:proofErr w:type="spellEnd"/>
      <w:r w:rsidRPr="000E4265">
        <w:rPr>
          <w:rFonts w:ascii="Times New Roman" w:eastAsia="Times New Roman" w:hAnsi="Times New Roman" w:cs="Times New Roman"/>
          <w:sz w:val="24"/>
          <w:szCs w:val="24"/>
          <w:lang w:val="en-US" w:eastAsia="ru-RU"/>
        </w:rPr>
        <w:t xml:space="preserve">, 1984. </w:t>
      </w:r>
      <w:proofErr w:type="gramStart"/>
      <w:r w:rsidRPr="000E4265">
        <w:rPr>
          <w:rFonts w:ascii="Times New Roman" w:eastAsia="Times New Roman" w:hAnsi="Times New Roman" w:cs="Times New Roman"/>
          <w:sz w:val="24"/>
          <w:szCs w:val="24"/>
          <w:lang w:val="en-US" w:eastAsia="ru-RU"/>
        </w:rPr>
        <w:t>264 p. (in Russ.).</w:t>
      </w:r>
      <w:proofErr w:type="gramEnd"/>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3. </w:t>
      </w:r>
      <w:proofErr w:type="spellStart"/>
      <w:r w:rsidRPr="000E4265">
        <w:rPr>
          <w:rFonts w:ascii="Times New Roman" w:eastAsia="Times New Roman" w:hAnsi="Times New Roman" w:cs="Times New Roman"/>
          <w:sz w:val="24"/>
          <w:szCs w:val="24"/>
          <w:lang w:val="en-US" w:eastAsia="ru-RU"/>
        </w:rPr>
        <w:t>Lyalin</w:t>
      </w:r>
      <w:proofErr w:type="spellEnd"/>
      <w:r w:rsidRPr="000E4265">
        <w:rPr>
          <w:rFonts w:ascii="Times New Roman" w:eastAsia="Times New Roman" w:hAnsi="Times New Roman" w:cs="Times New Roman"/>
          <w:sz w:val="24"/>
          <w:szCs w:val="24"/>
          <w:lang w:val="en-US" w:eastAsia="ru-RU"/>
        </w:rPr>
        <w:t xml:space="preserve"> D.A., Baranov A.E., </w:t>
      </w:r>
      <w:proofErr w:type="spellStart"/>
      <w:r w:rsidRPr="000E4265">
        <w:rPr>
          <w:rFonts w:ascii="Times New Roman" w:eastAsia="Times New Roman" w:hAnsi="Times New Roman" w:cs="Times New Roman"/>
          <w:sz w:val="24"/>
          <w:szCs w:val="24"/>
          <w:lang w:val="en-US" w:eastAsia="ru-RU"/>
        </w:rPr>
        <w:t>Nechaev</w:t>
      </w:r>
      <w:proofErr w:type="spellEnd"/>
      <w:r w:rsidRPr="000E4265">
        <w:rPr>
          <w:rFonts w:ascii="Times New Roman" w:eastAsia="Times New Roman" w:hAnsi="Times New Roman" w:cs="Times New Roman"/>
          <w:sz w:val="24"/>
          <w:szCs w:val="24"/>
          <w:lang w:val="en-US" w:eastAsia="ru-RU"/>
        </w:rPr>
        <w:t xml:space="preserve"> M.V. </w:t>
      </w:r>
      <w:proofErr w:type="gramStart"/>
      <w:r w:rsidRPr="000E4265">
        <w:rPr>
          <w:rFonts w:ascii="Times New Roman" w:eastAsia="Times New Roman" w:hAnsi="Times New Roman" w:cs="Times New Roman"/>
          <w:sz w:val="24"/>
          <w:szCs w:val="24"/>
          <w:lang w:val="en-US" w:eastAsia="ru-RU"/>
        </w:rPr>
        <w:t xml:space="preserve">A new generation of </w:t>
      </w:r>
      <w:proofErr w:type="spellStart"/>
      <w:r w:rsidRPr="000E4265">
        <w:rPr>
          <w:rFonts w:ascii="Times New Roman" w:eastAsia="Times New Roman" w:hAnsi="Times New Roman" w:cs="Times New Roman"/>
          <w:sz w:val="24"/>
          <w:szCs w:val="24"/>
          <w:lang w:val="en-US" w:eastAsia="ru-RU"/>
        </w:rPr>
        <w:t>electrolyzers</w:t>
      </w:r>
      <w:proofErr w:type="spellEnd"/>
      <w:r w:rsidRPr="000E4265">
        <w:rPr>
          <w:rFonts w:ascii="Times New Roman" w:eastAsia="Times New Roman" w:hAnsi="Times New Roman" w:cs="Times New Roman"/>
          <w:sz w:val="24"/>
          <w:szCs w:val="24"/>
          <w:lang w:val="en-US" w:eastAsia="ru-RU"/>
        </w:rPr>
        <w:t xml:space="preserve"> for space applications.</w:t>
      </w:r>
      <w:proofErr w:type="gramEnd"/>
      <w:r w:rsidRPr="000E4265">
        <w:rPr>
          <w:rFonts w:ascii="Times New Roman" w:eastAsia="Times New Roman" w:hAnsi="Times New Roman" w:cs="Times New Roman"/>
          <w:sz w:val="24"/>
          <w:szCs w:val="24"/>
          <w:lang w:val="en-US" w:eastAsia="ru-RU"/>
        </w:rPr>
        <w:t xml:space="preserve"> </w:t>
      </w:r>
      <w:proofErr w:type="spellStart"/>
      <w:proofErr w:type="gramStart"/>
      <w:r w:rsidRPr="000E4265">
        <w:rPr>
          <w:rFonts w:ascii="Times New Roman" w:eastAsia="Times New Roman" w:hAnsi="Times New Roman" w:cs="Times New Roman"/>
          <w:sz w:val="24"/>
          <w:szCs w:val="24"/>
          <w:lang w:val="en-US" w:eastAsia="ru-RU"/>
        </w:rPr>
        <w:t>Pilotiruemyie</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poletyi</w:t>
      </w:r>
      <w:proofErr w:type="spellEnd"/>
      <w:r w:rsidRPr="000E4265">
        <w:rPr>
          <w:rFonts w:ascii="Times New Roman" w:eastAsia="Times New Roman" w:hAnsi="Times New Roman" w:cs="Times New Roman"/>
          <w:sz w:val="24"/>
          <w:szCs w:val="24"/>
          <w:lang w:val="en-US" w:eastAsia="ru-RU"/>
        </w:rPr>
        <w:t xml:space="preserve"> v </w:t>
      </w:r>
      <w:proofErr w:type="spellStart"/>
      <w:r w:rsidRPr="000E4265">
        <w:rPr>
          <w:rFonts w:ascii="Times New Roman" w:eastAsia="Times New Roman" w:hAnsi="Times New Roman" w:cs="Times New Roman"/>
          <w:sz w:val="24"/>
          <w:szCs w:val="24"/>
          <w:lang w:val="en-US" w:eastAsia="ru-RU"/>
        </w:rPr>
        <w:t>kosmos</w:t>
      </w:r>
      <w:proofErr w:type="spellEnd"/>
      <w:r w:rsidRPr="000E4265">
        <w:rPr>
          <w:rFonts w:ascii="Times New Roman" w:eastAsia="Times New Roman" w:hAnsi="Times New Roman" w:cs="Times New Roman"/>
          <w:sz w:val="24"/>
          <w:szCs w:val="24"/>
          <w:lang w:val="en-US" w:eastAsia="ru-RU"/>
        </w:rPr>
        <w:t xml:space="preserve"> [Manned space flights], 2011, no.2 (2), pp.62-72 (in Russ.).</w:t>
      </w:r>
      <w:proofErr w:type="gramEnd"/>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4. </w:t>
      </w:r>
      <w:proofErr w:type="spellStart"/>
      <w:r w:rsidRPr="000E4265">
        <w:rPr>
          <w:rFonts w:ascii="Times New Roman" w:eastAsia="Times New Roman" w:hAnsi="Times New Roman" w:cs="Times New Roman"/>
          <w:sz w:val="24"/>
          <w:szCs w:val="24"/>
          <w:lang w:val="en-US" w:eastAsia="ru-RU"/>
        </w:rPr>
        <w:t>Mangalapally</w:t>
      </w:r>
      <w:proofErr w:type="spellEnd"/>
      <w:r w:rsidRPr="000E4265">
        <w:rPr>
          <w:rFonts w:ascii="Times New Roman" w:eastAsia="Times New Roman" w:hAnsi="Times New Roman" w:cs="Times New Roman"/>
          <w:sz w:val="24"/>
          <w:szCs w:val="24"/>
          <w:lang w:val="en-US" w:eastAsia="ru-RU"/>
        </w:rPr>
        <w:t xml:space="preserve"> H.P., </w:t>
      </w:r>
      <w:proofErr w:type="spellStart"/>
      <w:r w:rsidRPr="000E4265">
        <w:rPr>
          <w:rFonts w:ascii="Times New Roman" w:eastAsia="Times New Roman" w:hAnsi="Times New Roman" w:cs="Times New Roman"/>
          <w:sz w:val="24"/>
          <w:szCs w:val="24"/>
          <w:lang w:val="en-US" w:eastAsia="ru-RU"/>
        </w:rPr>
        <w:t>Notz</w:t>
      </w:r>
      <w:proofErr w:type="spellEnd"/>
      <w:r w:rsidRPr="000E4265">
        <w:rPr>
          <w:rFonts w:ascii="Times New Roman" w:eastAsia="Times New Roman" w:hAnsi="Times New Roman" w:cs="Times New Roman"/>
          <w:sz w:val="24"/>
          <w:szCs w:val="24"/>
          <w:lang w:val="en-US" w:eastAsia="ru-RU"/>
        </w:rPr>
        <w:t xml:space="preserve"> R., Hoch S., </w:t>
      </w:r>
      <w:proofErr w:type="spellStart"/>
      <w:r w:rsidRPr="000E4265">
        <w:rPr>
          <w:rFonts w:ascii="Times New Roman" w:eastAsia="Times New Roman" w:hAnsi="Times New Roman" w:cs="Times New Roman"/>
          <w:sz w:val="24"/>
          <w:szCs w:val="24"/>
          <w:lang w:val="en-US" w:eastAsia="ru-RU"/>
        </w:rPr>
        <w:t>Asprion</w:t>
      </w:r>
      <w:proofErr w:type="spellEnd"/>
      <w:r w:rsidRPr="000E4265">
        <w:rPr>
          <w:rFonts w:ascii="Times New Roman" w:eastAsia="Times New Roman" w:hAnsi="Times New Roman" w:cs="Times New Roman"/>
          <w:sz w:val="24"/>
          <w:szCs w:val="24"/>
          <w:lang w:val="en-US" w:eastAsia="ru-RU"/>
        </w:rPr>
        <w:t xml:space="preserve"> N. Pilot plant experimental studies of </w:t>
      </w:r>
      <w:r w:rsidRPr="000E4265">
        <w:rPr>
          <w:rFonts w:ascii="Times New Roman" w:eastAsia="Times New Roman" w:hAnsi="Times New Roman" w:cs="Times New Roman"/>
          <w:sz w:val="24"/>
          <w:szCs w:val="24"/>
          <w:lang w:val="en-US" w:eastAsia="ru-RU"/>
        </w:rPr>
        <w:lastRenderedPageBreak/>
        <w:t>post combustion CO</w:t>
      </w:r>
      <w:r w:rsidRPr="000E4265">
        <w:rPr>
          <w:rFonts w:ascii="Times New Roman" w:eastAsia="Times New Roman" w:hAnsi="Times New Roman" w:cs="Times New Roman"/>
          <w:sz w:val="24"/>
          <w:szCs w:val="24"/>
          <w:vertAlign w:val="subscript"/>
          <w:lang w:val="en-US" w:eastAsia="ru-RU"/>
        </w:rPr>
        <w:t>2</w:t>
      </w:r>
      <w:r w:rsidRPr="000E4265">
        <w:rPr>
          <w:rFonts w:ascii="Times New Roman" w:eastAsia="Times New Roman" w:hAnsi="Times New Roman" w:cs="Times New Roman"/>
          <w:sz w:val="24"/>
          <w:szCs w:val="24"/>
          <w:lang w:val="en-US" w:eastAsia="ru-RU"/>
        </w:rPr>
        <w:t xml:space="preserve"> capture by reactive absorption with MEA and new solvents. </w:t>
      </w:r>
      <w:proofErr w:type="gramStart"/>
      <w:r w:rsidRPr="000E4265">
        <w:rPr>
          <w:rFonts w:ascii="Times New Roman" w:eastAsia="Times New Roman" w:hAnsi="Times New Roman" w:cs="Times New Roman"/>
          <w:sz w:val="24"/>
          <w:szCs w:val="24"/>
          <w:lang w:val="en-US" w:eastAsia="ru-RU"/>
        </w:rPr>
        <w:t>Energy Procedia, 2009, V.1, pp.963-970.</w:t>
      </w:r>
      <w:proofErr w:type="gramEnd"/>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0E4265">
        <w:rPr>
          <w:rFonts w:ascii="Times New Roman" w:eastAsia="Times New Roman" w:hAnsi="Times New Roman" w:cs="Times New Roman"/>
          <w:sz w:val="24"/>
          <w:szCs w:val="24"/>
          <w:lang w:val="en-US" w:eastAsia="ru-RU"/>
        </w:rPr>
        <w:t xml:space="preserve">5. Kittel J., Idem R., </w:t>
      </w:r>
      <w:proofErr w:type="spellStart"/>
      <w:r w:rsidRPr="000E4265">
        <w:rPr>
          <w:rFonts w:ascii="Times New Roman" w:eastAsia="Times New Roman" w:hAnsi="Times New Roman" w:cs="Times New Roman"/>
          <w:sz w:val="24"/>
          <w:szCs w:val="24"/>
          <w:lang w:val="en-US" w:eastAsia="ru-RU"/>
        </w:rPr>
        <w:t>Gelowitz</w:t>
      </w:r>
      <w:proofErr w:type="spellEnd"/>
      <w:r w:rsidRPr="000E4265">
        <w:rPr>
          <w:rFonts w:ascii="Times New Roman" w:eastAsia="Times New Roman" w:hAnsi="Times New Roman" w:cs="Times New Roman"/>
          <w:sz w:val="24"/>
          <w:szCs w:val="24"/>
          <w:lang w:val="en-US" w:eastAsia="ru-RU"/>
        </w:rPr>
        <w:t xml:space="preserve"> D., </w:t>
      </w:r>
      <w:proofErr w:type="spellStart"/>
      <w:r w:rsidRPr="000E4265">
        <w:rPr>
          <w:rFonts w:ascii="Times New Roman" w:eastAsia="Times New Roman" w:hAnsi="Times New Roman" w:cs="Times New Roman"/>
          <w:sz w:val="24"/>
          <w:szCs w:val="24"/>
          <w:lang w:val="en-US" w:eastAsia="ru-RU"/>
        </w:rPr>
        <w:t>Tontiwachwuthikul</w:t>
      </w:r>
      <w:proofErr w:type="spellEnd"/>
      <w:r w:rsidRPr="000E4265">
        <w:rPr>
          <w:rFonts w:ascii="Times New Roman" w:eastAsia="Times New Roman" w:hAnsi="Times New Roman" w:cs="Times New Roman"/>
          <w:sz w:val="24"/>
          <w:szCs w:val="24"/>
          <w:lang w:val="en-US" w:eastAsia="ru-RU"/>
        </w:rPr>
        <w:t xml:space="preserve"> P. Corrosion in MEA units for CO</w:t>
      </w:r>
      <w:r w:rsidRPr="000E4265">
        <w:rPr>
          <w:rFonts w:ascii="Times New Roman" w:eastAsia="Times New Roman" w:hAnsi="Times New Roman" w:cs="Times New Roman"/>
          <w:sz w:val="24"/>
          <w:szCs w:val="24"/>
          <w:vertAlign w:val="subscript"/>
          <w:lang w:val="en-US" w:eastAsia="ru-RU"/>
        </w:rPr>
        <w:t>2</w:t>
      </w:r>
      <w:r w:rsidRPr="000E4265">
        <w:rPr>
          <w:rFonts w:ascii="Times New Roman" w:eastAsia="Times New Roman" w:hAnsi="Times New Roman" w:cs="Times New Roman"/>
          <w:sz w:val="24"/>
          <w:szCs w:val="24"/>
          <w:lang w:val="en-US" w:eastAsia="ru-RU"/>
        </w:rPr>
        <w:t xml:space="preserve"> capture: pilot plant studies. </w:t>
      </w:r>
      <w:proofErr w:type="gramStart"/>
      <w:r w:rsidRPr="000E4265">
        <w:rPr>
          <w:rFonts w:ascii="Times New Roman" w:eastAsia="Times New Roman" w:hAnsi="Times New Roman" w:cs="Times New Roman"/>
          <w:sz w:val="24"/>
          <w:szCs w:val="24"/>
          <w:lang w:val="en-US" w:eastAsia="ru-RU"/>
        </w:rPr>
        <w:t>Energy Procedia, 2009, V.1, pp.791-797.</w:t>
      </w:r>
      <w:proofErr w:type="gramEnd"/>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6. </w:t>
      </w:r>
      <w:proofErr w:type="spellStart"/>
      <w:r w:rsidRPr="000E4265">
        <w:rPr>
          <w:rFonts w:ascii="Times New Roman" w:eastAsia="Times New Roman" w:hAnsi="Times New Roman" w:cs="Times New Roman"/>
          <w:sz w:val="24"/>
          <w:szCs w:val="24"/>
          <w:lang w:val="en-US" w:eastAsia="ru-RU"/>
        </w:rPr>
        <w:t>Merkurev</w:t>
      </w:r>
      <w:proofErr w:type="spellEnd"/>
      <w:r w:rsidRPr="000E4265">
        <w:rPr>
          <w:rFonts w:ascii="Times New Roman" w:eastAsia="Times New Roman" w:hAnsi="Times New Roman" w:cs="Times New Roman"/>
          <w:sz w:val="24"/>
          <w:szCs w:val="24"/>
          <w:lang w:val="en-US" w:eastAsia="ru-RU"/>
        </w:rPr>
        <w:t xml:space="preserve"> Yu. </w:t>
      </w:r>
      <w:proofErr w:type="gramStart"/>
      <w:r w:rsidRPr="000E4265">
        <w:rPr>
          <w:rFonts w:ascii="Times New Roman" w:eastAsia="Times New Roman" w:hAnsi="Times New Roman" w:cs="Times New Roman"/>
          <w:sz w:val="24"/>
          <w:szCs w:val="24"/>
          <w:lang w:val="en-US" w:eastAsia="ru-RU"/>
        </w:rPr>
        <w:t xml:space="preserve">M., </w:t>
      </w:r>
      <w:proofErr w:type="spellStart"/>
      <w:r w:rsidRPr="000E4265">
        <w:rPr>
          <w:rFonts w:ascii="Times New Roman" w:eastAsia="Times New Roman" w:hAnsi="Times New Roman" w:cs="Times New Roman"/>
          <w:sz w:val="24"/>
          <w:szCs w:val="24"/>
          <w:lang w:val="en-US" w:eastAsia="ru-RU"/>
        </w:rPr>
        <w:t>Zyukin</w:t>
      </w:r>
      <w:proofErr w:type="spellEnd"/>
      <w:r w:rsidRPr="000E4265">
        <w:rPr>
          <w:rFonts w:ascii="Times New Roman" w:eastAsia="Times New Roman" w:hAnsi="Times New Roman" w:cs="Times New Roman"/>
          <w:sz w:val="24"/>
          <w:szCs w:val="24"/>
          <w:lang w:val="en-US" w:eastAsia="ru-RU"/>
        </w:rPr>
        <w:t xml:space="preserve"> V. V., </w:t>
      </w:r>
      <w:proofErr w:type="spellStart"/>
      <w:r w:rsidRPr="000E4265">
        <w:rPr>
          <w:rFonts w:ascii="Times New Roman" w:eastAsia="Times New Roman" w:hAnsi="Times New Roman" w:cs="Times New Roman"/>
          <w:sz w:val="24"/>
          <w:szCs w:val="24"/>
          <w:lang w:val="en-US" w:eastAsia="ru-RU"/>
        </w:rPr>
        <w:t>Belyaev</w:t>
      </w:r>
      <w:proofErr w:type="spellEnd"/>
      <w:r w:rsidRPr="000E4265">
        <w:rPr>
          <w:rFonts w:ascii="Times New Roman" w:eastAsia="Times New Roman" w:hAnsi="Times New Roman" w:cs="Times New Roman"/>
          <w:sz w:val="24"/>
          <w:szCs w:val="24"/>
          <w:lang w:val="en-US" w:eastAsia="ru-RU"/>
        </w:rPr>
        <w:t>.</w:t>
      </w:r>
      <w:proofErr w:type="gramEnd"/>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Method of control electrolyte utilization in the electrochemical air regeneration systems combined-type for submarines.</w:t>
      </w:r>
      <w:proofErr w:type="gramEnd"/>
      <w:r w:rsidRPr="000E4265">
        <w:rPr>
          <w:rFonts w:ascii="Times New Roman" w:eastAsia="Times New Roman" w:hAnsi="Times New Roman" w:cs="Times New Roman"/>
          <w:sz w:val="24"/>
          <w:szCs w:val="24"/>
          <w:lang w:val="en-US" w:eastAsia="ru-RU"/>
        </w:rPr>
        <w:t xml:space="preserve"> RU 2499622 C1, RF. MPK A62I 11/00, 2013. (</w:t>
      </w:r>
      <w:proofErr w:type="gramStart"/>
      <w:r w:rsidRPr="000E4265">
        <w:rPr>
          <w:rFonts w:ascii="Times New Roman" w:eastAsia="Times New Roman" w:hAnsi="Times New Roman" w:cs="Times New Roman"/>
          <w:sz w:val="24"/>
          <w:szCs w:val="24"/>
          <w:lang w:val="en-US" w:eastAsia="ru-RU"/>
        </w:rPr>
        <w:t>in</w:t>
      </w:r>
      <w:proofErr w:type="gramEnd"/>
      <w:r w:rsidRPr="000E4265">
        <w:rPr>
          <w:rFonts w:ascii="Times New Roman" w:eastAsia="Times New Roman" w:hAnsi="Times New Roman" w:cs="Times New Roman"/>
          <w:sz w:val="24"/>
          <w:szCs w:val="24"/>
          <w:lang w:val="en-US" w:eastAsia="ru-RU"/>
        </w:rPr>
        <w:t xml:space="preserve"> Russ.).</w:t>
      </w:r>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7. </w:t>
      </w:r>
      <w:proofErr w:type="spellStart"/>
      <w:r w:rsidRPr="000E4265">
        <w:rPr>
          <w:rFonts w:ascii="Times New Roman" w:eastAsia="Times New Roman" w:hAnsi="Times New Roman" w:cs="Times New Roman"/>
          <w:sz w:val="24"/>
          <w:szCs w:val="24"/>
          <w:lang w:val="en-US" w:eastAsia="ru-RU"/>
        </w:rPr>
        <w:t>Matveykin</w:t>
      </w:r>
      <w:proofErr w:type="spellEnd"/>
      <w:r w:rsidRPr="000E4265">
        <w:rPr>
          <w:rFonts w:ascii="Times New Roman" w:eastAsia="Times New Roman" w:hAnsi="Times New Roman" w:cs="Times New Roman"/>
          <w:sz w:val="24"/>
          <w:szCs w:val="24"/>
          <w:lang w:val="en-US" w:eastAsia="ru-RU"/>
        </w:rPr>
        <w:t xml:space="preserve">, V.G., </w:t>
      </w:r>
      <w:proofErr w:type="spellStart"/>
      <w:r w:rsidRPr="000E4265">
        <w:rPr>
          <w:rFonts w:ascii="Times New Roman" w:eastAsia="Times New Roman" w:hAnsi="Times New Roman" w:cs="Times New Roman"/>
          <w:sz w:val="24"/>
          <w:szCs w:val="24"/>
          <w:lang w:val="en-US" w:eastAsia="ru-RU"/>
        </w:rPr>
        <w:t>Pogonin</w:t>
      </w:r>
      <w:proofErr w:type="spellEnd"/>
      <w:r w:rsidRPr="000E4265">
        <w:rPr>
          <w:rFonts w:ascii="Times New Roman" w:eastAsia="Times New Roman" w:hAnsi="Times New Roman" w:cs="Times New Roman"/>
          <w:sz w:val="24"/>
          <w:szCs w:val="24"/>
          <w:lang w:val="en-US" w:eastAsia="ru-RU"/>
        </w:rPr>
        <w:t xml:space="preserve">, V.A., Putin, S.B., </w:t>
      </w:r>
      <w:proofErr w:type="spellStart"/>
      <w:r w:rsidRPr="000E4265">
        <w:rPr>
          <w:rFonts w:ascii="Times New Roman" w:eastAsia="Times New Roman" w:hAnsi="Times New Roman" w:cs="Times New Roman"/>
          <w:sz w:val="24"/>
          <w:szCs w:val="24"/>
          <w:lang w:val="en-US" w:eastAsia="ru-RU"/>
        </w:rPr>
        <w:t>Skvortsov</w:t>
      </w:r>
      <w:proofErr w:type="spellEnd"/>
      <w:r w:rsidRPr="000E4265">
        <w:rPr>
          <w:rFonts w:ascii="Times New Roman" w:eastAsia="Times New Roman" w:hAnsi="Times New Roman" w:cs="Times New Roman"/>
          <w:sz w:val="24"/>
          <w:szCs w:val="24"/>
          <w:lang w:val="en-US" w:eastAsia="ru-RU"/>
        </w:rPr>
        <w:t xml:space="preserve">, S.A., Mathematical modeling and process control the pressure swing adsorption. M.: </w:t>
      </w:r>
      <w:proofErr w:type="spellStart"/>
      <w:r w:rsidRPr="000E4265">
        <w:rPr>
          <w:rFonts w:ascii="Times New Roman" w:eastAsia="Times New Roman" w:hAnsi="Times New Roman" w:cs="Times New Roman"/>
          <w:sz w:val="24"/>
          <w:szCs w:val="24"/>
          <w:lang w:val="en-US" w:eastAsia="ru-RU"/>
        </w:rPr>
        <w:t>Mashinostroenie</w:t>
      </w:r>
      <w:proofErr w:type="spellEnd"/>
      <w:r w:rsidRPr="000E4265">
        <w:rPr>
          <w:rFonts w:ascii="Times New Roman" w:eastAsia="Times New Roman" w:hAnsi="Times New Roman" w:cs="Times New Roman"/>
          <w:sz w:val="24"/>
          <w:szCs w:val="24"/>
          <w:lang w:val="en-US" w:eastAsia="ru-RU"/>
        </w:rPr>
        <w:t xml:space="preserve">, 2007. </w:t>
      </w:r>
      <w:proofErr w:type="gramStart"/>
      <w:r w:rsidRPr="000E4265">
        <w:rPr>
          <w:rFonts w:ascii="Times New Roman" w:eastAsia="Times New Roman" w:hAnsi="Times New Roman" w:cs="Times New Roman"/>
          <w:sz w:val="24"/>
          <w:szCs w:val="24"/>
          <w:lang w:val="en-US" w:eastAsia="ru-RU"/>
        </w:rPr>
        <w:t>140 p. (in Russ.).</w:t>
      </w:r>
      <w:proofErr w:type="gramEnd"/>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8. </w:t>
      </w:r>
      <w:proofErr w:type="spellStart"/>
      <w:r w:rsidRPr="000E4265">
        <w:rPr>
          <w:rFonts w:ascii="Times New Roman" w:eastAsia="Times New Roman" w:hAnsi="Times New Roman" w:cs="Times New Roman"/>
          <w:sz w:val="24"/>
          <w:szCs w:val="24"/>
          <w:lang w:val="en-US" w:eastAsia="ru-RU"/>
        </w:rPr>
        <w:t>Sokolov</w:t>
      </w:r>
      <w:proofErr w:type="spellEnd"/>
      <w:r w:rsidRPr="000E4265">
        <w:rPr>
          <w:rFonts w:ascii="Times New Roman" w:eastAsia="Times New Roman" w:hAnsi="Times New Roman" w:cs="Times New Roman"/>
          <w:sz w:val="24"/>
          <w:szCs w:val="24"/>
          <w:lang w:val="en-US" w:eastAsia="ru-RU"/>
        </w:rPr>
        <w:t xml:space="preserve"> A. </w:t>
      </w:r>
      <w:r w:rsidRPr="000E4265">
        <w:rPr>
          <w:rFonts w:ascii="Times New Roman" w:eastAsia="Times New Roman" w:hAnsi="Times New Roman" w:cs="Times New Roman"/>
          <w:sz w:val="24"/>
          <w:szCs w:val="24"/>
          <w:lang w:val="en" w:eastAsia="ru-RU"/>
        </w:rPr>
        <w:t xml:space="preserve">Air regeneration systems for submarines naval forces of Great Britain. </w:t>
      </w:r>
      <w:proofErr w:type="spellStart"/>
      <w:proofErr w:type="gramStart"/>
      <w:r w:rsidRPr="000E4265">
        <w:rPr>
          <w:rFonts w:ascii="Times New Roman" w:eastAsia="Times New Roman" w:hAnsi="Times New Roman" w:cs="Times New Roman"/>
          <w:sz w:val="24"/>
          <w:szCs w:val="24"/>
          <w:lang w:val="en-US" w:eastAsia="ru-RU"/>
        </w:rPr>
        <w:t>Zarubezhnoe</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voennoe</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obozrenie</w:t>
      </w:r>
      <w:proofErr w:type="spellEnd"/>
      <w:r w:rsidRPr="000E4265">
        <w:rPr>
          <w:rFonts w:ascii="Times New Roman" w:eastAsia="Times New Roman" w:hAnsi="Times New Roman" w:cs="Times New Roman"/>
          <w:sz w:val="24"/>
          <w:szCs w:val="24"/>
          <w:lang w:val="en-US" w:eastAsia="ru-RU"/>
        </w:rPr>
        <w:t xml:space="preserve"> [Foreign military review], 1996, no.1.</w:t>
      </w:r>
      <w:proofErr w:type="gramEnd"/>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in</w:t>
      </w:r>
      <w:proofErr w:type="gramEnd"/>
      <w:r w:rsidRPr="000E4265">
        <w:rPr>
          <w:rFonts w:ascii="Times New Roman" w:eastAsia="Times New Roman" w:hAnsi="Times New Roman" w:cs="Times New Roman"/>
          <w:sz w:val="24"/>
          <w:szCs w:val="24"/>
          <w:lang w:val="en-US" w:eastAsia="ru-RU"/>
        </w:rPr>
        <w:t xml:space="preserve"> Russ.).</w:t>
      </w:r>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9. </w:t>
      </w:r>
      <w:proofErr w:type="spellStart"/>
      <w:r w:rsidRPr="000E4265">
        <w:rPr>
          <w:rFonts w:ascii="Times New Roman" w:eastAsia="Times New Roman" w:hAnsi="Times New Roman" w:cs="Times New Roman"/>
          <w:sz w:val="24"/>
          <w:szCs w:val="24"/>
          <w:lang w:val="en-US" w:eastAsia="ru-RU"/>
        </w:rPr>
        <w:t>Montanari</w:t>
      </w:r>
      <w:proofErr w:type="spellEnd"/>
      <w:r w:rsidRPr="000E4265">
        <w:rPr>
          <w:rFonts w:ascii="Times New Roman" w:eastAsia="Times New Roman" w:hAnsi="Times New Roman" w:cs="Times New Roman"/>
          <w:sz w:val="24"/>
          <w:szCs w:val="24"/>
          <w:lang w:val="en-US" w:eastAsia="ru-RU"/>
        </w:rPr>
        <w:t xml:space="preserve">, T., </w:t>
      </w:r>
      <w:proofErr w:type="spellStart"/>
      <w:r w:rsidRPr="000E4265">
        <w:rPr>
          <w:rFonts w:ascii="Times New Roman" w:eastAsia="Times New Roman" w:hAnsi="Times New Roman" w:cs="Times New Roman"/>
          <w:sz w:val="24"/>
          <w:szCs w:val="24"/>
          <w:lang w:val="en-US" w:eastAsia="ru-RU"/>
        </w:rPr>
        <w:t>Busca</w:t>
      </w:r>
      <w:proofErr w:type="spellEnd"/>
      <w:r w:rsidRPr="000E4265">
        <w:rPr>
          <w:rFonts w:ascii="Times New Roman" w:eastAsia="Times New Roman" w:hAnsi="Times New Roman" w:cs="Times New Roman"/>
          <w:sz w:val="24"/>
          <w:szCs w:val="24"/>
          <w:lang w:val="en-US" w:eastAsia="ru-RU"/>
        </w:rPr>
        <w:t xml:space="preserve">, G. On the mechanism of adsorption and separation of CO2 on LTA zeolites: An IR investigation. </w:t>
      </w:r>
      <w:proofErr w:type="spellStart"/>
      <w:proofErr w:type="gramStart"/>
      <w:r w:rsidRPr="000E4265">
        <w:rPr>
          <w:rFonts w:ascii="Times New Roman" w:eastAsia="Times New Roman" w:hAnsi="Times New Roman" w:cs="Times New Roman"/>
          <w:sz w:val="24"/>
          <w:szCs w:val="24"/>
          <w:lang w:val="en-US" w:eastAsia="ru-RU"/>
        </w:rPr>
        <w:t>Vib</w:t>
      </w:r>
      <w:proofErr w:type="spellEnd"/>
      <w:r w:rsidRPr="000E4265">
        <w:rPr>
          <w:rFonts w:ascii="Times New Roman" w:eastAsia="Times New Roman" w:hAnsi="Times New Roman" w:cs="Times New Roman"/>
          <w:sz w:val="24"/>
          <w:szCs w:val="24"/>
          <w:lang w:val="en-US" w:eastAsia="ru-RU"/>
        </w:rPr>
        <w:t>.</w:t>
      </w:r>
      <w:proofErr w:type="gramEnd"/>
      <w:r w:rsidRPr="000E4265">
        <w:rPr>
          <w:rFonts w:ascii="Times New Roman" w:eastAsia="Times New Roman" w:hAnsi="Times New Roman" w:cs="Times New Roman"/>
          <w:sz w:val="24"/>
          <w:szCs w:val="24"/>
          <w:lang w:val="en-US" w:eastAsia="ru-RU"/>
        </w:rPr>
        <w:t xml:space="preserve"> </w:t>
      </w:r>
      <w:proofErr w:type="spellStart"/>
      <w:proofErr w:type="gramStart"/>
      <w:r w:rsidRPr="000E4265">
        <w:rPr>
          <w:rFonts w:ascii="Times New Roman" w:eastAsia="Times New Roman" w:hAnsi="Times New Roman" w:cs="Times New Roman"/>
          <w:sz w:val="24"/>
          <w:szCs w:val="24"/>
          <w:lang w:val="en-US" w:eastAsia="ru-RU"/>
        </w:rPr>
        <w:t>Spectrosc</w:t>
      </w:r>
      <w:proofErr w:type="spellEnd"/>
      <w:r w:rsidRPr="000E4265">
        <w:rPr>
          <w:rFonts w:ascii="Times New Roman" w:eastAsia="Times New Roman" w:hAnsi="Times New Roman" w:cs="Times New Roman"/>
          <w:sz w:val="24"/>
          <w:szCs w:val="24"/>
          <w:lang w:val="en-US" w:eastAsia="ru-RU"/>
        </w:rPr>
        <w:t>.,</w:t>
      </w:r>
      <w:proofErr w:type="gramEnd"/>
      <w:r w:rsidRPr="000E4265">
        <w:rPr>
          <w:rFonts w:ascii="Times New Roman" w:eastAsia="Times New Roman" w:hAnsi="Times New Roman" w:cs="Times New Roman"/>
          <w:sz w:val="24"/>
          <w:szCs w:val="24"/>
          <w:lang w:val="en-US" w:eastAsia="ru-RU"/>
        </w:rPr>
        <w:t xml:space="preserve"> 2008, V.46. </w:t>
      </w:r>
      <w:proofErr w:type="gramStart"/>
      <w:r w:rsidRPr="000E4265">
        <w:rPr>
          <w:rFonts w:ascii="Times New Roman" w:eastAsia="Times New Roman" w:hAnsi="Times New Roman" w:cs="Times New Roman"/>
          <w:sz w:val="24"/>
          <w:szCs w:val="24"/>
          <w:lang w:val="en-US" w:eastAsia="ru-RU"/>
        </w:rPr>
        <w:t>pp.45-51</w:t>
      </w:r>
      <w:proofErr w:type="gramEnd"/>
      <w:r w:rsidRPr="000E4265">
        <w:rPr>
          <w:rFonts w:ascii="Times New Roman" w:eastAsia="Times New Roman" w:hAnsi="Times New Roman" w:cs="Times New Roman"/>
          <w:sz w:val="24"/>
          <w:szCs w:val="24"/>
          <w:lang w:val="en-US" w:eastAsia="ru-RU"/>
        </w:rPr>
        <w:t xml:space="preserve">. </w:t>
      </w:r>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10. </w:t>
      </w:r>
      <w:proofErr w:type="spellStart"/>
      <w:r w:rsidRPr="000E4265">
        <w:rPr>
          <w:rFonts w:ascii="Times New Roman" w:eastAsia="Times New Roman" w:hAnsi="Times New Roman" w:cs="Times New Roman"/>
          <w:sz w:val="24"/>
          <w:szCs w:val="24"/>
          <w:lang w:val="en-US" w:eastAsia="ru-RU"/>
        </w:rPr>
        <w:t>Stuckert</w:t>
      </w:r>
      <w:proofErr w:type="spellEnd"/>
      <w:r w:rsidRPr="000E4265">
        <w:rPr>
          <w:rFonts w:ascii="Times New Roman" w:eastAsia="Times New Roman" w:hAnsi="Times New Roman" w:cs="Times New Roman"/>
          <w:sz w:val="24"/>
          <w:szCs w:val="24"/>
          <w:lang w:val="en-US" w:eastAsia="ru-RU"/>
        </w:rPr>
        <w:t>, N. R., Yang, R. T. CO</w:t>
      </w:r>
      <w:r w:rsidRPr="000E4265">
        <w:rPr>
          <w:rFonts w:ascii="Times New Roman" w:eastAsia="Times New Roman" w:hAnsi="Times New Roman" w:cs="Times New Roman"/>
          <w:sz w:val="24"/>
          <w:szCs w:val="24"/>
          <w:vertAlign w:val="subscript"/>
          <w:lang w:val="en-US" w:eastAsia="ru-RU"/>
        </w:rPr>
        <w:t>2</w:t>
      </w:r>
      <w:r w:rsidRPr="000E4265">
        <w:rPr>
          <w:rFonts w:ascii="Times New Roman" w:eastAsia="Times New Roman" w:hAnsi="Times New Roman" w:cs="Times New Roman"/>
          <w:sz w:val="24"/>
          <w:szCs w:val="24"/>
          <w:lang w:val="en-US" w:eastAsia="ru-RU"/>
        </w:rPr>
        <w:t xml:space="preserve"> Capture from the Atmosphere and Simultaneous Concentration Using Zeolites and Amine-Grafted SBA-15. Environ. Sci. Technol.</w:t>
      </w:r>
      <w:proofErr w:type="gramStart"/>
      <w:r w:rsidRPr="000E4265">
        <w:rPr>
          <w:rFonts w:ascii="Times New Roman" w:eastAsia="Times New Roman" w:hAnsi="Times New Roman" w:cs="Times New Roman"/>
          <w:sz w:val="24"/>
          <w:szCs w:val="24"/>
          <w:lang w:val="en-US" w:eastAsia="ru-RU"/>
        </w:rPr>
        <w:t>,  2011</w:t>
      </w:r>
      <w:proofErr w:type="gramEnd"/>
      <w:r w:rsidRPr="000E4265">
        <w:rPr>
          <w:rFonts w:ascii="Times New Roman" w:eastAsia="Times New Roman" w:hAnsi="Times New Roman" w:cs="Times New Roman"/>
          <w:sz w:val="24"/>
          <w:szCs w:val="24"/>
          <w:lang w:val="en-US" w:eastAsia="ru-RU"/>
        </w:rPr>
        <w:t xml:space="preserve">, V.45. </w:t>
      </w:r>
      <w:proofErr w:type="gramStart"/>
      <w:r w:rsidRPr="000E4265">
        <w:rPr>
          <w:rFonts w:ascii="Times New Roman" w:eastAsia="Times New Roman" w:hAnsi="Times New Roman" w:cs="Times New Roman"/>
          <w:sz w:val="24"/>
          <w:szCs w:val="24"/>
          <w:lang w:val="en-US" w:eastAsia="ru-RU"/>
        </w:rPr>
        <w:t>pp.10257-10264</w:t>
      </w:r>
      <w:proofErr w:type="gramEnd"/>
      <w:r w:rsidRPr="000E4265">
        <w:rPr>
          <w:rFonts w:ascii="Times New Roman" w:eastAsia="Times New Roman" w:hAnsi="Times New Roman" w:cs="Times New Roman"/>
          <w:sz w:val="24"/>
          <w:szCs w:val="24"/>
          <w:lang w:val="en-US" w:eastAsia="ru-RU"/>
        </w:rPr>
        <w:t>.</w:t>
      </w:r>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roofErr w:type="gramStart"/>
      <w:r w:rsidRPr="000E4265">
        <w:rPr>
          <w:rFonts w:ascii="Times New Roman" w:eastAsia="Times New Roman" w:hAnsi="Times New Roman" w:cs="Times New Roman"/>
          <w:sz w:val="24"/>
          <w:szCs w:val="24"/>
          <w:lang w:val="en-US" w:eastAsia="ru-RU"/>
        </w:rPr>
        <w:t xml:space="preserve">11. </w:t>
      </w:r>
      <w:proofErr w:type="spellStart"/>
      <w:r w:rsidRPr="000E4265">
        <w:rPr>
          <w:rFonts w:ascii="Times New Roman" w:eastAsia="Times New Roman" w:hAnsi="Times New Roman" w:cs="Times New Roman"/>
          <w:sz w:val="24"/>
          <w:szCs w:val="24"/>
          <w:lang w:val="en-US" w:eastAsia="ru-RU"/>
        </w:rPr>
        <w:t>Posternak</w:t>
      </w:r>
      <w:proofErr w:type="spellEnd"/>
      <w:r w:rsidRPr="000E4265">
        <w:rPr>
          <w:rFonts w:ascii="Times New Roman" w:eastAsia="Times New Roman" w:hAnsi="Times New Roman" w:cs="Times New Roman"/>
          <w:sz w:val="24"/>
          <w:szCs w:val="24"/>
          <w:lang w:val="en-US" w:eastAsia="ru-RU"/>
        </w:rPr>
        <w:t xml:space="preserve"> N.V., Putin S.B., </w:t>
      </w:r>
      <w:proofErr w:type="spellStart"/>
      <w:r w:rsidRPr="000E4265">
        <w:rPr>
          <w:rFonts w:ascii="Times New Roman" w:eastAsia="Times New Roman" w:hAnsi="Times New Roman" w:cs="Times New Roman"/>
          <w:sz w:val="24"/>
          <w:szCs w:val="24"/>
          <w:lang w:val="en-US" w:eastAsia="ru-RU"/>
        </w:rPr>
        <w:t>Simanenkov</w:t>
      </w:r>
      <w:proofErr w:type="spellEnd"/>
      <w:r w:rsidRPr="000E4265">
        <w:rPr>
          <w:rFonts w:ascii="Times New Roman" w:eastAsia="Times New Roman" w:hAnsi="Times New Roman" w:cs="Times New Roman"/>
          <w:sz w:val="24"/>
          <w:szCs w:val="24"/>
          <w:lang w:val="en-US" w:eastAsia="ru-RU"/>
        </w:rPr>
        <w:t xml:space="preserve"> S.I., </w:t>
      </w:r>
      <w:proofErr w:type="spellStart"/>
      <w:r w:rsidRPr="000E4265">
        <w:rPr>
          <w:rFonts w:ascii="Times New Roman" w:eastAsia="Times New Roman" w:hAnsi="Times New Roman" w:cs="Times New Roman"/>
          <w:sz w:val="24"/>
          <w:szCs w:val="24"/>
          <w:lang w:val="en-US" w:eastAsia="ru-RU"/>
        </w:rPr>
        <w:t>Gatapova</w:t>
      </w:r>
      <w:proofErr w:type="spellEnd"/>
      <w:r w:rsidRPr="000E4265">
        <w:rPr>
          <w:rFonts w:ascii="Times New Roman" w:eastAsia="Times New Roman" w:hAnsi="Times New Roman" w:cs="Times New Roman"/>
          <w:sz w:val="24"/>
          <w:szCs w:val="24"/>
          <w:lang w:val="en-US" w:eastAsia="ru-RU"/>
        </w:rPr>
        <w:t xml:space="preserve"> N.Ts., </w:t>
      </w:r>
      <w:r w:rsidRPr="000E4265">
        <w:rPr>
          <w:rFonts w:ascii="Times New Roman" w:eastAsia="Times New Roman" w:hAnsi="Times New Roman" w:cs="Times New Roman"/>
          <w:sz w:val="24"/>
          <w:szCs w:val="24"/>
          <w:lang w:val="en" w:eastAsia="ru-RU"/>
        </w:rPr>
        <w:t>Methods of carbon dioxide concentration in the air regeneration system for a long-term manned space flight.</w:t>
      </w:r>
      <w:proofErr w:type="gramEnd"/>
      <w:r w:rsidRPr="000E4265">
        <w:rPr>
          <w:rFonts w:ascii="Times New Roman" w:eastAsia="Times New Roman" w:hAnsi="Times New Roman" w:cs="Times New Roman"/>
          <w:sz w:val="24"/>
          <w:szCs w:val="24"/>
          <w:lang w:val="en" w:eastAsia="ru-RU"/>
        </w:rPr>
        <w:t xml:space="preserve"> </w:t>
      </w:r>
      <w:proofErr w:type="spellStart"/>
      <w:r w:rsidRPr="000E4265">
        <w:rPr>
          <w:rFonts w:ascii="Times New Roman" w:eastAsia="Times New Roman" w:hAnsi="Times New Roman" w:cs="Times New Roman"/>
          <w:sz w:val="24"/>
          <w:szCs w:val="24"/>
          <w:lang w:val="en-US" w:eastAsia="ru-RU"/>
        </w:rPr>
        <w:t>Vestnik</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Tambovskogo</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Gosudarstvennogo</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Tehnicheskogo</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Universiteta</w:t>
      </w:r>
      <w:proofErr w:type="spellEnd"/>
      <w:r w:rsidRPr="000E4265">
        <w:rPr>
          <w:rFonts w:ascii="Times New Roman" w:eastAsia="Times New Roman" w:hAnsi="Times New Roman" w:cs="Times New Roman"/>
          <w:sz w:val="24"/>
          <w:szCs w:val="24"/>
          <w:lang w:val="en-US" w:eastAsia="ru-RU"/>
        </w:rPr>
        <w:t xml:space="preserve"> [News of Tambov State Technical University], 2012, book 18, no1, pp.173-181. (</w:t>
      </w:r>
      <w:proofErr w:type="gramStart"/>
      <w:r w:rsidRPr="000E4265">
        <w:rPr>
          <w:rFonts w:ascii="Times New Roman" w:eastAsia="Times New Roman" w:hAnsi="Times New Roman" w:cs="Times New Roman"/>
          <w:sz w:val="24"/>
          <w:szCs w:val="24"/>
          <w:lang w:val="en-US" w:eastAsia="ru-RU"/>
        </w:rPr>
        <w:t>in</w:t>
      </w:r>
      <w:proofErr w:type="gramEnd"/>
      <w:r w:rsidRPr="000E4265">
        <w:rPr>
          <w:rFonts w:ascii="Times New Roman" w:eastAsia="Times New Roman" w:hAnsi="Times New Roman" w:cs="Times New Roman"/>
          <w:sz w:val="24"/>
          <w:szCs w:val="24"/>
          <w:lang w:val="en-US" w:eastAsia="ru-RU"/>
        </w:rPr>
        <w:t xml:space="preserve"> Russ.).</w:t>
      </w:r>
    </w:p>
    <w:p w:rsidR="000E4265" w:rsidRPr="000E4265" w:rsidRDefault="000E4265" w:rsidP="000E4265">
      <w:pPr>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rPr>
        <w:t xml:space="preserve">12. </w:t>
      </w:r>
      <w:proofErr w:type="spellStart"/>
      <w:r w:rsidRPr="000E4265">
        <w:rPr>
          <w:rFonts w:ascii="Times New Roman" w:eastAsia="Times New Roman" w:hAnsi="Times New Roman" w:cs="Times New Roman"/>
          <w:sz w:val="24"/>
          <w:szCs w:val="24"/>
          <w:lang w:val="en-US" w:eastAsia="ru-RU"/>
        </w:rPr>
        <w:t>Otsuji</w:t>
      </w:r>
      <w:proofErr w:type="spellEnd"/>
      <w:r w:rsidRPr="000E4265">
        <w:rPr>
          <w:rFonts w:ascii="Times New Roman" w:eastAsia="Times New Roman" w:hAnsi="Times New Roman" w:cs="Times New Roman"/>
          <w:sz w:val="24"/>
          <w:szCs w:val="24"/>
          <w:lang w:val="en-US" w:eastAsia="ru-RU"/>
        </w:rPr>
        <w:t xml:space="preserve">, K., </w:t>
      </w:r>
      <w:proofErr w:type="spellStart"/>
      <w:r w:rsidRPr="000E4265">
        <w:rPr>
          <w:rFonts w:ascii="Times New Roman" w:eastAsia="Times New Roman" w:hAnsi="Times New Roman" w:cs="Times New Roman"/>
          <w:sz w:val="24"/>
          <w:szCs w:val="24"/>
          <w:lang w:val="en-US" w:eastAsia="ru-RU"/>
        </w:rPr>
        <w:t>Hirao</w:t>
      </w:r>
      <w:proofErr w:type="spellEnd"/>
      <w:r w:rsidRPr="000E4265">
        <w:rPr>
          <w:rFonts w:ascii="Times New Roman" w:eastAsia="Times New Roman" w:hAnsi="Times New Roman" w:cs="Times New Roman"/>
          <w:sz w:val="24"/>
          <w:szCs w:val="24"/>
          <w:lang w:val="en-US" w:eastAsia="ru-RU"/>
        </w:rPr>
        <w:t xml:space="preserve"> M. </w:t>
      </w:r>
      <w:proofErr w:type="gramStart"/>
      <w:r w:rsidRPr="000E4265">
        <w:rPr>
          <w:rFonts w:ascii="Times New Roman" w:eastAsia="Times New Roman" w:hAnsi="Times New Roman" w:cs="Times New Roman"/>
          <w:sz w:val="24"/>
          <w:szCs w:val="24"/>
          <w:lang w:val="en-US" w:eastAsia="ru-RU"/>
        </w:rPr>
        <w:t xml:space="preserve">A </w:t>
      </w:r>
      <w:proofErr w:type="spellStart"/>
      <w:r w:rsidRPr="000E4265">
        <w:rPr>
          <w:rFonts w:ascii="Times New Roman" w:eastAsia="Times New Roman" w:hAnsi="Times New Roman" w:cs="Times New Roman"/>
          <w:sz w:val="24"/>
          <w:szCs w:val="24"/>
          <w:lang w:val="en-US" w:eastAsia="ru-RU"/>
        </w:rPr>
        <w:t>Regenerable</w:t>
      </w:r>
      <w:proofErr w:type="spellEnd"/>
      <w:r w:rsidRPr="000E4265">
        <w:rPr>
          <w:rFonts w:ascii="Times New Roman" w:eastAsia="Times New Roman" w:hAnsi="Times New Roman" w:cs="Times New Roman"/>
          <w:sz w:val="24"/>
          <w:szCs w:val="24"/>
          <w:lang w:val="en-US" w:eastAsia="ru-RU"/>
        </w:rPr>
        <w:t xml:space="preserve"> Carbon Dioxide Removal and Oxygen Recovery System for the Japanese Experiment Module.</w:t>
      </w:r>
      <w:proofErr w:type="gramEnd"/>
      <w:r w:rsidRPr="000E4265">
        <w:rPr>
          <w:rFonts w:ascii="Times New Roman" w:eastAsia="Times New Roman" w:hAnsi="Times New Roman" w:cs="Times New Roman"/>
          <w:sz w:val="24"/>
          <w:szCs w:val="24"/>
          <w:lang w:val="en-US" w:eastAsia="ru-RU"/>
        </w:rPr>
        <w:t xml:space="preserve"> </w:t>
      </w:r>
      <w:proofErr w:type="spellStart"/>
      <w:proofErr w:type="gramStart"/>
      <w:r w:rsidRPr="000E4265">
        <w:rPr>
          <w:rFonts w:ascii="Times New Roman" w:eastAsia="Times New Roman" w:hAnsi="Times New Roman" w:cs="Times New Roman"/>
          <w:sz w:val="24"/>
          <w:szCs w:val="24"/>
          <w:lang w:val="en-US" w:eastAsia="ru-RU"/>
        </w:rPr>
        <w:t>Acta</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Astronautica</w:t>
      </w:r>
      <w:proofErr w:type="spellEnd"/>
      <w:r w:rsidRPr="000E4265">
        <w:rPr>
          <w:rFonts w:ascii="Times New Roman" w:eastAsia="Times New Roman" w:hAnsi="Times New Roman" w:cs="Times New Roman"/>
          <w:sz w:val="24"/>
          <w:szCs w:val="24"/>
          <w:lang w:val="en-US" w:eastAsia="ru-RU"/>
        </w:rPr>
        <w:t>, 1987, Vol.15, no.1, pp.5-54.</w:t>
      </w:r>
      <w:proofErr w:type="gramEnd"/>
    </w:p>
    <w:p w:rsidR="000E4265" w:rsidRPr="000E4265" w:rsidRDefault="000E4265" w:rsidP="000E4265">
      <w:pPr>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0E4265">
        <w:rPr>
          <w:rFonts w:ascii="Times New Roman" w:eastAsia="Times New Roman" w:hAnsi="Times New Roman" w:cs="Times New Roman"/>
          <w:sz w:val="24"/>
          <w:szCs w:val="24"/>
          <w:lang w:val="en-US" w:eastAsia="ru-RU"/>
        </w:rPr>
        <w:t xml:space="preserve">13. </w:t>
      </w:r>
      <w:r w:rsidRPr="000E4265">
        <w:rPr>
          <w:rFonts w:ascii="Times New Roman" w:eastAsia="Times New Roman" w:hAnsi="Times New Roman" w:cs="Times New Roman"/>
          <w:sz w:val="24"/>
          <w:szCs w:val="24"/>
          <w:lang w:val="en-US"/>
        </w:rPr>
        <w:t xml:space="preserve">Choi, S., </w:t>
      </w:r>
      <w:proofErr w:type="spellStart"/>
      <w:r w:rsidRPr="000E4265">
        <w:rPr>
          <w:rFonts w:ascii="Times New Roman" w:eastAsia="Times New Roman" w:hAnsi="Times New Roman" w:cs="Times New Roman"/>
          <w:sz w:val="24"/>
          <w:szCs w:val="24"/>
          <w:lang w:val="en-US"/>
        </w:rPr>
        <w:t>Drese</w:t>
      </w:r>
      <w:proofErr w:type="spellEnd"/>
      <w:r w:rsidRPr="000E4265">
        <w:rPr>
          <w:rFonts w:ascii="Times New Roman" w:eastAsia="Times New Roman" w:hAnsi="Times New Roman" w:cs="Times New Roman"/>
          <w:sz w:val="24"/>
          <w:szCs w:val="24"/>
          <w:lang w:val="en-US"/>
        </w:rPr>
        <w:t xml:space="preserve">, J. H., </w:t>
      </w:r>
      <w:proofErr w:type="spellStart"/>
      <w:r w:rsidRPr="000E4265">
        <w:rPr>
          <w:rFonts w:ascii="Times New Roman" w:eastAsia="Times New Roman" w:hAnsi="Times New Roman" w:cs="Times New Roman"/>
          <w:sz w:val="24"/>
          <w:szCs w:val="24"/>
          <w:lang w:val="en-US"/>
        </w:rPr>
        <w:t>Eisenberger</w:t>
      </w:r>
      <w:proofErr w:type="spellEnd"/>
      <w:r w:rsidRPr="000E4265">
        <w:rPr>
          <w:rFonts w:ascii="Times New Roman" w:eastAsia="Times New Roman" w:hAnsi="Times New Roman" w:cs="Times New Roman"/>
          <w:sz w:val="24"/>
          <w:szCs w:val="24"/>
          <w:lang w:val="en-US"/>
        </w:rPr>
        <w:t>, P. M., and. Jones C. W. Application of Amine-Tethered Solid Sorbents for Direct CO</w:t>
      </w:r>
      <w:r w:rsidRPr="000E4265">
        <w:rPr>
          <w:rFonts w:ascii="Times New Roman" w:eastAsia="Times New Roman" w:hAnsi="Times New Roman" w:cs="Times New Roman"/>
          <w:sz w:val="24"/>
          <w:szCs w:val="24"/>
          <w:vertAlign w:val="subscript"/>
          <w:lang w:val="en-US"/>
        </w:rPr>
        <w:t>2</w:t>
      </w:r>
      <w:r w:rsidRPr="000E4265">
        <w:rPr>
          <w:rFonts w:ascii="Times New Roman" w:eastAsia="Times New Roman" w:hAnsi="Times New Roman" w:cs="Times New Roman"/>
          <w:sz w:val="24"/>
          <w:szCs w:val="24"/>
          <w:lang w:val="en-US"/>
        </w:rPr>
        <w:t xml:space="preserve"> Capture from the Ambient Air. Environ. </w:t>
      </w:r>
      <w:proofErr w:type="gramStart"/>
      <w:r w:rsidRPr="000E4265">
        <w:rPr>
          <w:rFonts w:ascii="Times New Roman" w:eastAsia="Times New Roman" w:hAnsi="Times New Roman" w:cs="Times New Roman"/>
          <w:sz w:val="24"/>
          <w:szCs w:val="24"/>
          <w:lang w:val="en-US"/>
        </w:rPr>
        <w:t>Sci. Technol., 2011, V.45, pp.2420-2427.</w:t>
      </w:r>
      <w:proofErr w:type="gramEnd"/>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14. </w:t>
      </w:r>
      <w:proofErr w:type="spellStart"/>
      <w:r w:rsidRPr="000E4265">
        <w:rPr>
          <w:rFonts w:ascii="Times New Roman" w:eastAsia="Times New Roman" w:hAnsi="Times New Roman" w:cs="Times New Roman"/>
          <w:sz w:val="24"/>
          <w:szCs w:val="24"/>
          <w:lang w:val="en-US" w:eastAsia="ru-RU"/>
        </w:rPr>
        <w:t>Gladyishev</w:t>
      </w:r>
      <w:proofErr w:type="spellEnd"/>
      <w:r w:rsidRPr="000E4265">
        <w:rPr>
          <w:rFonts w:ascii="Times New Roman" w:eastAsia="Times New Roman" w:hAnsi="Times New Roman" w:cs="Times New Roman"/>
          <w:sz w:val="24"/>
          <w:szCs w:val="24"/>
          <w:lang w:val="en-US" w:eastAsia="ru-RU"/>
        </w:rPr>
        <w:t xml:space="preserve">, N.F., </w:t>
      </w:r>
      <w:proofErr w:type="spellStart"/>
      <w:r w:rsidRPr="000E4265">
        <w:rPr>
          <w:rFonts w:ascii="Times New Roman" w:eastAsia="Times New Roman" w:hAnsi="Times New Roman" w:cs="Times New Roman"/>
          <w:sz w:val="24"/>
          <w:szCs w:val="24"/>
          <w:lang w:val="en-US" w:eastAsia="ru-RU"/>
        </w:rPr>
        <w:t>Gladyisheva</w:t>
      </w:r>
      <w:proofErr w:type="spellEnd"/>
      <w:r w:rsidRPr="000E4265">
        <w:rPr>
          <w:rFonts w:ascii="Times New Roman" w:eastAsia="Times New Roman" w:hAnsi="Times New Roman" w:cs="Times New Roman"/>
          <w:sz w:val="24"/>
          <w:szCs w:val="24"/>
          <w:lang w:val="en-US" w:eastAsia="ru-RU"/>
        </w:rPr>
        <w:t xml:space="preserve">, T.V., Putin, B.V., Putin, S.B. Lime absorbers new generation. M.: </w:t>
      </w:r>
      <w:proofErr w:type="spellStart"/>
      <w:r w:rsidRPr="000E4265">
        <w:rPr>
          <w:rFonts w:ascii="Times New Roman" w:eastAsia="Times New Roman" w:hAnsi="Times New Roman" w:cs="Times New Roman"/>
          <w:sz w:val="24"/>
          <w:szCs w:val="24"/>
          <w:lang w:val="en-US" w:eastAsia="ru-RU"/>
        </w:rPr>
        <w:t>Izdatelskiy</w:t>
      </w:r>
      <w:proofErr w:type="spellEnd"/>
      <w:r w:rsidRPr="000E4265">
        <w:rPr>
          <w:rFonts w:ascii="Times New Roman" w:eastAsia="Times New Roman" w:hAnsi="Times New Roman" w:cs="Times New Roman"/>
          <w:sz w:val="24"/>
          <w:szCs w:val="24"/>
          <w:lang w:val="en-US" w:eastAsia="ru-RU"/>
        </w:rPr>
        <w:t xml:space="preserve"> </w:t>
      </w:r>
      <w:proofErr w:type="spellStart"/>
      <w:proofErr w:type="gramStart"/>
      <w:r w:rsidRPr="000E4265">
        <w:rPr>
          <w:rFonts w:ascii="Times New Roman" w:eastAsia="Times New Roman" w:hAnsi="Times New Roman" w:cs="Times New Roman"/>
          <w:sz w:val="24"/>
          <w:szCs w:val="24"/>
          <w:lang w:val="en-US" w:eastAsia="ru-RU"/>
        </w:rPr>
        <w:t>dom</w:t>
      </w:r>
      <w:proofErr w:type="spellEnd"/>
      <w:proofErr w:type="gram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Spektr</w:t>
      </w:r>
      <w:proofErr w:type="spellEnd"/>
      <w:r w:rsidRPr="000E4265">
        <w:rPr>
          <w:rFonts w:ascii="Times New Roman" w:eastAsia="Times New Roman" w:hAnsi="Times New Roman" w:cs="Times New Roman"/>
          <w:sz w:val="24"/>
          <w:szCs w:val="24"/>
          <w:lang w:val="en-US" w:eastAsia="ru-RU"/>
        </w:rPr>
        <w:t xml:space="preserve">», 2012. </w:t>
      </w:r>
      <w:proofErr w:type="gramStart"/>
      <w:r w:rsidRPr="000E4265">
        <w:rPr>
          <w:rFonts w:ascii="Times New Roman" w:eastAsia="Times New Roman" w:hAnsi="Times New Roman" w:cs="Times New Roman"/>
          <w:sz w:val="24"/>
          <w:szCs w:val="24"/>
          <w:lang w:val="en-US" w:eastAsia="ru-RU"/>
        </w:rPr>
        <w:t>136 p. (in Russ.).</w:t>
      </w:r>
      <w:proofErr w:type="gramEnd"/>
      <w:r w:rsidRPr="000E4265">
        <w:rPr>
          <w:rFonts w:ascii="Times New Roman" w:eastAsia="Times New Roman" w:hAnsi="Times New Roman" w:cs="Times New Roman"/>
          <w:sz w:val="24"/>
          <w:szCs w:val="24"/>
          <w:lang w:val="en-US" w:eastAsia="ru-RU"/>
        </w:rPr>
        <w:t xml:space="preserve"> </w:t>
      </w:r>
    </w:p>
    <w:p w:rsidR="000E4265" w:rsidRPr="000E4265" w:rsidRDefault="000E4265" w:rsidP="000E4265">
      <w:pPr>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15. </w:t>
      </w:r>
      <w:proofErr w:type="spellStart"/>
      <w:r w:rsidRPr="000E4265">
        <w:rPr>
          <w:rFonts w:ascii="Times New Roman" w:eastAsia="Times New Roman" w:hAnsi="Times New Roman" w:cs="Times New Roman"/>
          <w:sz w:val="24"/>
          <w:szCs w:val="24"/>
          <w:lang w:val="en-US" w:eastAsia="ru-RU"/>
        </w:rPr>
        <w:t>Derevschikov</w:t>
      </w:r>
      <w:proofErr w:type="spellEnd"/>
      <w:r w:rsidRPr="000E4265">
        <w:rPr>
          <w:rFonts w:ascii="Times New Roman" w:eastAsia="Times New Roman" w:hAnsi="Times New Roman" w:cs="Times New Roman"/>
          <w:sz w:val="24"/>
          <w:szCs w:val="24"/>
          <w:lang w:val="en-US" w:eastAsia="ru-RU"/>
        </w:rPr>
        <w:t xml:space="preserve"> V. S. </w:t>
      </w:r>
      <w:proofErr w:type="spellStart"/>
      <w:r w:rsidRPr="000E4265">
        <w:rPr>
          <w:rFonts w:ascii="Times New Roman" w:eastAsia="Times New Roman" w:hAnsi="Times New Roman" w:cs="Times New Roman"/>
          <w:sz w:val="24"/>
          <w:szCs w:val="24"/>
          <w:lang w:val="en" w:eastAsia="ru-RU"/>
        </w:rPr>
        <w:t>Regenerable</w:t>
      </w:r>
      <w:proofErr w:type="spellEnd"/>
      <w:r w:rsidRPr="000E4265">
        <w:rPr>
          <w:rFonts w:ascii="Times New Roman" w:eastAsia="Times New Roman" w:hAnsi="Times New Roman" w:cs="Times New Roman"/>
          <w:sz w:val="24"/>
          <w:szCs w:val="24"/>
          <w:lang w:val="en" w:eastAsia="ru-RU"/>
        </w:rPr>
        <w:t xml:space="preserve"> SO</w:t>
      </w:r>
      <w:r w:rsidRPr="000E4265">
        <w:rPr>
          <w:rFonts w:ascii="Times New Roman" w:eastAsia="Times New Roman" w:hAnsi="Times New Roman" w:cs="Times New Roman"/>
          <w:sz w:val="24"/>
          <w:szCs w:val="24"/>
          <w:vertAlign w:val="subscript"/>
          <w:lang w:val="en" w:eastAsia="ru-RU"/>
        </w:rPr>
        <w:t>2</w:t>
      </w:r>
      <w:r w:rsidRPr="000E4265">
        <w:rPr>
          <w:rFonts w:ascii="Times New Roman" w:eastAsia="Times New Roman" w:hAnsi="Times New Roman" w:cs="Times New Roman"/>
          <w:sz w:val="24"/>
          <w:szCs w:val="24"/>
          <w:lang w:val="en" w:eastAsia="ru-RU"/>
        </w:rPr>
        <w:t xml:space="preserve"> absorbers based on potassium carbonate and calcium oxide for the sorption-catalytic processes in power use.</w:t>
      </w:r>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PhD Thesis.</w:t>
      </w:r>
      <w:proofErr w:type="gramEnd"/>
      <w:r w:rsidRPr="000E4265">
        <w:rPr>
          <w:rFonts w:ascii="Times New Roman" w:eastAsia="Times New Roman" w:hAnsi="Times New Roman" w:cs="Times New Roman"/>
          <w:sz w:val="24"/>
          <w:szCs w:val="24"/>
          <w:lang w:val="en-US" w:eastAsia="ru-RU"/>
        </w:rPr>
        <w:t xml:space="preserve"> M.: Novosibirsk, 2014. (</w:t>
      </w:r>
      <w:proofErr w:type="gramStart"/>
      <w:r w:rsidRPr="000E4265">
        <w:rPr>
          <w:rFonts w:ascii="Times New Roman" w:eastAsia="Times New Roman" w:hAnsi="Times New Roman" w:cs="Times New Roman"/>
          <w:sz w:val="24"/>
          <w:szCs w:val="24"/>
          <w:lang w:val="en-US" w:eastAsia="ru-RU"/>
        </w:rPr>
        <w:t>in</w:t>
      </w:r>
      <w:proofErr w:type="gramEnd"/>
      <w:r w:rsidRPr="000E4265">
        <w:rPr>
          <w:rFonts w:ascii="Times New Roman" w:eastAsia="Times New Roman" w:hAnsi="Times New Roman" w:cs="Times New Roman"/>
          <w:sz w:val="24"/>
          <w:szCs w:val="24"/>
          <w:lang w:val="en-US" w:eastAsia="ru-RU"/>
        </w:rPr>
        <w:t xml:space="preserve"> Russ.).</w:t>
      </w:r>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16. Kim S., Jung J.Y, Song H.H., Song S.J., </w:t>
      </w:r>
      <w:proofErr w:type="spellStart"/>
      <w:r w:rsidRPr="000E4265">
        <w:rPr>
          <w:rFonts w:ascii="Times New Roman" w:eastAsia="Times New Roman" w:hAnsi="Times New Roman" w:cs="Times New Roman"/>
          <w:sz w:val="24"/>
          <w:szCs w:val="24"/>
          <w:lang w:val="en-US" w:eastAsia="ru-RU"/>
        </w:rPr>
        <w:t>Ahn</w:t>
      </w:r>
      <w:proofErr w:type="spellEnd"/>
      <w:r w:rsidRPr="000E4265">
        <w:rPr>
          <w:rFonts w:ascii="Times New Roman" w:eastAsia="Times New Roman" w:hAnsi="Times New Roman" w:cs="Times New Roman"/>
          <w:sz w:val="24"/>
          <w:szCs w:val="24"/>
          <w:lang w:val="en-US" w:eastAsia="ru-RU"/>
        </w:rPr>
        <w:t xml:space="preserve"> K.Y., Lee S.M., Lee Y.D., Kang S. </w:t>
      </w:r>
      <w:hyperlink r:id="rId11" w:history="1">
        <w:r w:rsidRPr="000E4265">
          <w:rPr>
            <w:rFonts w:ascii="Times New Roman" w:eastAsia="Times New Roman" w:hAnsi="Times New Roman" w:cs="Times New Roman"/>
            <w:sz w:val="24"/>
            <w:szCs w:val="24"/>
            <w:lang w:val="en-US" w:eastAsia="ru-RU"/>
          </w:rPr>
          <w:t>Optimization of molten carbonate fuel cell (MCFC) and homogeneous charge compression ignition (HCCI) engine hybrid system for distributed power generation</w:t>
        </w:r>
      </w:hyperlink>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Int. J. Hydrogen Energy, 2014, V.39, pp.1826-1840.</w:t>
      </w:r>
      <w:proofErr w:type="gramEnd"/>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17. </w:t>
      </w:r>
      <w:proofErr w:type="spellStart"/>
      <w:r w:rsidRPr="000E4265">
        <w:rPr>
          <w:rFonts w:ascii="Times New Roman" w:eastAsia="Times New Roman" w:hAnsi="Times New Roman" w:cs="Times New Roman"/>
          <w:sz w:val="24"/>
          <w:szCs w:val="24"/>
          <w:lang w:val="en-US" w:eastAsia="ru-RU"/>
        </w:rPr>
        <w:t>Discepoli</w:t>
      </w:r>
      <w:proofErr w:type="spellEnd"/>
      <w:r w:rsidRPr="000E4265">
        <w:rPr>
          <w:rFonts w:ascii="Times New Roman" w:eastAsia="Times New Roman" w:hAnsi="Times New Roman" w:cs="Times New Roman"/>
          <w:sz w:val="24"/>
          <w:szCs w:val="24"/>
          <w:lang w:val="en-US" w:eastAsia="ru-RU"/>
        </w:rPr>
        <w:t xml:space="preserve"> G., Cinti G., </w:t>
      </w:r>
      <w:proofErr w:type="spellStart"/>
      <w:r w:rsidRPr="000E4265">
        <w:rPr>
          <w:rFonts w:ascii="Times New Roman" w:eastAsia="Times New Roman" w:hAnsi="Times New Roman" w:cs="Times New Roman"/>
          <w:sz w:val="24"/>
          <w:szCs w:val="24"/>
          <w:lang w:val="en-US" w:eastAsia="ru-RU"/>
        </w:rPr>
        <w:t>Desideri</w:t>
      </w:r>
      <w:proofErr w:type="spellEnd"/>
      <w:r w:rsidRPr="000E4265">
        <w:rPr>
          <w:rFonts w:ascii="Times New Roman" w:eastAsia="Times New Roman" w:hAnsi="Times New Roman" w:cs="Times New Roman"/>
          <w:sz w:val="24"/>
          <w:szCs w:val="24"/>
          <w:lang w:val="en-US" w:eastAsia="ru-RU"/>
        </w:rPr>
        <w:t xml:space="preserve"> U., </w:t>
      </w:r>
      <w:proofErr w:type="spellStart"/>
      <w:r w:rsidRPr="000E4265">
        <w:rPr>
          <w:rFonts w:ascii="Times New Roman" w:eastAsia="Times New Roman" w:hAnsi="Times New Roman" w:cs="Times New Roman"/>
          <w:sz w:val="24"/>
          <w:szCs w:val="24"/>
          <w:lang w:val="en-US" w:eastAsia="ru-RU"/>
        </w:rPr>
        <w:t>Penchini</w:t>
      </w:r>
      <w:proofErr w:type="spellEnd"/>
      <w:r w:rsidRPr="000E4265">
        <w:rPr>
          <w:rFonts w:ascii="Times New Roman" w:eastAsia="Times New Roman" w:hAnsi="Times New Roman" w:cs="Times New Roman"/>
          <w:sz w:val="24"/>
          <w:szCs w:val="24"/>
          <w:lang w:val="en-US" w:eastAsia="ru-RU"/>
        </w:rPr>
        <w:t xml:space="preserve"> D., </w:t>
      </w:r>
      <w:proofErr w:type="spellStart"/>
      <w:r w:rsidRPr="000E4265">
        <w:rPr>
          <w:rFonts w:ascii="Times New Roman" w:eastAsia="Times New Roman" w:hAnsi="Times New Roman" w:cs="Times New Roman"/>
          <w:sz w:val="24"/>
          <w:szCs w:val="24"/>
          <w:lang w:val="en-US" w:eastAsia="ru-RU"/>
        </w:rPr>
        <w:t>Proietti</w:t>
      </w:r>
      <w:proofErr w:type="spellEnd"/>
      <w:r w:rsidRPr="000E4265">
        <w:rPr>
          <w:rFonts w:ascii="Times New Roman" w:eastAsia="Times New Roman" w:hAnsi="Times New Roman" w:cs="Times New Roman"/>
          <w:sz w:val="24"/>
          <w:szCs w:val="24"/>
          <w:lang w:val="en-US" w:eastAsia="ru-RU"/>
        </w:rPr>
        <w:t xml:space="preserve"> S. </w:t>
      </w:r>
      <w:hyperlink r:id="rId12" w:history="1">
        <w:r w:rsidRPr="000E4265">
          <w:rPr>
            <w:rFonts w:ascii="Times New Roman" w:eastAsia="Times New Roman" w:hAnsi="Times New Roman" w:cs="Times New Roman"/>
            <w:sz w:val="24"/>
            <w:szCs w:val="24"/>
            <w:lang w:val="en-US" w:eastAsia="ru-RU"/>
          </w:rPr>
          <w:t>Carbon capture with molten carbonate fuel cells: Experimental tests and fuel cell performance assessment</w:t>
        </w:r>
      </w:hyperlink>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Int. J. Greenhouse Gas Control, 2012, V.9, pp.372-384.</w:t>
      </w:r>
      <w:proofErr w:type="gramEnd"/>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18. </w:t>
      </w:r>
      <w:proofErr w:type="spellStart"/>
      <w:r w:rsidRPr="000E4265">
        <w:rPr>
          <w:rFonts w:ascii="Times New Roman" w:eastAsia="Times New Roman" w:hAnsi="Times New Roman" w:cs="Times New Roman"/>
          <w:sz w:val="24"/>
          <w:szCs w:val="24"/>
          <w:lang w:val="en-US" w:eastAsia="ru-RU"/>
        </w:rPr>
        <w:t>Rexed</w:t>
      </w:r>
      <w:proofErr w:type="spellEnd"/>
      <w:r w:rsidRPr="000E4265">
        <w:rPr>
          <w:rFonts w:ascii="Times New Roman" w:eastAsia="Times New Roman" w:hAnsi="Times New Roman" w:cs="Times New Roman"/>
          <w:sz w:val="24"/>
          <w:szCs w:val="24"/>
          <w:lang w:val="en-US" w:eastAsia="ru-RU"/>
        </w:rPr>
        <w:t xml:space="preserve"> I., </w:t>
      </w:r>
      <w:proofErr w:type="spellStart"/>
      <w:r w:rsidRPr="000E4265">
        <w:rPr>
          <w:rFonts w:ascii="Times New Roman" w:eastAsia="Times New Roman" w:hAnsi="Times New Roman" w:cs="Times New Roman"/>
          <w:sz w:val="24"/>
          <w:szCs w:val="24"/>
          <w:lang w:val="en-US" w:eastAsia="ru-RU"/>
        </w:rPr>
        <w:t>della</w:t>
      </w:r>
      <w:proofErr w:type="spellEnd"/>
      <w:r w:rsidRPr="000E4265">
        <w:rPr>
          <w:rFonts w:ascii="Times New Roman" w:eastAsia="Times New Roman" w:hAnsi="Times New Roman" w:cs="Times New Roman"/>
          <w:sz w:val="24"/>
          <w:szCs w:val="24"/>
          <w:lang w:val="en-US" w:eastAsia="ru-RU"/>
        </w:rPr>
        <w:t xml:space="preserve"> </w:t>
      </w:r>
      <w:proofErr w:type="spellStart"/>
      <w:r w:rsidRPr="000E4265">
        <w:rPr>
          <w:rFonts w:ascii="Times New Roman" w:eastAsia="Times New Roman" w:hAnsi="Times New Roman" w:cs="Times New Roman"/>
          <w:sz w:val="24"/>
          <w:szCs w:val="24"/>
          <w:lang w:val="en-US" w:eastAsia="ru-RU"/>
        </w:rPr>
        <w:t>Pietra</w:t>
      </w:r>
      <w:proofErr w:type="spellEnd"/>
      <w:r w:rsidRPr="000E4265">
        <w:rPr>
          <w:rFonts w:ascii="Times New Roman" w:eastAsia="Times New Roman" w:hAnsi="Times New Roman" w:cs="Times New Roman"/>
          <w:sz w:val="24"/>
          <w:szCs w:val="24"/>
          <w:lang w:val="en-US" w:eastAsia="ru-RU"/>
        </w:rPr>
        <w:t xml:space="preserve"> M., McPhail S., Lindbergh G., </w:t>
      </w:r>
      <w:proofErr w:type="spellStart"/>
      <w:r w:rsidRPr="000E4265">
        <w:rPr>
          <w:rFonts w:ascii="Times New Roman" w:eastAsia="Times New Roman" w:hAnsi="Times New Roman" w:cs="Times New Roman"/>
          <w:sz w:val="24"/>
          <w:szCs w:val="24"/>
          <w:lang w:val="en-US" w:eastAsia="ru-RU"/>
        </w:rPr>
        <w:t>Lagergren</w:t>
      </w:r>
      <w:proofErr w:type="spellEnd"/>
      <w:r w:rsidRPr="000E4265">
        <w:rPr>
          <w:rFonts w:ascii="Times New Roman" w:eastAsia="Times New Roman" w:hAnsi="Times New Roman" w:cs="Times New Roman"/>
          <w:sz w:val="24"/>
          <w:szCs w:val="24"/>
          <w:lang w:val="en-US" w:eastAsia="ru-RU"/>
        </w:rPr>
        <w:t xml:space="preserve"> C. </w:t>
      </w:r>
      <w:hyperlink r:id="rId13" w:history="1">
        <w:r w:rsidRPr="000E4265">
          <w:rPr>
            <w:rFonts w:ascii="Times New Roman" w:eastAsia="Times New Roman" w:hAnsi="Times New Roman" w:cs="Times New Roman"/>
            <w:sz w:val="24"/>
            <w:szCs w:val="24"/>
            <w:lang w:val="en-US" w:eastAsia="ru-RU"/>
          </w:rPr>
          <w:t>Molten carbonate fuel cells for CO</w:t>
        </w:r>
        <w:r w:rsidRPr="000E4265">
          <w:rPr>
            <w:rFonts w:ascii="Times New Roman" w:eastAsia="Times New Roman" w:hAnsi="Times New Roman" w:cs="Times New Roman"/>
            <w:sz w:val="24"/>
            <w:szCs w:val="24"/>
            <w:vertAlign w:val="subscript"/>
            <w:lang w:val="en-US" w:eastAsia="ru-RU"/>
          </w:rPr>
          <w:t>2</w:t>
        </w:r>
        <w:r w:rsidRPr="000E4265">
          <w:rPr>
            <w:rFonts w:ascii="Times New Roman" w:eastAsia="Times New Roman" w:hAnsi="Times New Roman" w:cs="Times New Roman"/>
            <w:sz w:val="24"/>
            <w:szCs w:val="24"/>
            <w:lang w:val="en-US" w:eastAsia="ru-RU"/>
          </w:rPr>
          <w:t xml:space="preserve"> separation and segregation by retrofitting existing plants - An analysis of feasible operating windows and first experimental findings</w:t>
        </w:r>
      </w:hyperlink>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Int. J. of Greenhouse Gas Control, 2015, V.35, pp.120-130.</w:t>
      </w:r>
      <w:proofErr w:type="gramEnd"/>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19. </w:t>
      </w:r>
      <w:proofErr w:type="spellStart"/>
      <w:r w:rsidRPr="000E4265">
        <w:rPr>
          <w:rFonts w:ascii="Times New Roman" w:eastAsia="Times New Roman" w:hAnsi="Times New Roman" w:cs="Times New Roman"/>
          <w:sz w:val="24"/>
          <w:szCs w:val="24"/>
          <w:lang w:val="en-US" w:eastAsia="ru-RU"/>
        </w:rPr>
        <w:t>Discepoli</w:t>
      </w:r>
      <w:proofErr w:type="spellEnd"/>
      <w:r w:rsidRPr="000E4265">
        <w:rPr>
          <w:rFonts w:ascii="Times New Roman" w:eastAsia="Times New Roman" w:hAnsi="Times New Roman" w:cs="Times New Roman"/>
          <w:sz w:val="24"/>
          <w:szCs w:val="24"/>
          <w:lang w:val="en-US" w:eastAsia="ru-RU"/>
        </w:rPr>
        <w:t xml:space="preserve"> G., Cinti G., </w:t>
      </w:r>
      <w:proofErr w:type="spellStart"/>
      <w:r w:rsidRPr="000E4265">
        <w:rPr>
          <w:rFonts w:ascii="Times New Roman" w:eastAsia="Times New Roman" w:hAnsi="Times New Roman" w:cs="Times New Roman"/>
          <w:sz w:val="24"/>
          <w:szCs w:val="24"/>
          <w:lang w:val="en-US" w:eastAsia="ru-RU"/>
        </w:rPr>
        <w:t>Desideri</w:t>
      </w:r>
      <w:proofErr w:type="spellEnd"/>
      <w:r w:rsidRPr="000E4265">
        <w:rPr>
          <w:rFonts w:ascii="Times New Roman" w:eastAsia="Times New Roman" w:hAnsi="Times New Roman" w:cs="Times New Roman"/>
          <w:sz w:val="24"/>
          <w:szCs w:val="24"/>
          <w:lang w:val="en-US" w:eastAsia="ru-RU"/>
        </w:rPr>
        <w:t xml:space="preserve"> U., </w:t>
      </w:r>
      <w:proofErr w:type="spellStart"/>
      <w:r w:rsidRPr="000E4265">
        <w:rPr>
          <w:rFonts w:ascii="Times New Roman" w:eastAsia="Times New Roman" w:hAnsi="Times New Roman" w:cs="Times New Roman"/>
          <w:sz w:val="24"/>
          <w:szCs w:val="24"/>
          <w:lang w:val="en-US" w:eastAsia="ru-RU"/>
        </w:rPr>
        <w:t>Penchini</w:t>
      </w:r>
      <w:proofErr w:type="spellEnd"/>
      <w:r w:rsidRPr="000E4265">
        <w:rPr>
          <w:rFonts w:ascii="Times New Roman" w:eastAsia="Times New Roman" w:hAnsi="Times New Roman" w:cs="Times New Roman"/>
          <w:sz w:val="24"/>
          <w:szCs w:val="24"/>
          <w:lang w:val="en-US" w:eastAsia="ru-RU"/>
        </w:rPr>
        <w:t xml:space="preserve"> D., </w:t>
      </w:r>
      <w:proofErr w:type="spellStart"/>
      <w:r w:rsidRPr="000E4265">
        <w:rPr>
          <w:rFonts w:ascii="Times New Roman" w:eastAsia="Times New Roman" w:hAnsi="Times New Roman" w:cs="Times New Roman"/>
          <w:sz w:val="24"/>
          <w:szCs w:val="24"/>
          <w:lang w:val="en-US" w:eastAsia="ru-RU"/>
        </w:rPr>
        <w:t>Proietti</w:t>
      </w:r>
      <w:proofErr w:type="spellEnd"/>
      <w:r w:rsidRPr="000E4265">
        <w:rPr>
          <w:rFonts w:ascii="Times New Roman" w:eastAsia="Times New Roman" w:hAnsi="Times New Roman" w:cs="Times New Roman"/>
          <w:sz w:val="24"/>
          <w:szCs w:val="24"/>
          <w:lang w:val="en-US" w:eastAsia="ru-RU"/>
        </w:rPr>
        <w:t xml:space="preserve"> S. </w:t>
      </w:r>
      <w:hyperlink r:id="rId14" w:history="1">
        <w:r w:rsidRPr="000E4265">
          <w:rPr>
            <w:rFonts w:ascii="Times New Roman" w:eastAsia="Times New Roman" w:hAnsi="Times New Roman" w:cs="Times New Roman"/>
            <w:sz w:val="24"/>
            <w:szCs w:val="24"/>
            <w:lang w:val="en-US" w:eastAsia="ru-RU"/>
          </w:rPr>
          <w:t>Carbon capture with molten carbonate fuel cells: Experimental tests and fuel cell performance assessment</w:t>
        </w:r>
      </w:hyperlink>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Int. J. Greenhouse Gas Control, 2012, V.9, pp.372-384.</w:t>
      </w:r>
      <w:proofErr w:type="gramEnd"/>
    </w:p>
    <w:p w:rsidR="000E4265" w:rsidRPr="000E4265" w:rsidRDefault="000E4265" w:rsidP="000E4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20. Weaver, J.L., </w:t>
      </w:r>
      <w:proofErr w:type="spellStart"/>
      <w:proofErr w:type="gramStart"/>
      <w:r w:rsidRPr="000E4265">
        <w:rPr>
          <w:rFonts w:ascii="Times New Roman" w:eastAsia="Times New Roman" w:hAnsi="Times New Roman" w:cs="Times New Roman"/>
          <w:sz w:val="24"/>
          <w:szCs w:val="24"/>
          <w:lang w:val="en-US" w:eastAsia="ru-RU"/>
        </w:rPr>
        <w:t>Winnick</w:t>
      </w:r>
      <w:proofErr w:type="spellEnd"/>
      <w:r w:rsidRPr="000E4265">
        <w:rPr>
          <w:rFonts w:ascii="Times New Roman" w:eastAsia="Times New Roman" w:hAnsi="Times New Roman" w:cs="Times New Roman"/>
          <w:sz w:val="24"/>
          <w:szCs w:val="24"/>
          <w:lang w:val="en-US" w:eastAsia="ru-RU"/>
        </w:rPr>
        <w:t xml:space="preserve">  J</w:t>
      </w:r>
      <w:proofErr w:type="gramEnd"/>
      <w:r w:rsidRPr="000E4265">
        <w:rPr>
          <w:rFonts w:ascii="Times New Roman" w:eastAsia="Times New Roman" w:hAnsi="Times New Roman" w:cs="Times New Roman"/>
          <w:sz w:val="24"/>
          <w:szCs w:val="24"/>
          <w:lang w:val="en-US" w:eastAsia="ru-RU"/>
        </w:rPr>
        <w:t xml:space="preserve">. </w:t>
      </w:r>
      <w:r w:rsidRPr="000E4265">
        <w:rPr>
          <w:rFonts w:ascii="Times New Roman" w:eastAsia="GulliverRM" w:hAnsi="Times New Roman" w:cs="Times New Roman"/>
          <w:sz w:val="24"/>
          <w:szCs w:val="24"/>
          <w:lang w:val="en-US" w:eastAsia="ru-RU"/>
        </w:rPr>
        <w:t>The molten carbonate carbon dioxide concentrator: cathode performance at high CO</w:t>
      </w:r>
      <w:r w:rsidRPr="000E4265">
        <w:rPr>
          <w:rFonts w:ascii="Times New Roman" w:eastAsia="GulliverRM" w:hAnsi="Times New Roman" w:cs="Times New Roman"/>
          <w:sz w:val="24"/>
          <w:szCs w:val="24"/>
          <w:vertAlign w:val="subscript"/>
          <w:lang w:val="en-US" w:eastAsia="ru-RU"/>
        </w:rPr>
        <w:t>2</w:t>
      </w:r>
      <w:r w:rsidRPr="000E4265">
        <w:rPr>
          <w:rFonts w:ascii="Times New Roman" w:eastAsia="GulliverRM" w:hAnsi="Times New Roman" w:cs="Times New Roman"/>
          <w:sz w:val="24"/>
          <w:szCs w:val="24"/>
          <w:lang w:val="en-US" w:eastAsia="ru-RU"/>
        </w:rPr>
        <w:t xml:space="preserve"> utilization. </w:t>
      </w:r>
      <w:r w:rsidRPr="000E4265">
        <w:rPr>
          <w:rFonts w:ascii="Times New Roman" w:eastAsia="Times New Roman" w:hAnsi="Times New Roman" w:cs="Times New Roman"/>
          <w:sz w:val="24"/>
          <w:szCs w:val="24"/>
          <w:lang w:val="en-US" w:eastAsia="ru-RU"/>
        </w:rPr>
        <w:t xml:space="preserve">J. </w:t>
      </w:r>
      <w:proofErr w:type="spellStart"/>
      <w:r w:rsidRPr="000E4265">
        <w:rPr>
          <w:rFonts w:ascii="Times New Roman" w:eastAsia="Times New Roman" w:hAnsi="Times New Roman" w:cs="Times New Roman"/>
          <w:sz w:val="24"/>
          <w:szCs w:val="24"/>
          <w:lang w:val="en-US" w:eastAsia="ru-RU"/>
        </w:rPr>
        <w:t>Electrochem</w:t>
      </w:r>
      <w:proofErr w:type="spellEnd"/>
      <w:r w:rsidRPr="000E4265">
        <w:rPr>
          <w:rFonts w:ascii="Times New Roman" w:eastAsia="Times New Roman" w:hAnsi="Times New Roman" w:cs="Times New Roman"/>
          <w:sz w:val="24"/>
          <w:szCs w:val="24"/>
          <w:lang w:val="en-US" w:eastAsia="ru-RU"/>
        </w:rPr>
        <w:t xml:space="preserve">. </w:t>
      </w:r>
      <w:proofErr w:type="gramStart"/>
      <w:r w:rsidRPr="000E4265">
        <w:rPr>
          <w:rFonts w:ascii="Times New Roman" w:eastAsia="Times New Roman" w:hAnsi="Times New Roman" w:cs="Times New Roman"/>
          <w:sz w:val="24"/>
          <w:szCs w:val="24"/>
          <w:lang w:val="en-US" w:eastAsia="ru-RU"/>
        </w:rPr>
        <w:t>Soc., 1983, V.130, pp.20-28.</w:t>
      </w:r>
      <w:proofErr w:type="gramEnd"/>
      <w:r w:rsidRPr="000E4265">
        <w:rPr>
          <w:rFonts w:ascii="Times New Roman" w:eastAsia="Times New Roman" w:hAnsi="Times New Roman" w:cs="Times New Roman"/>
          <w:sz w:val="24"/>
          <w:szCs w:val="24"/>
          <w:lang w:val="en-US" w:eastAsia="ru-RU"/>
        </w:rPr>
        <w:t xml:space="preserve"> </w:t>
      </w:r>
    </w:p>
    <w:p w:rsidR="000E4265" w:rsidRPr="000E4265" w:rsidRDefault="000E4265" w:rsidP="000E426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E4265">
        <w:rPr>
          <w:rFonts w:ascii="Times New Roman" w:eastAsia="Times New Roman" w:hAnsi="Times New Roman" w:cs="Times New Roman"/>
          <w:sz w:val="24"/>
          <w:szCs w:val="24"/>
          <w:lang w:val="en-US" w:eastAsia="ru-RU"/>
        </w:rPr>
        <w:t xml:space="preserve">21. Kang, M.P, </w:t>
      </w:r>
      <w:proofErr w:type="spellStart"/>
      <w:r w:rsidRPr="000E4265">
        <w:rPr>
          <w:rFonts w:ascii="Times New Roman" w:eastAsia="Times New Roman" w:hAnsi="Times New Roman" w:cs="Times New Roman"/>
          <w:sz w:val="24"/>
          <w:szCs w:val="24"/>
          <w:lang w:val="en-US" w:eastAsia="ru-RU"/>
        </w:rPr>
        <w:t>Winnick</w:t>
      </w:r>
      <w:proofErr w:type="spellEnd"/>
      <w:r w:rsidRPr="000E4265">
        <w:rPr>
          <w:rFonts w:ascii="Times New Roman" w:eastAsia="Times New Roman" w:hAnsi="Times New Roman" w:cs="Times New Roman"/>
          <w:sz w:val="24"/>
          <w:szCs w:val="24"/>
          <w:lang w:val="en-US" w:eastAsia="ru-RU"/>
        </w:rPr>
        <w:t xml:space="preserve"> J. Concentration of carbon dioxide by a high-temperature electrochemical membrane</w:t>
      </w:r>
      <w:r w:rsidRPr="000E4265">
        <w:rPr>
          <w:rFonts w:ascii="Times New Roman" w:eastAsia="Times New Roman" w:hAnsi="Times New Roman" w:cs="Times New Roman"/>
          <w:sz w:val="28"/>
          <w:szCs w:val="28"/>
          <w:lang w:val="en-US" w:eastAsia="ru-RU"/>
        </w:rPr>
        <w:t xml:space="preserve"> </w:t>
      </w:r>
      <w:r w:rsidRPr="000E4265">
        <w:rPr>
          <w:rFonts w:ascii="Times New Roman" w:eastAsia="Times New Roman" w:hAnsi="Times New Roman" w:cs="Times New Roman"/>
          <w:sz w:val="24"/>
          <w:szCs w:val="24"/>
          <w:lang w:val="en-US" w:eastAsia="ru-RU"/>
        </w:rPr>
        <w:t xml:space="preserve">cell. </w:t>
      </w:r>
      <w:proofErr w:type="gramStart"/>
      <w:r w:rsidRPr="000E4265">
        <w:rPr>
          <w:rFonts w:ascii="Times New Roman" w:eastAsia="Times New Roman" w:hAnsi="Times New Roman" w:cs="Times New Roman"/>
          <w:sz w:val="24"/>
          <w:szCs w:val="24"/>
          <w:lang w:val="en-US" w:eastAsia="ru-RU"/>
        </w:rPr>
        <w:t xml:space="preserve">J. Appl. </w:t>
      </w:r>
      <w:proofErr w:type="spellStart"/>
      <w:r w:rsidRPr="000E4265">
        <w:rPr>
          <w:rFonts w:ascii="Times New Roman" w:eastAsia="Times New Roman" w:hAnsi="Times New Roman" w:cs="Times New Roman"/>
          <w:sz w:val="24"/>
          <w:szCs w:val="24"/>
          <w:lang w:val="en-US" w:eastAsia="ru-RU"/>
        </w:rPr>
        <w:t>Electrochem</w:t>
      </w:r>
      <w:proofErr w:type="spellEnd"/>
      <w:r w:rsidRPr="000E4265">
        <w:rPr>
          <w:rFonts w:ascii="Times New Roman" w:eastAsia="Times New Roman" w:hAnsi="Times New Roman" w:cs="Times New Roman"/>
          <w:sz w:val="24"/>
          <w:szCs w:val="24"/>
          <w:lang w:val="en-US" w:eastAsia="ru-RU"/>
        </w:rPr>
        <w:t>, 1985, V.15, pp.431-439</w:t>
      </w:r>
      <w:r w:rsidRPr="000E4265">
        <w:rPr>
          <w:rFonts w:ascii="Times New Roman" w:eastAsia="Times New Roman" w:hAnsi="Times New Roman" w:cs="Times New Roman"/>
          <w:sz w:val="24"/>
          <w:szCs w:val="24"/>
          <w:lang w:val="en-US" w:eastAsia="ru-RU"/>
        </w:rPr>
        <w:t>.</w:t>
      </w:r>
      <w:proofErr w:type="gramEnd"/>
    </w:p>
    <w:p w:rsidR="00BA4657" w:rsidRDefault="00BA4657" w:rsidP="00BA4657">
      <w:pPr>
        <w:spacing w:after="200" w:line="240" w:lineRule="auto"/>
        <w:jc w:val="both"/>
        <w:outlineLvl w:val="0"/>
        <w:rPr>
          <w:rFonts w:ascii="Times New Roman" w:eastAsia="Times New Roman" w:hAnsi="Times New Roman" w:cs="Times New Roman"/>
          <w:b/>
          <w:sz w:val="32"/>
          <w:szCs w:val="32"/>
          <w:lang w:val="en-US" w:eastAsia="ru-RU"/>
        </w:rPr>
      </w:pPr>
    </w:p>
    <w:p w:rsidR="00BA4657" w:rsidRPr="00BA4657" w:rsidRDefault="00BA4657" w:rsidP="00BA4657">
      <w:pPr>
        <w:spacing w:after="200" w:line="240" w:lineRule="auto"/>
        <w:jc w:val="both"/>
        <w:outlineLvl w:val="0"/>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The temperature i</w:t>
      </w:r>
      <w:r w:rsidRPr="00BA4657">
        <w:rPr>
          <w:rFonts w:ascii="Times New Roman" w:eastAsia="Times New Roman" w:hAnsi="Times New Roman" w:cs="Times New Roman"/>
          <w:b/>
          <w:sz w:val="32"/>
          <w:szCs w:val="32"/>
          <w:lang w:val="en-US" w:eastAsia="ru-RU"/>
        </w:rPr>
        <w:t>nfluence on the kinetic of acid’s decomposition of high reactivity phosphate raw by nitric acid</w:t>
      </w:r>
    </w:p>
    <w:p w:rsidR="00BA4657" w:rsidRPr="00BA4657" w:rsidRDefault="00BA4657" w:rsidP="00BA4657">
      <w:pPr>
        <w:spacing w:after="0" w:line="240" w:lineRule="auto"/>
        <w:jc w:val="both"/>
        <w:outlineLvl w:val="0"/>
        <w:rPr>
          <w:rFonts w:ascii="Times New Roman" w:eastAsia="Times New Roman" w:hAnsi="Times New Roman" w:cs="Times New Roman"/>
          <w:b/>
          <w:sz w:val="24"/>
          <w:szCs w:val="24"/>
          <w:lang w:val="en-US" w:eastAsia="ru-RU"/>
        </w:rPr>
      </w:pPr>
      <w:proofErr w:type="spellStart"/>
      <w:r w:rsidRPr="00BA4657">
        <w:rPr>
          <w:rFonts w:ascii="Times New Roman" w:eastAsia="Times New Roman" w:hAnsi="Times New Roman" w:cs="Times New Roman"/>
          <w:b/>
          <w:sz w:val="28"/>
          <w:szCs w:val="28"/>
          <w:lang w:val="en-US" w:eastAsia="ru-RU"/>
        </w:rPr>
        <w:lastRenderedPageBreak/>
        <w:t>Pochitalkina</w:t>
      </w:r>
      <w:proofErr w:type="spellEnd"/>
      <w:r w:rsidRPr="00BA4657">
        <w:rPr>
          <w:rFonts w:ascii="Times New Roman" w:eastAsia="Times New Roman" w:hAnsi="Times New Roman" w:cs="Times New Roman"/>
          <w:b/>
          <w:sz w:val="28"/>
          <w:szCs w:val="28"/>
          <w:lang w:val="en-US" w:eastAsia="ru-RU"/>
        </w:rPr>
        <w:t xml:space="preserve"> Irina Alexandrovna</w:t>
      </w:r>
    </w:p>
    <w:p w:rsidR="00BA4657" w:rsidRPr="00BA4657" w:rsidRDefault="00BA4657" w:rsidP="00BA4657">
      <w:pPr>
        <w:spacing w:after="0" w:line="240" w:lineRule="auto"/>
        <w:jc w:val="both"/>
        <w:rPr>
          <w:rFonts w:ascii="Times New Roman" w:eastAsia="Times New Roman" w:hAnsi="Times New Roman" w:cs="Times New Roman"/>
          <w:sz w:val="24"/>
          <w:szCs w:val="24"/>
          <w:lang w:val="en-US" w:eastAsia="ru-RU"/>
        </w:rPr>
      </w:pPr>
      <w:r w:rsidRPr="00BA4657">
        <w:rPr>
          <w:rFonts w:ascii="Times New Roman" w:eastAsia="Times New Roman" w:hAnsi="Times New Roman" w:cs="Times New Roman"/>
          <w:sz w:val="28"/>
          <w:szCs w:val="28"/>
          <w:lang w:val="en-US" w:eastAsia="ru-RU"/>
        </w:rPr>
        <w:t xml:space="preserve">D. Mendeleev University of Chemical Technology of Russia, </w:t>
      </w:r>
      <w:r w:rsidRPr="00BA4657">
        <w:rPr>
          <w:rFonts w:ascii="Times New Roman" w:eastAsia="Times New Roman" w:hAnsi="Times New Roman" w:cs="Times New Roman"/>
          <w:color w:val="222222"/>
          <w:sz w:val="28"/>
          <w:szCs w:val="28"/>
          <w:lang w:val="en" w:eastAsia="ru-RU"/>
        </w:rPr>
        <w:t>candidate of technical sciences</w:t>
      </w:r>
      <w:r w:rsidRPr="00BA4657">
        <w:rPr>
          <w:rFonts w:ascii="Times New Roman" w:eastAsia="Times New Roman" w:hAnsi="Times New Roman" w:cs="Times New Roman"/>
          <w:sz w:val="28"/>
          <w:szCs w:val="28"/>
          <w:lang w:val="en-US" w:eastAsia="ru-RU"/>
        </w:rPr>
        <w:t xml:space="preserve">, docent, division “The technology of inorganic substances and electrochemical processes”, 125047, Russia, Moscow, </w:t>
      </w:r>
      <w:proofErr w:type="spellStart"/>
      <w:r w:rsidRPr="00BA4657">
        <w:rPr>
          <w:rFonts w:ascii="Times New Roman" w:eastAsia="Times New Roman" w:hAnsi="Times New Roman" w:cs="Times New Roman"/>
          <w:sz w:val="28"/>
          <w:szCs w:val="28"/>
          <w:lang w:val="en-US" w:eastAsia="ru-RU"/>
        </w:rPr>
        <w:t>Geroev</w:t>
      </w:r>
      <w:proofErr w:type="spellEnd"/>
      <w:r w:rsidRPr="00BA4657">
        <w:rPr>
          <w:rFonts w:ascii="Times New Roman" w:eastAsia="Times New Roman" w:hAnsi="Times New Roman" w:cs="Times New Roman"/>
          <w:sz w:val="28"/>
          <w:szCs w:val="28"/>
          <w:lang w:val="en-US" w:eastAsia="ru-RU"/>
        </w:rPr>
        <w:t xml:space="preserve"> </w:t>
      </w:r>
      <w:proofErr w:type="spellStart"/>
      <w:r w:rsidRPr="00BA4657">
        <w:rPr>
          <w:rFonts w:ascii="Times New Roman" w:eastAsia="Times New Roman" w:hAnsi="Times New Roman" w:cs="Times New Roman"/>
          <w:sz w:val="28"/>
          <w:szCs w:val="28"/>
          <w:lang w:val="en-US" w:eastAsia="ru-RU"/>
        </w:rPr>
        <w:t>Panfilovtsev</w:t>
      </w:r>
      <w:proofErr w:type="spellEnd"/>
      <w:r w:rsidRPr="00BA4657">
        <w:rPr>
          <w:rFonts w:ascii="Times New Roman" w:eastAsia="Times New Roman" w:hAnsi="Times New Roman" w:cs="Times New Roman"/>
          <w:sz w:val="28"/>
          <w:szCs w:val="28"/>
          <w:lang w:val="en-US" w:eastAsia="ru-RU"/>
        </w:rPr>
        <w:t xml:space="preserve"> 21</w:t>
      </w:r>
      <w:r w:rsidR="005754E5">
        <w:rPr>
          <w:rFonts w:ascii="Times New Roman" w:eastAsia="Times New Roman" w:hAnsi="Times New Roman" w:cs="Times New Roman"/>
          <w:sz w:val="28"/>
          <w:szCs w:val="28"/>
          <w:lang w:val="en-US" w:eastAsia="ru-RU"/>
        </w:rPr>
        <w:t>;</w:t>
      </w:r>
    </w:p>
    <w:p w:rsidR="00BA4657" w:rsidRPr="00BA4657" w:rsidRDefault="00BA4657" w:rsidP="00BA4657">
      <w:pPr>
        <w:spacing w:after="0" w:line="240" w:lineRule="auto"/>
        <w:jc w:val="both"/>
        <w:rPr>
          <w:rFonts w:ascii="Times New Roman" w:eastAsia="Times New Roman" w:hAnsi="Times New Roman" w:cs="Times New Roman"/>
          <w:color w:val="0000FF"/>
          <w:sz w:val="28"/>
          <w:szCs w:val="28"/>
          <w:u w:val="single"/>
          <w:lang w:val="en-US" w:eastAsia="ru-RU"/>
        </w:rPr>
      </w:pPr>
      <w:proofErr w:type="gramStart"/>
      <w:r w:rsidRPr="00BA4657">
        <w:rPr>
          <w:rFonts w:ascii="Times New Roman" w:eastAsia="Times New Roman" w:hAnsi="Times New Roman" w:cs="Times New Roman"/>
          <w:color w:val="000000"/>
          <w:sz w:val="28"/>
          <w:szCs w:val="28"/>
          <w:lang w:val="en-US" w:eastAsia="ru-RU"/>
        </w:rPr>
        <w:t>e-mail</w:t>
      </w:r>
      <w:proofErr w:type="gramEnd"/>
      <w:r w:rsidRPr="00BA4657">
        <w:rPr>
          <w:rFonts w:ascii="Times New Roman" w:eastAsia="Times New Roman" w:hAnsi="Times New Roman" w:cs="Times New Roman"/>
          <w:color w:val="000000"/>
          <w:sz w:val="28"/>
          <w:szCs w:val="28"/>
          <w:lang w:val="en-US" w:eastAsia="ru-RU"/>
        </w:rPr>
        <w:t>:</w:t>
      </w:r>
      <w:r w:rsidRPr="00BA4657">
        <w:rPr>
          <w:rFonts w:ascii="Times New Roman" w:eastAsia="Times New Roman" w:hAnsi="Times New Roman" w:cs="Times New Roman"/>
          <w:sz w:val="28"/>
          <w:szCs w:val="28"/>
          <w:lang w:val="en-US" w:eastAsia="ru-RU"/>
        </w:rPr>
        <w:t xml:space="preserve"> </w:t>
      </w:r>
      <w:hyperlink r:id="rId15" w:history="1">
        <w:r w:rsidRPr="00BA4657">
          <w:rPr>
            <w:rFonts w:ascii="Times New Roman" w:eastAsia="Times New Roman" w:hAnsi="Times New Roman" w:cs="Times New Roman"/>
            <w:color w:val="0000FF"/>
            <w:sz w:val="28"/>
            <w:szCs w:val="28"/>
            <w:u w:val="single"/>
            <w:lang w:val="en-US" w:eastAsia="ru-RU"/>
          </w:rPr>
          <w:t>pochitalkina@list.ru</w:t>
        </w:r>
      </w:hyperlink>
    </w:p>
    <w:p w:rsidR="00BA4657" w:rsidRPr="00BA4657" w:rsidRDefault="00BA4657" w:rsidP="00BA4657">
      <w:pPr>
        <w:spacing w:after="0" w:line="240" w:lineRule="auto"/>
        <w:jc w:val="both"/>
        <w:rPr>
          <w:rFonts w:ascii="Times New Roman" w:eastAsia="Times New Roman" w:hAnsi="Times New Roman" w:cs="Times New Roman"/>
          <w:color w:val="0000FF"/>
          <w:sz w:val="28"/>
          <w:szCs w:val="28"/>
          <w:u w:val="single"/>
          <w:lang w:val="en-US" w:eastAsia="ru-RU"/>
        </w:rPr>
      </w:pPr>
      <w:proofErr w:type="spellStart"/>
      <w:r w:rsidRPr="00BA4657">
        <w:rPr>
          <w:rFonts w:ascii="Times New Roman" w:eastAsia="Times New Roman" w:hAnsi="Times New Roman" w:cs="Times New Roman"/>
          <w:b/>
          <w:sz w:val="28"/>
          <w:szCs w:val="28"/>
          <w:lang w:val="en-US" w:eastAsia="ru-RU"/>
        </w:rPr>
        <w:t>Filenko</w:t>
      </w:r>
      <w:proofErr w:type="spellEnd"/>
      <w:r w:rsidRPr="00BA4657">
        <w:rPr>
          <w:rFonts w:ascii="Times New Roman" w:eastAsia="Times New Roman" w:hAnsi="Times New Roman" w:cs="Times New Roman"/>
          <w:b/>
          <w:sz w:val="28"/>
          <w:szCs w:val="28"/>
          <w:lang w:val="en-US" w:eastAsia="ru-RU"/>
        </w:rPr>
        <w:t xml:space="preserve"> Igor </w:t>
      </w:r>
      <w:proofErr w:type="spellStart"/>
      <w:r w:rsidRPr="00BA4657">
        <w:rPr>
          <w:rFonts w:ascii="Times New Roman" w:eastAsia="Times New Roman" w:hAnsi="Times New Roman" w:cs="Times New Roman"/>
          <w:b/>
          <w:sz w:val="28"/>
          <w:szCs w:val="28"/>
          <w:lang w:val="en-US" w:eastAsia="ru-RU"/>
        </w:rPr>
        <w:t>Anatolievich</w:t>
      </w:r>
      <w:proofErr w:type="spellEnd"/>
    </w:p>
    <w:p w:rsidR="00BA4657" w:rsidRPr="00BA4657" w:rsidRDefault="00BA4657" w:rsidP="00BA4657">
      <w:pPr>
        <w:spacing w:after="0" w:line="240" w:lineRule="auto"/>
        <w:jc w:val="both"/>
        <w:rPr>
          <w:rFonts w:ascii="Times New Roman" w:eastAsia="Times New Roman" w:hAnsi="Times New Roman" w:cs="Times New Roman"/>
          <w:sz w:val="24"/>
          <w:szCs w:val="24"/>
          <w:lang w:val="en-US" w:eastAsia="ru-RU"/>
        </w:rPr>
      </w:pPr>
      <w:r w:rsidRPr="00BA4657">
        <w:rPr>
          <w:rFonts w:ascii="Times New Roman" w:eastAsia="Times New Roman" w:hAnsi="Times New Roman" w:cs="Times New Roman"/>
          <w:sz w:val="28"/>
          <w:szCs w:val="28"/>
          <w:lang w:val="en-US" w:eastAsia="ru-RU"/>
        </w:rPr>
        <w:t xml:space="preserve">Post-graduate student, division “The technology of inorganic substances and electrochemical processes”, D. Mendeleev University of Chemical Technology of Russia, 125047, Russia, Moscow, </w:t>
      </w:r>
      <w:proofErr w:type="spellStart"/>
      <w:r w:rsidRPr="00BA4657">
        <w:rPr>
          <w:rFonts w:ascii="Times New Roman" w:eastAsia="Times New Roman" w:hAnsi="Times New Roman" w:cs="Times New Roman"/>
          <w:sz w:val="28"/>
          <w:szCs w:val="28"/>
          <w:lang w:val="en-US" w:eastAsia="ru-RU"/>
        </w:rPr>
        <w:t>Miusskaya</w:t>
      </w:r>
      <w:proofErr w:type="spellEnd"/>
      <w:r w:rsidRPr="00BA4657">
        <w:rPr>
          <w:rFonts w:ascii="Times New Roman" w:eastAsia="Times New Roman" w:hAnsi="Times New Roman" w:cs="Times New Roman"/>
          <w:sz w:val="28"/>
          <w:szCs w:val="28"/>
          <w:lang w:val="en-US" w:eastAsia="ru-RU"/>
        </w:rPr>
        <w:t xml:space="preserve"> square, 9</w:t>
      </w:r>
      <w:r w:rsidR="005754E5">
        <w:rPr>
          <w:rFonts w:ascii="Times New Roman" w:eastAsia="Times New Roman" w:hAnsi="Times New Roman" w:cs="Times New Roman"/>
          <w:sz w:val="28"/>
          <w:szCs w:val="28"/>
          <w:lang w:val="en-US" w:eastAsia="ru-RU"/>
        </w:rPr>
        <w:t>;</w:t>
      </w:r>
    </w:p>
    <w:p w:rsidR="00BA4657" w:rsidRPr="00BA4657" w:rsidRDefault="00BA4657" w:rsidP="00BA4657">
      <w:pPr>
        <w:spacing w:after="0" w:line="240" w:lineRule="auto"/>
        <w:jc w:val="both"/>
        <w:rPr>
          <w:rFonts w:ascii="Times New Roman" w:eastAsia="Times New Roman" w:hAnsi="Times New Roman" w:cs="Times New Roman"/>
          <w:sz w:val="28"/>
          <w:szCs w:val="28"/>
          <w:lang w:val="en-US" w:eastAsia="ru-RU"/>
        </w:rPr>
      </w:pPr>
      <w:proofErr w:type="gramStart"/>
      <w:r w:rsidRPr="00BA4657">
        <w:rPr>
          <w:rFonts w:ascii="Times New Roman" w:eastAsia="Times New Roman" w:hAnsi="Times New Roman" w:cs="Times New Roman"/>
          <w:color w:val="000000"/>
          <w:sz w:val="28"/>
          <w:szCs w:val="28"/>
          <w:lang w:val="en-US" w:eastAsia="ru-RU"/>
        </w:rPr>
        <w:t>e-mail</w:t>
      </w:r>
      <w:proofErr w:type="gramEnd"/>
      <w:r w:rsidRPr="00BA4657">
        <w:rPr>
          <w:rFonts w:ascii="Times New Roman" w:eastAsia="Times New Roman" w:hAnsi="Times New Roman" w:cs="Times New Roman"/>
          <w:color w:val="000000"/>
          <w:sz w:val="28"/>
          <w:szCs w:val="28"/>
          <w:lang w:val="en-US" w:eastAsia="ru-RU"/>
        </w:rPr>
        <w:t xml:space="preserve">: </w:t>
      </w:r>
      <w:hyperlink r:id="rId16" w:history="1">
        <w:r w:rsidRPr="00BA4657">
          <w:rPr>
            <w:rFonts w:ascii="Times New Roman" w:eastAsia="Times New Roman" w:hAnsi="Times New Roman" w:cs="Times New Roman"/>
            <w:color w:val="0000FF"/>
            <w:sz w:val="28"/>
            <w:szCs w:val="28"/>
            <w:u w:val="single"/>
            <w:lang w:val="en-US" w:eastAsia="ru-RU"/>
          </w:rPr>
          <w:t>chemistf@mail.ru</w:t>
        </w:r>
      </w:hyperlink>
    </w:p>
    <w:p w:rsidR="00BA4657" w:rsidRPr="00BA4657" w:rsidRDefault="00BA4657" w:rsidP="00BA4657">
      <w:pPr>
        <w:spacing w:after="0" w:line="240" w:lineRule="auto"/>
        <w:jc w:val="both"/>
        <w:rPr>
          <w:rFonts w:ascii="Times New Roman" w:eastAsia="Times New Roman" w:hAnsi="Times New Roman" w:cs="Times New Roman"/>
          <w:sz w:val="28"/>
          <w:szCs w:val="28"/>
          <w:lang w:val="en-US" w:eastAsia="ru-RU"/>
        </w:rPr>
      </w:pPr>
      <w:r w:rsidRPr="00BA4657">
        <w:rPr>
          <w:rFonts w:ascii="Times New Roman" w:eastAsia="Times New Roman" w:hAnsi="Times New Roman" w:cs="Times New Roman"/>
          <w:sz w:val="28"/>
          <w:szCs w:val="28"/>
          <w:lang w:val="kk-KZ" w:eastAsia="ru-RU"/>
        </w:rPr>
        <w:t> </w:t>
      </w:r>
      <w:r w:rsidRPr="00BA4657">
        <w:rPr>
          <w:rFonts w:ascii="Times New Roman" w:eastAsia="Times New Roman" w:hAnsi="Times New Roman" w:cs="Times New Roman"/>
          <w:b/>
          <w:sz w:val="28"/>
          <w:szCs w:val="28"/>
          <w:lang w:val="kk-KZ" w:eastAsia="ru-RU"/>
        </w:rPr>
        <w:t>Petropavlovsky Igor Aleksandrovich</w:t>
      </w:r>
    </w:p>
    <w:p w:rsidR="00BA4657" w:rsidRPr="00BA4657" w:rsidRDefault="00BA4657" w:rsidP="00BA4657">
      <w:pPr>
        <w:spacing w:after="0" w:line="240" w:lineRule="auto"/>
        <w:jc w:val="both"/>
        <w:rPr>
          <w:rFonts w:ascii="Times New Roman" w:eastAsia="Times New Roman" w:hAnsi="Times New Roman" w:cs="Times New Roman"/>
          <w:sz w:val="24"/>
          <w:szCs w:val="24"/>
          <w:lang w:val="en-US" w:eastAsia="ru-RU"/>
        </w:rPr>
      </w:pPr>
      <w:r w:rsidRPr="00BA4657">
        <w:rPr>
          <w:rFonts w:ascii="Times New Roman" w:eastAsia="Times New Roman" w:hAnsi="Times New Roman" w:cs="Times New Roman"/>
          <w:sz w:val="28"/>
          <w:szCs w:val="28"/>
          <w:lang w:val="en-US" w:eastAsia="ru-RU"/>
        </w:rPr>
        <w:t xml:space="preserve">Doctor of technical sciences, professor, division “The technology of inorganic substances and electrochemical processes”, D. Mendeleev University of Chemical Technology of Russia, 125047, Russia, Moscow, </w:t>
      </w:r>
      <w:proofErr w:type="spellStart"/>
      <w:r w:rsidRPr="00BA4657">
        <w:rPr>
          <w:rFonts w:ascii="Times New Roman" w:eastAsia="Times New Roman" w:hAnsi="Times New Roman" w:cs="Times New Roman"/>
          <w:sz w:val="28"/>
          <w:szCs w:val="28"/>
          <w:lang w:val="en-US" w:eastAsia="ru-RU"/>
        </w:rPr>
        <w:t>Miusskaya</w:t>
      </w:r>
      <w:proofErr w:type="spellEnd"/>
      <w:r w:rsidRPr="00BA4657">
        <w:rPr>
          <w:rFonts w:ascii="Times New Roman" w:eastAsia="Times New Roman" w:hAnsi="Times New Roman" w:cs="Times New Roman"/>
          <w:sz w:val="28"/>
          <w:szCs w:val="28"/>
          <w:lang w:val="en-US" w:eastAsia="ru-RU"/>
        </w:rPr>
        <w:t xml:space="preserve"> square, 9</w:t>
      </w:r>
      <w:r w:rsidR="005754E5">
        <w:rPr>
          <w:rFonts w:ascii="Times New Roman" w:eastAsia="Times New Roman" w:hAnsi="Times New Roman" w:cs="Times New Roman"/>
          <w:sz w:val="28"/>
          <w:szCs w:val="28"/>
          <w:lang w:val="en-US" w:eastAsia="ru-RU"/>
        </w:rPr>
        <w:t>;</w:t>
      </w:r>
    </w:p>
    <w:p w:rsidR="00BA4657" w:rsidRPr="00BA4657" w:rsidRDefault="00BA4657" w:rsidP="00BA4657">
      <w:pPr>
        <w:spacing w:after="0" w:line="240" w:lineRule="auto"/>
        <w:jc w:val="both"/>
        <w:rPr>
          <w:rFonts w:ascii="Times New Roman" w:eastAsia="Times New Roman" w:hAnsi="Times New Roman" w:cs="Times New Roman"/>
          <w:sz w:val="28"/>
          <w:szCs w:val="28"/>
          <w:lang w:val="en-US" w:eastAsia="ru-RU"/>
        </w:rPr>
      </w:pPr>
      <w:proofErr w:type="gramStart"/>
      <w:r w:rsidRPr="00BA4657">
        <w:rPr>
          <w:rFonts w:ascii="Times New Roman" w:eastAsia="Times New Roman" w:hAnsi="Times New Roman" w:cs="Times New Roman"/>
          <w:color w:val="000000"/>
          <w:sz w:val="28"/>
          <w:szCs w:val="28"/>
          <w:lang w:val="en-US" w:eastAsia="ru-RU"/>
        </w:rPr>
        <w:t>e-mail</w:t>
      </w:r>
      <w:proofErr w:type="gramEnd"/>
      <w:r w:rsidRPr="00BA4657">
        <w:rPr>
          <w:rFonts w:ascii="Times New Roman" w:eastAsia="Times New Roman" w:hAnsi="Times New Roman" w:cs="Times New Roman"/>
          <w:color w:val="000000"/>
          <w:sz w:val="28"/>
          <w:szCs w:val="28"/>
          <w:lang w:val="en-US" w:eastAsia="ru-RU"/>
        </w:rPr>
        <w:t xml:space="preserve">: </w:t>
      </w:r>
      <w:r w:rsidRPr="00BA4657">
        <w:rPr>
          <w:rFonts w:ascii="Times New Roman" w:eastAsia="Times New Roman" w:hAnsi="Times New Roman" w:cs="Times New Roman"/>
          <w:sz w:val="28"/>
          <w:szCs w:val="28"/>
          <w:lang w:val="en-US" w:eastAsia="ru-RU"/>
        </w:rPr>
        <w:t xml:space="preserve">ipetropavlovsky@gmail.com </w:t>
      </w:r>
    </w:p>
    <w:p w:rsidR="00BA4657" w:rsidRPr="00BA4657" w:rsidRDefault="00BA4657" w:rsidP="00BA4657">
      <w:pPr>
        <w:suppressAutoHyphens/>
        <w:spacing w:after="0" w:line="240" w:lineRule="auto"/>
        <w:jc w:val="both"/>
        <w:rPr>
          <w:rFonts w:ascii="Times New Roman" w:eastAsia="Arial Unicode MS" w:hAnsi="Times New Roman" w:cs="Times New Roman"/>
          <w:b/>
          <w:kern w:val="2"/>
          <w:sz w:val="28"/>
          <w:szCs w:val="28"/>
          <w:lang w:val="en-US" w:eastAsia="ar-SA"/>
        </w:rPr>
      </w:pPr>
      <w:proofErr w:type="spellStart"/>
      <w:r w:rsidRPr="00BA4657">
        <w:rPr>
          <w:rFonts w:ascii="Times New Roman" w:eastAsia="Arial Unicode MS" w:hAnsi="Times New Roman" w:cs="Times New Roman"/>
          <w:b/>
          <w:kern w:val="2"/>
          <w:sz w:val="28"/>
          <w:szCs w:val="28"/>
          <w:lang w:val="en-US" w:eastAsia="ar-SA"/>
        </w:rPr>
        <w:t>Kondakov</w:t>
      </w:r>
      <w:proofErr w:type="spellEnd"/>
      <w:r w:rsidRPr="00BA4657">
        <w:rPr>
          <w:rFonts w:ascii="Times New Roman" w:eastAsia="Arial Unicode MS" w:hAnsi="Times New Roman" w:cs="Times New Roman"/>
          <w:b/>
          <w:kern w:val="2"/>
          <w:sz w:val="28"/>
          <w:szCs w:val="28"/>
          <w:lang w:val="en-US" w:eastAsia="ar-SA"/>
        </w:rPr>
        <w:t xml:space="preserve"> Dmitry </w:t>
      </w:r>
      <w:proofErr w:type="spellStart"/>
      <w:r w:rsidRPr="00BA4657">
        <w:rPr>
          <w:rFonts w:ascii="Times New Roman" w:eastAsia="Arial Unicode MS" w:hAnsi="Times New Roman" w:cs="Times New Roman"/>
          <w:b/>
          <w:kern w:val="2"/>
          <w:sz w:val="28"/>
          <w:szCs w:val="28"/>
          <w:lang w:val="en-US" w:eastAsia="ar-SA"/>
        </w:rPr>
        <w:t>Feliksovich</w:t>
      </w:r>
      <w:proofErr w:type="spellEnd"/>
    </w:p>
    <w:p w:rsidR="00BA4657" w:rsidRPr="00BA4657" w:rsidRDefault="00BA4657" w:rsidP="00BA4657">
      <w:pPr>
        <w:suppressAutoHyphens/>
        <w:spacing w:after="0" w:line="240" w:lineRule="auto"/>
        <w:jc w:val="both"/>
        <w:rPr>
          <w:rFonts w:ascii="Times New Roman" w:eastAsia="Times New Roman" w:hAnsi="Times New Roman" w:cs="Times New Roman"/>
          <w:sz w:val="28"/>
          <w:szCs w:val="28"/>
          <w:lang w:val="en-US" w:eastAsia="ru-RU"/>
        </w:rPr>
      </w:pPr>
      <w:proofErr w:type="gramStart"/>
      <w:r w:rsidRPr="00BA4657">
        <w:rPr>
          <w:rFonts w:ascii="Times New Roman" w:eastAsia="Times New Roman" w:hAnsi="Times New Roman" w:cs="Times New Roman"/>
          <w:color w:val="222222"/>
          <w:sz w:val="28"/>
          <w:szCs w:val="28"/>
          <w:lang w:val="en" w:eastAsia="ru-RU"/>
        </w:rPr>
        <w:t>candidate</w:t>
      </w:r>
      <w:proofErr w:type="gramEnd"/>
      <w:r w:rsidRPr="00BA4657">
        <w:rPr>
          <w:rFonts w:ascii="Times New Roman" w:eastAsia="Times New Roman" w:hAnsi="Times New Roman" w:cs="Times New Roman"/>
          <w:color w:val="222222"/>
          <w:sz w:val="28"/>
          <w:szCs w:val="28"/>
          <w:lang w:val="en-US" w:eastAsia="ru-RU"/>
        </w:rPr>
        <w:t xml:space="preserve"> </w:t>
      </w:r>
      <w:r w:rsidRPr="00BA4657">
        <w:rPr>
          <w:rFonts w:ascii="Times New Roman" w:eastAsia="Times New Roman" w:hAnsi="Times New Roman" w:cs="Times New Roman"/>
          <w:color w:val="222222"/>
          <w:sz w:val="28"/>
          <w:szCs w:val="28"/>
          <w:lang w:val="en" w:eastAsia="ru-RU"/>
        </w:rPr>
        <w:t>of</w:t>
      </w:r>
      <w:r w:rsidRPr="00BA4657">
        <w:rPr>
          <w:rFonts w:ascii="Times New Roman" w:eastAsia="Times New Roman" w:hAnsi="Times New Roman" w:cs="Times New Roman"/>
          <w:color w:val="222222"/>
          <w:sz w:val="28"/>
          <w:szCs w:val="28"/>
          <w:lang w:val="en-US" w:eastAsia="ru-RU"/>
        </w:rPr>
        <w:t xml:space="preserve"> </w:t>
      </w:r>
      <w:r w:rsidRPr="00BA4657">
        <w:rPr>
          <w:rFonts w:ascii="Times New Roman" w:eastAsia="Times New Roman" w:hAnsi="Times New Roman" w:cs="Times New Roman"/>
          <w:color w:val="222222"/>
          <w:sz w:val="28"/>
          <w:szCs w:val="28"/>
          <w:lang w:val="en" w:eastAsia="ru-RU"/>
        </w:rPr>
        <w:t>technical</w:t>
      </w:r>
      <w:r w:rsidRPr="00BA4657">
        <w:rPr>
          <w:rFonts w:ascii="Times New Roman" w:eastAsia="Times New Roman" w:hAnsi="Times New Roman" w:cs="Times New Roman"/>
          <w:color w:val="222222"/>
          <w:sz w:val="28"/>
          <w:szCs w:val="28"/>
          <w:lang w:val="en-US" w:eastAsia="ru-RU"/>
        </w:rPr>
        <w:t xml:space="preserve"> </w:t>
      </w:r>
      <w:r w:rsidRPr="00BA4657">
        <w:rPr>
          <w:rFonts w:ascii="Times New Roman" w:eastAsia="Times New Roman" w:hAnsi="Times New Roman" w:cs="Times New Roman"/>
          <w:color w:val="222222"/>
          <w:sz w:val="28"/>
          <w:szCs w:val="28"/>
          <w:lang w:val="en" w:eastAsia="ru-RU"/>
        </w:rPr>
        <w:t>sciences</w:t>
      </w:r>
      <w:r w:rsidRPr="00BA4657">
        <w:rPr>
          <w:rFonts w:ascii="Times New Roman" w:eastAsia="Times New Roman" w:hAnsi="Times New Roman" w:cs="Times New Roman"/>
          <w:sz w:val="28"/>
          <w:szCs w:val="28"/>
          <w:lang w:val="en-US" w:eastAsia="ru-RU"/>
        </w:rPr>
        <w:t xml:space="preserve">, head of laboratory of natural and mineral raw, </w:t>
      </w:r>
      <w:proofErr w:type="spellStart"/>
      <w:r w:rsidRPr="00BA4657">
        <w:rPr>
          <w:rFonts w:ascii="Times New Roman" w:eastAsia="Times New Roman" w:hAnsi="Times New Roman" w:cs="Times New Roman"/>
          <w:sz w:val="28"/>
          <w:szCs w:val="28"/>
          <w:lang w:val="en-US" w:eastAsia="ru-RU"/>
        </w:rPr>
        <w:t>Kurnakov</w:t>
      </w:r>
      <w:proofErr w:type="spellEnd"/>
      <w:r w:rsidRPr="00BA4657">
        <w:rPr>
          <w:rFonts w:ascii="Times New Roman" w:eastAsia="Times New Roman" w:hAnsi="Times New Roman" w:cs="Times New Roman"/>
          <w:sz w:val="28"/>
          <w:szCs w:val="28"/>
          <w:lang w:val="en-US" w:eastAsia="ru-RU"/>
        </w:rPr>
        <w:t xml:space="preserve"> institute of general and inorganic chemistry of the Russian Academy of Science. </w:t>
      </w:r>
      <w:proofErr w:type="spellStart"/>
      <w:r w:rsidRPr="00BA4657">
        <w:rPr>
          <w:rFonts w:ascii="Times New Roman" w:eastAsia="Times New Roman" w:hAnsi="Times New Roman" w:cs="Times New Roman"/>
          <w:sz w:val="28"/>
          <w:szCs w:val="28"/>
          <w:lang w:val="en-US" w:eastAsia="ru-RU"/>
        </w:rPr>
        <w:t>Leninsky</w:t>
      </w:r>
      <w:proofErr w:type="spellEnd"/>
      <w:r w:rsidRPr="00BA4657">
        <w:rPr>
          <w:rFonts w:ascii="Times New Roman" w:eastAsia="Times New Roman" w:hAnsi="Times New Roman" w:cs="Times New Roman"/>
          <w:sz w:val="28"/>
          <w:szCs w:val="28"/>
          <w:lang w:val="en-US" w:eastAsia="ru-RU"/>
        </w:rPr>
        <w:t xml:space="preserve"> prospect, 31, Moscow, 119991</w:t>
      </w:r>
      <w:r w:rsidR="005754E5">
        <w:rPr>
          <w:rFonts w:ascii="Times New Roman" w:eastAsia="Times New Roman" w:hAnsi="Times New Roman" w:cs="Times New Roman"/>
          <w:sz w:val="28"/>
          <w:szCs w:val="28"/>
          <w:lang w:val="en-US" w:eastAsia="ru-RU"/>
        </w:rPr>
        <w:t>;</w:t>
      </w:r>
    </w:p>
    <w:p w:rsidR="00BA4657" w:rsidRPr="00BA4657" w:rsidRDefault="00BA4657" w:rsidP="00BA4657">
      <w:pPr>
        <w:suppressAutoHyphens/>
        <w:spacing w:after="0" w:line="240" w:lineRule="auto"/>
        <w:jc w:val="both"/>
        <w:rPr>
          <w:rFonts w:ascii="Times New Roman" w:eastAsia="Times New Roman" w:hAnsi="Times New Roman" w:cs="Times New Roman"/>
          <w:sz w:val="28"/>
          <w:szCs w:val="28"/>
          <w:lang w:val="en-US" w:eastAsia="ar-SA"/>
        </w:rPr>
      </w:pPr>
      <w:r w:rsidRPr="00BA4657">
        <w:rPr>
          <w:rFonts w:ascii="Times New Roman" w:eastAsia="Arial Unicode MS" w:hAnsi="Times New Roman" w:cs="Times New Roman"/>
          <w:kern w:val="2"/>
          <w:sz w:val="28"/>
          <w:szCs w:val="28"/>
          <w:lang w:val="pt-BR" w:eastAsia="ar-SA"/>
        </w:rPr>
        <w:t xml:space="preserve">e-mail: </w:t>
      </w:r>
      <w:r w:rsidRPr="00BA4657">
        <w:rPr>
          <w:rFonts w:ascii="Times New Roman" w:eastAsia="Arial Unicode MS" w:hAnsi="Times New Roman" w:cs="Times New Roman"/>
          <w:bCs/>
          <w:kern w:val="2"/>
          <w:sz w:val="28"/>
          <w:szCs w:val="28"/>
          <w:lang w:val="en-US" w:eastAsia="ar-SA"/>
        </w:rPr>
        <w:t>kdf@igic.ras.ru</w:t>
      </w:r>
    </w:p>
    <w:p w:rsidR="00BA4657" w:rsidRPr="00BA4657" w:rsidRDefault="00BA4657" w:rsidP="00BA4657">
      <w:pPr>
        <w:spacing w:after="0" w:line="240" w:lineRule="auto"/>
        <w:jc w:val="both"/>
        <w:outlineLvl w:val="0"/>
        <w:rPr>
          <w:rFonts w:ascii="Times New Roman" w:eastAsia="Times New Roman" w:hAnsi="Times New Roman" w:cs="Times New Roman"/>
          <w:i/>
          <w:sz w:val="28"/>
          <w:szCs w:val="28"/>
          <w:lang w:val="en-US" w:eastAsia="ru-RU"/>
        </w:rPr>
      </w:pPr>
      <w:r w:rsidRPr="00BA4657">
        <w:rPr>
          <w:rFonts w:ascii="Times New Roman" w:eastAsia="Times New Roman" w:hAnsi="Times New Roman" w:cs="Times New Roman"/>
          <w:b/>
          <w:i/>
          <w:sz w:val="28"/>
          <w:szCs w:val="28"/>
          <w:lang w:val="en-US" w:eastAsia="ru-RU"/>
        </w:rPr>
        <w:t>Keywords</w:t>
      </w:r>
      <w:r w:rsidRPr="00BA4657">
        <w:rPr>
          <w:rFonts w:ascii="Times New Roman" w:eastAsia="Times New Roman" w:hAnsi="Times New Roman" w:cs="Times New Roman"/>
          <w:i/>
          <w:sz w:val="28"/>
          <w:szCs w:val="28"/>
          <w:lang w:val="en-US" w:eastAsia="ru-RU"/>
        </w:rPr>
        <w:t xml:space="preserve">: phosphate ores, acid decomposition, kinetic, </w:t>
      </w:r>
      <w:proofErr w:type="spellStart"/>
      <w:r w:rsidRPr="00BA4657">
        <w:rPr>
          <w:rFonts w:ascii="Times New Roman" w:eastAsia="Times New Roman" w:hAnsi="Times New Roman" w:cs="Times New Roman"/>
          <w:i/>
          <w:sz w:val="28"/>
          <w:szCs w:val="28"/>
          <w:lang w:val="en-US" w:eastAsia="ru-RU"/>
        </w:rPr>
        <w:t>ionometric</w:t>
      </w:r>
      <w:proofErr w:type="spellEnd"/>
      <w:r w:rsidRPr="00BA4657">
        <w:rPr>
          <w:rFonts w:ascii="Times New Roman" w:eastAsia="Times New Roman" w:hAnsi="Times New Roman" w:cs="Times New Roman"/>
          <w:i/>
          <w:sz w:val="28"/>
          <w:szCs w:val="28"/>
          <w:lang w:val="en-US" w:eastAsia="ru-RU"/>
        </w:rPr>
        <w:t xml:space="preserve"> and photometric analysis methods.</w:t>
      </w:r>
    </w:p>
    <w:p w:rsidR="00BA4657" w:rsidRDefault="00BA4657" w:rsidP="001370C5">
      <w:pPr>
        <w:spacing w:after="200" w:line="240" w:lineRule="auto"/>
        <w:jc w:val="both"/>
        <w:outlineLvl w:val="0"/>
        <w:rPr>
          <w:rFonts w:ascii="Times New Roman" w:eastAsia="Times New Roman" w:hAnsi="Times New Roman" w:cs="Times New Roman"/>
          <w:i/>
          <w:sz w:val="28"/>
          <w:szCs w:val="28"/>
          <w:lang w:val="en-US" w:eastAsia="ru-RU"/>
        </w:rPr>
      </w:pPr>
      <w:r w:rsidRPr="00BA4657">
        <w:rPr>
          <w:rFonts w:ascii="Times New Roman" w:eastAsia="Times New Roman" w:hAnsi="Times New Roman" w:cs="Times New Roman"/>
          <w:sz w:val="28"/>
          <w:szCs w:val="28"/>
          <w:lang w:val="en-US" w:eastAsia="ru-RU"/>
        </w:rPr>
        <w:t xml:space="preserve">The kinetic of nitric acid decomposition of </w:t>
      </w:r>
      <w:proofErr w:type="spellStart"/>
      <w:r w:rsidRPr="00BA4657">
        <w:rPr>
          <w:rFonts w:ascii="Times New Roman" w:eastAsia="Times New Roman" w:hAnsi="Times New Roman" w:cs="Times New Roman"/>
          <w:sz w:val="28"/>
          <w:szCs w:val="28"/>
          <w:lang w:val="en-US" w:eastAsia="ru-RU"/>
        </w:rPr>
        <w:t>polpinsky</w:t>
      </w:r>
      <w:proofErr w:type="spellEnd"/>
      <w:r w:rsidRPr="00BA4657">
        <w:rPr>
          <w:rFonts w:ascii="Times New Roman" w:eastAsia="Times New Roman" w:hAnsi="Times New Roman" w:cs="Times New Roman"/>
          <w:sz w:val="28"/>
          <w:szCs w:val="28"/>
          <w:lang w:val="en-US" w:eastAsia="ru-RU"/>
        </w:rPr>
        <w:t xml:space="preserve"> </w:t>
      </w:r>
      <w:proofErr w:type="spellStart"/>
      <w:r w:rsidRPr="00BA4657">
        <w:rPr>
          <w:rFonts w:ascii="Times New Roman" w:eastAsia="Times New Roman" w:hAnsi="Times New Roman" w:cs="Times New Roman"/>
          <w:sz w:val="28"/>
          <w:szCs w:val="28"/>
          <w:lang w:val="en-US" w:eastAsia="ru-RU"/>
        </w:rPr>
        <w:t>phosphorite</w:t>
      </w:r>
      <w:proofErr w:type="spellEnd"/>
      <w:r w:rsidRPr="00BA4657">
        <w:rPr>
          <w:rFonts w:ascii="Times New Roman" w:eastAsia="Times New Roman" w:hAnsi="Times New Roman" w:cs="Times New Roman"/>
          <w:sz w:val="28"/>
          <w:szCs w:val="28"/>
          <w:lang w:val="en-US" w:eastAsia="ru-RU"/>
        </w:rPr>
        <w:t xml:space="preserve"> with </w:t>
      </w:r>
      <w:proofErr w:type="spellStart"/>
      <w:r w:rsidRPr="00BA4657">
        <w:rPr>
          <w:rFonts w:ascii="Times New Roman" w:eastAsia="Times New Roman" w:hAnsi="Times New Roman" w:cs="Times New Roman"/>
          <w:sz w:val="28"/>
          <w:szCs w:val="28"/>
          <w:lang w:val="en-US" w:eastAsia="ru-RU"/>
        </w:rPr>
        <w:t>polydisperse</w:t>
      </w:r>
      <w:proofErr w:type="spellEnd"/>
      <w:r w:rsidRPr="00BA4657">
        <w:rPr>
          <w:rFonts w:ascii="Times New Roman" w:eastAsia="Times New Roman" w:hAnsi="Times New Roman" w:cs="Times New Roman"/>
          <w:sz w:val="28"/>
          <w:szCs w:val="28"/>
          <w:lang w:val="en-US" w:eastAsia="ru-RU"/>
        </w:rPr>
        <w:t xml:space="preserve"> structure in the temperature range (20-50 </w:t>
      </w:r>
      <w:r w:rsidRPr="00BA4657">
        <w:rPr>
          <w:rFonts w:ascii="Times New Roman" w:eastAsia="Times New Roman" w:hAnsi="Times New Roman" w:cs="Times New Roman"/>
          <w:sz w:val="28"/>
          <w:szCs w:val="28"/>
          <w:lang w:val="en-US" w:eastAsia="ru-RU"/>
        </w:rPr>
        <w:t xml:space="preserve">C) has been investigated. Permanent and periodic monitoring of the process was carried out by photometric and </w:t>
      </w:r>
      <w:proofErr w:type="spellStart"/>
      <w:r w:rsidRPr="00BA4657">
        <w:rPr>
          <w:rFonts w:ascii="Times New Roman" w:eastAsia="Times New Roman" w:hAnsi="Times New Roman" w:cs="Times New Roman"/>
          <w:sz w:val="28"/>
          <w:szCs w:val="28"/>
          <w:lang w:val="en-US" w:eastAsia="ru-RU"/>
        </w:rPr>
        <w:t>ionometric</w:t>
      </w:r>
      <w:proofErr w:type="spellEnd"/>
      <w:r w:rsidRPr="00BA4657">
        <w:rPr>
          <w:rFonts w:ascii="Times New Roman" w:eastAsia="Times New Roman" w:hAnsi="Times New Roman" w:cs="Times New Roman"/>
          <w:sz w:val="28"/>
          <w:szCs w:val="28"/>
          <w:lang w:val="en-US" w:eastAsia="ru-RU"/>
        </w:rPr>
        <w:t xml:space="preserve"> methods of analysis respectively. Kinetic parameters of process are determined. Due to the high reactionary ability of </w:t>
      </w:r>
      <w:proofErr w:type="spellStart"/>
      <w:r w:rsidRPr="00BA4657">
        <w:rPr>
          <w:rFonts w:ascii="Times New Roman" w:eastAsia="Times New Roman" w:hAnsi="Times New Roman" w:cs="Times New Roman"/>
          <w:sz w:val="28"/>
          <w:szCs w:val="28"/>
          <w:lang w:val="en-US" w:eastAsia="ru-RU"/>
        </w:rPr>
        <w:t>polpinsky</w:t>
      </w:r>
      <w:proofErr w:type="spellEnd"/>
      <w:r w:rsidRPr="00BA4657">
        <w:rPr>
          <w:rFonts w:ascii="Times New Roman" w:eastAsia="Times New Roman" w:hAnsi="Times New Roman" w:cs="Times New Roman"/>
          <w:sz w:val="28"/>
          <w:szCs w:val="28"/>
          <w:lang w:val="en-US" w:eastAsia="ru-RU"/>
        </w:rPr>
        <w:t xml:space="preserve"> </w:t>
      </w:r>
      <w:proofErr w:type="spellStart"/>
      <w:r w:rsidRPr="00BA4657">
        <w:rPr>
          <w:rFonts w:ascii="Times New Roman" w:eastAsia="Times New Roman" w:hAnsi="Times New Roman" w:cs="Times New Roman"/>
          <w:sz w:val="28"/>
          <w:szCs w:val="28"/>
          <w:lang w:val="en-US" w:eastAsia="ru-RU"/>
        </w:rPr>
        <w:t>phosphorite</w:t>
      </w:r>
      <w:proofErr w:type="spellEnd"/>
      <w:r w:rsidRPr="00BA4657">
        <w:rPr>
          <w:rFonts w:ascii="Times New Roman" w:eastAsia="Times New Roman" w:hAnsi="Times New Roman" w:cs="Times New Roman"/>
          <w:sz w:val="28"/>
          <w:szCs w:val="28"/>
          <w:lang w:val="en-US" w:eastAsia="ru-RU"/>
        </w:rPr>
        <w:t xml:space="preserve"> caused by its chemical composition and structure, the possibility of carrying out decomposition’s process on energy saving technology is shown. As an industrial way of processing of </w:t>
      </w:r>
      <w:proofErr w:type="spellStart"/>
      <w:r w:rsidRPr="00BA4657">
        <w:rPr>
          <w:rFonts w:ascii="Times New Roman" w:eastAsia="Times New Roman" w:hAnsi="Times New Roman" w:cs="Times New Roman"/>
          <w:sz w:val="28"/>
          <w:szCs w:val="28"/>
          <w:lang w:val="en-US" w:eastAsia="ru-RU"/>
        </w:rPr>
        <w:t>polpinsky</w:t>
      </w:r>
      <w:proofErr w:type="spellEnd"/>
      <w:r w:rsidRPr="00BA4657">
        <w:rPr>
          <w:rFonts w:ascii="Times New Roman" w:eastAsia="Times New Roman" w:hAnsi="Times New Roman" w:cs="Times New Roman"/>
          <w:sz w:val="28"/>
          <w:szCs w:val="28"/>
          <w:lang w:val="en-US" w:eastAsia="ru-RU"/>
        </w:rPr>
        <w:t xml:space="preserve"> </w:t>
      </w:r>
      <w:proofErr w:type="spellStart"/>
      <w:r w:rsidRPr="00BA4657">
        <w:rPr>
          <w:rFonts w:ascii="Times New Roman" w:eastAsia="Times New Roman" w:hAnsi="Times New Roman" w:cs="Times New Roman"/>
          <w:sz w:val="28"/>
          <w:szCs w:val="28"/>
          <w:lang w:val="en-US" w:eastAsia="ru-RU"/>
        </w:rPr>
        <w:t>phosphorite</w:t>
      </w:r>
      <w:proofErr w:type="spellEnd"/>
      <w:r w:rsidRPr="00BA4657">
        <w:rPr>
          <w:rFonts w:ascii="Times New Roman" w:eastAsia="Times New Roman" w:hAnsi="Times New Roman" w:cs="Times New Roman"/>
          <w:sz w:val="28"/>
          <w:szCs w:val="28"/>
          <w:lang w:val="en-US" w:eastAsia="ru-RU"/>
        </w:rPr>
        <w:t xml:space="preserve"> it is expedient to be guided by technology of production complex fertilizers by nitric-sulfuric acid’s way at a temperature of 20-25 </w:t>
      </w:r>
      <w:r w:rsidRPr="00BA4657">
        <w:rPr>
          <w:rFonts w:ascii="Times New Roman" w:eastAsia="Times New Roman" w:hAnsi="Times New Roman" w:cs="Times New Roman"/>
          <w:sz w:val="28"/>
          <w:szCs w:val="28"/>
          <w:lang w:val="en-US" w:eastAsia="ru-RU"/>
        </w:rPr>
        <w:t>C. It should be noted that decomposition of the Kola apatite concentrate is carried out in the similar way at an optimum temperature (45 - 50 °C) which decrease leads to slowing of decomposition process.</w:t>
      </w:r>
    </w:p>
    <w:p w:rsidR="001370C5" w:rsidRPr="001370C5" w:rsidRDefault="001370C5" w:rsidP="001370C5">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en-US" w:eastAsia="ru-RU"/>
        </w:rPr>
      </w:pPr>
      <w:r w:rsidRPr="001370C5">
        <w:rPr>
          <w:rFonts w:ascii="Times New Roman" w:eastAsia="Times New Roman" w:hAnsi="Times New Roman" w:cs="Times New Roman"/>
          <w:b/>
          <w:sz w:val="24"/>
          <w:szCs w:val="24"/>
          <w:lang w:val="en-US" w:eastAsia="ru-RU"/>
        </w:rPr>
        <w:t>References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1.</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Angelov</w:t>
      </w:r>
      <w:proofErr w:type="spellEnd"/>
      <w:r w:rsidRPr="001370C5">
        <w:rPr>
          <w:rFonts w:ascii="Times New Roman" w:eastAsia="Times New Roman" w:hAnsi="Times New Roman" w:cs="Times New Roman"/>
          <w:sz w:val="24"/>
          <w:szCs w:val="24"/>
          <w:lang w:val="en-US" w:eastAsia="ru-RU"/>
        </w:rPr>
        <w:t xml:space="preserve"> A.I., Levin B.V., </w:t>
      </w:r>
      <w:proofErr w:type="spellStart"/>
      <w:r w:rsidRPr="001370C5">
        <w:rPr>
          <w:rFonts w:ascii="Times New Roman" w:eastAsia="Times New Roman" w:hAnsi="Times New Roman" w:cs="Times New Roman"/>
          <w:sz w:val="24"/>
          <w:szCs w:val="24"/>
          <w:lang w:val="en-US" w:eastAsia="ru-RU"/>
        </w:rPr>
        <w:t>Barbashin</w:t>
      </w:r>
      <w:proofErr w:type="spellEnd"/>
      <w:r w:rsidRPr="001370C5">
        <w:rPr>
          <w:rFonts w:ascii="Times New Roman" w:eastAsia="Times New Roman" w:hAnsi="Times New Roman" w:cs="Times New Roman"/>
          <w:sz w:val="24"/>
          <w:szCs w:val="24"/>
          <w:lang w:val="en-US" w:eastAsia="ru-RU"/>
        </w:rPr>
        <w:t xml:space="preserve"> A.A. The possibilities of phosphate fertilizers industry in ensuring food security of Russia // Mir </w:t>
      </w:r>
      <w:proofErr w:type="spellStart"/>
      <w:r w:rsidRPr="001370C5">
        <w:rPr>
          <w:rFonts w:ascii="Times New Roman" w:eastAsia="Times New Roman" w:hAnsi="Times New Roman" w:cs="Times New Roman"/>
          <w:sz w:val="24"/>
          <w:szCs w:val="24"/>
          <w:lang w:val="en-US" w:eastAsia="ru-RU"/>
        </w:rPr>
        <w:t>seryi</w:t>
      </w:r>
      <w:proofErr w:type="spellEnd"/>
      <w:r w:rsidRPr="001370C5">
        <w:rPr>
          <w:rFonts w:ascii="Times New Roman" w:eastAsia="Times New Roman" w:hAnsi="Times New Roman" w:cs="Times New Roman"/>
          <w:sz w:val="24"/>
          <w:szCs w:val="24"/>
          <w:lang w:val="en-US" w:eastAsia="ru-RU"/>
        </w:rPr>
        <w:t xml:space="preserve">, N, P </w:t>
      </w:r>
      <w:proofErr w:type="spellStart"/>
      <w:r w:rsidRPr="001370C5">
        <w:rPr>
          <w:rFonts w:ascii="Times New Roman" w:eastAsia="Times New Roman" w:hAnsi="Times New Roman" w:cs="Times New Roman"/>
          <w:sz w:val="24"/>
          <w:szCs w:val="24"/>
          <w:lang w:val="en-US" w:eastAsia="ru-RU"/>
        </w:rPr>
        <w:t>i</w:t>
      </w:r>
      <w:proofErr w:type="spellEnd"/>
      <w:r w:rsidRPr="001370C5">
        <w:rPr>
          <w:rFonts w:ascii="Times New Roman" w:eastAsia="Times New Roman" w:hAnsi="Times New Roman" w:cs="Times New Roman"/>
          <w:sz w:val="24"/>
          <w:szCs w:val="24"/>
          <w:lang w:val="en-US" w:eastAsia="ru-RU"/>
        </w:rPr>
        <w:t xml:space="preserve"> K. [World of </w:t>
      </w:r>
      <w:proofErr w:type="spellStart"/>
      <w:r w:rsidRPr="001370C5">
        <w:rPr>
          <w:rFonts w:ascii="Times New Roman" w:eastAsia="Times New Roman" w:hAnsi="Times New Roman" w:cs="Times New Roman"/>
          <w:sz w:val="24"/>
          <w:szCs w:val="24"/>
          <w:lang w:val="en-US" w:eastAsia="ru-RU"/>
        </w:rPr>
        <w:t>sulphur</w:t>
      </w:r>
      <w:proofErr w:type="spellEnd"/>
      <w:r w:rsidRPr="001370C5">
        <w:rPr>
          <w:rFonts w:ascii="Times New Roman" w:eastAsia="Times New Roman" w:hAnsi="Times New Roman" w:cs="Times New Roman"/>
          <w:sz w:val="24"/>
          <w:szCs w:val="24"/>
          <w:lang w:val="en-US" w:eastAsia="ru-RU"/>
        </w:rPr>
        <w:t xml:space="preserve">, N, P and K] 2005. </w:t>
      </w:r>
      <w:proofErr w:type="spellStart"/>
      <w:proofErr w:type="gramStart"/>
      <w:r w:rsidRPr="001370C5">
        <w:rPr>
          <w:rFonts w:ascii="Times New Roman" w:eastAsia="Times New Roman" w:hAnsi="Times New Roman" w:cs="Times New Roman"/>
          <w:sz w:val="24"/>
          <w:szCs w:val="24"/>
          <w:lang w:val="en-US" w:eastAsia="ru-RU"/>
        </w:rPr>
        <w:t>Vypusk</w:t>
      </w:r>
      <w:proofErr w:type="spellEnd"/>
      <w:r w:rsidRPr="001370C5">
        <w:rPr>
          <w:rFonts w:ascii="Times New Roman" w:eastAsia="Times New Roman" w:hAnsi="Times New Roman" w:cs="Times New Roman"/>
          <w:sz w:val="24"/>
          <w:szCs w:val="24"/>
          <w:lang w:val="en-US" w:eastAsia="ru-RU"/>
        </w:rPr>
        <w:t xml:space="preserve"> 5.</w:t>
      </w:r>
      <w:proofErr w:type="gramEnd"/>
      <w:r w:rsidRPr="001370C5">
        <w:rPr>
          <w:rFonts w:ascii="Times New Roman" w:eastAsia="Times New Roman" w:hAnsi="Times New Roman" w:cs="Times New Roman"/>
          <w:sz w:val="24"/>
          <w:szCs w:val="24"/>
          <w:lang w:val="en-US" w:eastAsia="ru-RU"/>
        </w:rPr>
        <w:t xml:space="preserve"> S. 3-8.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2.</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Nepryahin</w:t>
      </w:r>
      <w:proofErr w:type="spellEnd"/>
      <w:r w:rsidRPr="001370C5">
        <w:rPr>
          <w:rFonts w:ascii="Times New Roman" w:eastAsia="Times New Roman" w:hAnsi="Times New Roman" w:cs="Times New Roman"/>
          <w:sz w:val="24"/>
          <w:szCs w:val="24"/>
          <w:lang w:val="en-US" w:eastAsia="ru-RU"/>
        </w:rPr>
        <w:t xml:space="preserve"> A.E., </w:t>
      </w:r>
      <w:proofErr w:type="spellStart"/>
      <w:r w:rsidRPr="001370C5">
        <w:rPr>
          <w:rFonts w:ascii="Times New Roman" w:eastAsia="Times New Roman" w:hAnsi="Times New Roman" w:cs="Times New Roman"/>
          <w:sz w:val="24"/>
          <w:szCs w:val="24"/>
          <w:lang w:val="en-US" w:eastAsia="ru-RU"/>
        </w:rPr>
        <w:t>Senatorov</w:t>
      </w:r>
      <w:proofErr w:type="spellEnd"/>
      <w:r w:rsidRPr="001370C5">
        <w:rPr>
          <w:rFonts w:ascii="Times New Roman" w:eastAsia="Times New Roman" w:hAnsi="Times New Roman" w:cs="Times New Roman"/>
          <w:sz w:val="24"/>
          <w:szCs w:val="24"/>
          <w:lang w:val="en-US" w:eastAsia="ru-RU"/>
        </w:rPr>
        <w:t xml:space="preserve"> P.P., </w:t>
      </w:r>
      <w:proofErr w:type="spellStart"/>
      <w:r w:rsidRPr="001370C5">
        <w:rPr>
          <w:rFonts w:ascii="Times New Roman" w:eastAsia="Times New Roman" w:hAnsi="Times New Roman" w:cs="Times New Roman"/>
          <w:sz w:val="24"/>
          <w:szCs w:val="24"/>
          <w:lang w:val="en-US" w:eastAsia="ru-RU"/>
        </w:rPr>
        <w:t>Karpova</w:t>
      </w:r>
      <w:proofErr w:type="spellEnd"/>
      <w:r w:rsidRPr="001370C5">
        <w:rPr>
          <w:rFonts w:ascii="Times New Roman" w:eastAsia="Times New Roman" w:hAnsi="Times New Roman" w:cs="Times New Roman"/>
          <w:sz w:val="24"/>
          <w:szCs w:val="24"/>
          <w:lang w:val="en-US" w:eastAsia="ru-RU"/>
        </w:rPr>
        <w:t xml:space="preserve"> M.I. Phosphate resources of Russia: new technologies and prospects of development // </w:t>
      </w:r>
      <w:proofErr w:type="spellStart"/>
      <w:r w:rsidRPr="001370C5">
        <w:rPr>
          <w:rFonts w:ascii="Times New Roman" w:eastAsia="Times New Roman" w:hAnsi="Times New Roman" w:cs="Times New Roman"/>
          <w:sz w:val="24"/>
          <w:szCs w:val="24"/>
          <w:lang w:val="en-US" w:eastAsia="ru-RU"/>
        </w:rPr>
        <w:t>Gornaya</w:t>
      </w:r>
      <w:proofErr w:type="spellEnd"/>
      <w:r w:rsidRPr="001370C5">
        <w:rPr>
          <w:rFonts w:ascii="Times New Roman" w:eastAsia="Times New Roman" w:hAnsi="Times New Roman" w:cs="Times New Roman"/>
          <w:sz w:val="24"/>
          <w:szCs w:val="24"/>
          <w:lang w:val="en-US" w:eastAsia="ru-RU"/>
        </w:rPr>
        <w:t xml:space="preserve"> tehnika’09 [Mining technique], s. 136-144.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3.</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Shulga</w:t>
      </w:r>
      <w:proofErr w:type="spellEnd"/>
      <w:r w:rsidRPr="001370C5">
        <w:rPr>
          <w:rFonts w:ascii="Times New Roman" w:eastAsia="Times New Roman" w:hAnsi="Times New Roman" w:cs="Times New Roman"/>
          <w:sz w:val="24"/>
          <w:szCs w:val="24"/>
          <w:lang w:val="en-US" w:eastAsia="ru-RU"/>
        </w:rPr>
        <w:t xml:space="preserve"> N.V., </w:t>
      </w:r>
      <w:proofErr w:type="spellStart"/>
      <w:r w:rsidRPr="001370C5">
        <w:rPr>
          <w:rFonts w:ascii="Times New Roman" w:eastAsia="Times New Roman" w:hAnsi="Times New Roman" w:cs="Times New Roman"/>
          <w:sz w:val="24"/>
          <w:szCs w:val="24"/>
          <w:lang w:val="en-US" w:eastAsia="ru-RU"/>
        </w:rPr>
        <w:t>Krutko</w:t>
      </w:r>
      <w:proofErr w:type="spellEnd"/>
      <w:r w:rsidRPr="001370C5">
        <w:rPr>
          <w:rFonts w:ascii="Times New Roman" w:eastAsia="Times New Roman" w:hAnsi="Times New Roman" w:cs="Times New Roman"/>
          <w:sz w:val="24"/>
          <w:szCs w:val="24"/>
          <w:lang w:val="en-US" w:eastAsia="ru-RU"/>
        </w:rPr>
        <w:t xml:space="preserve"> N.P. </w:t>
      </w:r>
      <w:proofErr w:type="spellStart"/>
      <w:r w:rsidRPr="001370C5">
        <w:rPr>
          <w:rFonts w:ascii="Times New Roman" w:eastAsia="Times New Roman" w:hAnsi="Times New Roman" w:cs="Times New Roman"/>
          <w:sz w:val="24"/>
          <w:szCs w:val="24"/>
          <w:lang w:val="en-US" w:eastAsia="ru-RU"/>
        </w:rPr>
        <w:t>Physico</w:t>
      </w:r>
      <w:proofErr w:type="spellEnd"/>
      <w:r w:rsidRPr="001370C5">
        <w:rPr>
          <w:rFonts w:ascii="Times New Roman" w:eastAsia="Times New Roman" w:hAnsi="Times New Roman" w:cs="Times New Roman"/>
          <w:sz w:val="24"/>
          <w:szCs w:val="24"/>
          <w:lang w:val="en-US" w:eastAsia="ru-RU"/>
        </w:rPr>
        <w:t xml:space="preserve">-chemical regularities of the decomposition of the phosphate rock by weak acid // </w:t>
      </w:r>
      <w:proofErr w:type="spellStart"/>
      <w:r w:rsidRPr="001370C5">
        <w:rPr>
          <w:rFonts w:ascii="Times New Roman" w:eastAsia="Times New Roman" w:hAnsi="Times New Roman" w:cs="Times New Roman"/>
          <w:sz w:val="24"/>
          <w:szCs w:val="24"/>
          <w:lang w:val="en-US" w:eastAsia="ru-RU"/>
        </w:rPr>
        <w:t>Zhurnal</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prikladnoy</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himii</w:t>
      </w:r>
      <w:proofErr w:type="spellEnd"/>
      <w:r w:rsidRPr="001370C5">
        <w:rPr>
          <w:rFonts w:ascii="Times New Roman" w:eastAsia="Times New Roman" w:hAnsi="Times New Roman" w:cs="Times New Roman"/>
          <w:sz w:val="24"/>
          <w:szCs w:val="24"/>
          <w:lang w:val="en-US" w:eastAsia="ru-RU"/>
        </w:rPr>
        <w:t xml:space="preserve"> [The Applied Chemistry Journal]. 2011. T. 84. </w:t>
      </w:r>
      <w:proofErr w:type="spellStart"/>
      <w:proofErr w:type="gramStart"/>
      <w:r w:rsidRPr="001370C5">
        <w:rPr>
          <w:rFonts w:ascii="Times New Roman" w:eastAsia="Times New Roman" w:hAnsi="Times New Roman" w:cs="Times New Roman"/>
          <w:sz w:val="24"/>
          <w:szCs w:val="24"/>
          <w:lang w:val="en-US" w:eastAsia="ru-RU"/>
        </w:rPr>
        <w:t>Vyp</w:t>
      </w:r>
      <w:proofErr w:type="spellEnd"/>
      <w:r w:rsidRPr="001370C5">
        <w:rPr>
          <w:rFonts w:ascii="Times New Roman" w:eastAsia="Times New Roman" w:hAnsi="Times New Roman" w:cs="Times New Roman"/>
          <w:sz w:val="24"/>
          <w:szCs w:val="24"/>
          <w:lang w:val="en-US" w:eastAsia="ru-RU"/>
        </w:rPr>
        <w:t>.</w:t>
      </w:r>
      <w:proofErr w:type="gramEnd"/>
      <w:r w:rsidRPr="001370C5">
        <w:rPr>
          <w:rFonts w:ascii="Times New Roman" w:eastAsia="Times New Roman" w:hAnsi="Times New Roman" w:cs="Times New Roman"/>
          <w:sz w:val="24"/>
          <w:szCs w:val="24"/>
          <w:lang w:val="en-US" w:eastAsia="ru-RU"/>
        </w:rPr>
        <w:t xml:space="preserve"> 8. S. 1264-1269.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4.</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Petropavlovskiy</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Pochitalkina</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Kiselev</w:t>
      </w:r>
      <w:proofErr w:type="spellEnd"/>
      <w:r w:rsidRPr="001370C5">
        <w:rPr>
          <w:rFonts w:ascii="Times New Roman" w:eastAsia="Times New Roman" w:hAnsi="Times New Roman" w:cs="Times New Roman"/>
          <w:sz w:val="24"/>
          <w:szCs w:val="24"/>
          <w:lang w:val="en-US" w:eastAsia="ru-RU"/>
        </w:rPr>
        <w:t xml:space="preserve"> V.G., </w:t>
      </w:r>
      <w:proofErr w:type="spellStart"/>
      <w:r w:rsidRPr="001370C5">
        <w:rPr>
          <w:rFonts w:ascii="Times New Roman" w:eastAsia="Times New Roman" w:hAnsi="Times New Roman" w:cs="Times New Roman"/>
          <w:sz w:val="24"/>
          <w:szCs w:val="24"/>
          <w:lang w:val="en-US" w:eastAsia="ru-RU"/>
        </w:rPr>
        <w:t>Kondakov</w:t>
      </w:r>
      <w:proofErr w:type="spellEnd"/>
      <w:r w:rsidRPr="001370C5">
        <w:rPr>
          <w:rFonts w:ascii="Times New Roman" w:eastAsia="Times New Roman" w:hAnsi="Times New Roman" w:cs="Times New Roman"/>
          <w:sz w:val="24"/>
          <w:szCs w:val="24"/>
          <w:lang w:val="en-US" w:eastAsia="ru-RU"/>
        </w:rPr>
        <w:t xml:space="preserve"> D.F., </w:t>
      </w:r>
      <w:proofErr w:type="spellStart"/>
      <w:r w:rsidRPr="001370C5">
        <w:rPr>
          <w:rFonts w:ascii="Times New Roman" w:eastAsia="Times New Roman" w:hAnsi="Times New Roman" w:cs="Times New Roman"/>
          <w:sz w:val="24"/>
          <w:szCs w:val="24"/>
          <w:lang w:val="en-US" w:eastAsia="ru-RU"/>
        </w:rPr>
        <w:t>Sveshnikova</w:t>
      </w:r>
      <w:proofErr w:type="spellEnd"/>
      <w:r w:rsidRPr="001370C5">
        <w:rPr>
          <w:rFonts w:ascii="Times New Roman" w:eastAsia="Times New Roman" w:hAnsi="Times New Roman" w:cs="Times New Roman"/>
          <w:sz w:val="24"/>
          <w:szCs w:val="24"/>
          <w:lang w:val="en-US" w:eastAsia="ru-RU"/>
        </w:rPr>
        <w:t xml:space="preserve"> L.B. The assess of the enrichment possibility and chemical processing of low grade </w:t>
      </w:r>
      <w:proofErr w:type="spellStart"/>
      <w:r w:rsidRPr="001370C5">
        <w:rPr>
          <w:rFonts w:ascii="Times New Roman" w:eastAsia="Times New Roman" w:hAnsi="Times New Roman" w:cs="Times New Roman"/>
          <w:sz w:val="24"/>
          <w:szCs w:val="24"/>
          <w:lang w:val="en-US" w:eastAsia="ru-RU"/>
        </w:rPr>
        <w:t>phosphatic</w:t>
      </w:r>
      <w:proofErr w:type="spellEnd"/>
      <w:r w:rsidRPr="001370C5">
        <w:rPr>
          <w:rFonts w:ascii="Times New Roman" w:eastAsia="Times New Roman" w:hAnsi="Times New Roman" w:cs="Times New Roman"/>
          <w:sz w:val="24"/>
          <w:szCs w:val="24"/>
          <w:lang w:val="en-US" w:eastAsia="ru-RU"/>
        </w:rPr>
        <w:t xml:space="preserve"> </w:t>
      </w:r>
      <w:r w:rsidRPr="001370C5">
        <w:rPr>
          <w:rFonts w:ascii="Times New Roman" w:eastAsia="Times New Roman" w:hAnsi="Times New Roman" w:cs="Times New Roman"/>
          <w:sz w:val="24"/>
          <w:szCs w:val="24"/>
          <w:lang w:val="en-US" w:eastAsia="ru-RU"/>
        </w:rPr>
        <w:lastRenderedPageBreak/>
        <w:t xml:space="preserve">raw materials based on the study of chemical and mineralogical composition // </w:t>
      </w:r>
      <w:proofErr w:type="spellStart"/>
      <w:r w:rsidRPr="001370C5">
        <w:rPr>
          <w:rFonts w:ascii="Times New Roman" w:eastAsia="Times New Roman" w:hAnsi="Times New Roman" w:cs="Times New Roman"/>
          <w:sz w:val="24"/>
          <w:szCs w:val="24"/>
          <w:lang w:val="en-US" w:eastAsia="ru-RU"/>
        </w:rPr>
        <w:t>Himicheskaya</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promyishlennost</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segodnya</w:t>
      </w:r>
      <w:proofErr w:type="spellEnd"/>
      <w:r w:rsidRPr="001370C5">
        <w:rPr>
          <w:rFonts w:ascii="Times New Roman" w:eastAsia="Times New Roman" w:hAnsi="Times New Roman" w:cs="Times New Roman"/>
          <w:sz w:val="24"/>
          <w:szCs w:val="24"/>
          <w:lang w:val="en-US" w:eastAsia="ru-RU"/>
        </w:rPr>
        <w:t xml:space="preserve"> [The Chemical Industry today]. 2012, №4, s. 5-8.9 (in Russ)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5.</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Pochitalkina</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Filenko</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Petropavlovskiy</w:t>
      </w:r>
      <w:proofErr w:type="spellEnd"/>
      <w:r w:rsidRPr="001370C5">
        <w:rPr>
          <w:rFonts w:ascii="Times New Roman" w:eastAsia="Times New Roman" w:hAnsi="Times New Roman" w:cs="Times New Roman"/>
          <w:sz w:val="24"/>
          <w:szCs w:val="24"/>
          <w:lang w:val="en-US" w:eastAsia="ru-RU"/>
        </w:rPr>
        <w:t xml:space="preserve"> I.A. The method of control of acid’s decomposition of phosphate raw materials // 7-th the International scientific and practical conference "European Science and Technologies" (April 23 - 24 Munich, Germany 2014). </w:t>
      </w:r>
      <w:proofErr w:type="gramStart"/>
      <w:r w:rsidRPr="001370C5">
        <w:rPr>
          <w:rFonts w:ascii="Times New Roman" w:eastAsia="Times New Roman" w:hAnsi="Times New Roman" w:cs="Times New Roman"/>
          <w:sz w:val="24"/>
          <w:szCs w:val="24"/>
          <w:lang w:val="en-US" w:eastAsia="ru-RU"/>
        </w:rPr>
        <w:t>str</w:t>
      </w:r>
      <w:proofErr w:type="gramEnd"/>
      <w:r w:rsidRPr="001370C5">
        <w:rPr>
          <w:rFonts w:ascii="Times New Roman" w:eastAsia="Times New Roman" w:hAnsi="Times New Roman" w:cs="Times New Roman"/>
          <w:sz w:val="24"/>
          <w:szCs w:val="24"/>
          <w:lang w:val="en-US" w:eastAsia="ru-RU"/>
        </w:rPr>
        <w:t>. 547-551.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6.</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Fedotov</w:t>
      </w:r>
      <w:proofErr w:type="spellEnd"/>
      <w:r w:rsidRPr="001370C5">
        <w:rPr>
          <w:rFonts w:ascii="Times New Roman" w:eastAsia="Times New Roman" w:hAnsi="Times New Roman" w:cs="Times New Roman"/>
          <w:sz w:val="24"/>
          <w:szCs w:val="24"/>
          <w:lang w:val="en-US" w:eastAsia="ru-RU"/>
        </w:rPr>
        <w:t xml:space="preserve"> P.S., </w:t>
      </w:r>
      <w:proofErr w:type="spellStart"/>
      <w:r w:rsidRPr="001370C5">
        <w:rPr>
          <w:rFonts w:ascii="Times New Roman" w:eastAsia="Times New Roman" w:hAnsi="Times New Roman" w:cs="Times New Roman"/>
          <w:sz w:val="24"/>
          <w:szCs w:val="24"/>
          <w:lang w:val="en-US" w:eastAsia="ru-RU"/>
        </w:rPr>
        <w:t>Ryashko</w:t>
      </w:r>
      <w:proofErr w:type="spellEnd"/>
      <w:r w:rsidRPr="001370C5">
        <w:rPr>
          <w:rFonts w:ascii="Times New Roman" w:eastAsia="Times New Roman" w:hAnsi="Times New Roman" w:cs="Times New Roman"/>
          <w:sz w:val="24"/>
          <w:szCs w:val="24"/>
          <w:lang w:val="en-US" w:eastAsia="ru-RU"/>
        </w:rPr>
        <w:t xml:space="preserve"> A.I., </w:t>
      </w:r>
      <w:proofErr w:type="spellStart"/>
      <w:r w:rsidRPr="001370C5">
        <w:rPr>
          <w:rFonts w:ascii="Times New Roman" w:eastAsia="Times New Roman" w:hAnsi="Times New Roman" w:cs="Times New Roman"/>
          <w:sz w:val="24"/>
          <w:szCs w:val="24"/>
          <w:lang w:val="en-US" w:eastAsia="ru-RU"/>
        </w:rPr>
        <w:t>Kiselev</w:t>
      </w:r>
      <w:proofErr w:type="spellEnd"/>
      <w:r w:rsidRPr="001370C5">
        <w:rPr>
          <w:rFonts w:ascii="Times New Roman" w:eastAsia="Times New Roman" w:hAnsi="Times New Roman" w:cs="Times New Roman"/>
          <w:sz w:val="24"/>
          <w:szCs w:val="24"/>
          <w:lang w:val="en-US" w:eastAsia="ru-RU"/>
        </w:rPr>
        <w:t xml:space="preserve"> V.G., </w:t>
      </w:r>
      <w:proofErr w:type="spellStart"/>
      <w:r w:rsidRPr="001370C5">
        <w:rPr>
          <w:rFonts w:ascii="Times New Roman" w:eastAsia="Times New Roman" w:hAnsi="Times New Roman" w:cs="Times New Roman"/>
          <w:sz w:val="24"/>
          <w:szCs w:val="24"/>
          <w:lang w:val="en-US" w:eastAsia="ru-RU"/>
        </w:rPr>
        <w:t>Pochitalkina</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Petropavlovskiy</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Petropavlovskaya</w:t>
      </w:r>
      <w:proofErr w:type="spellEnd"/>
      <w:r w:rsidRPr="001370C5">
        <w:rPr>
          <w:rFonts w:ascii="Times New Roman" w:eastAsia="Times New Roman" w:hAnsi="Times New Roman" w:cs="Times New Roman"/>
          <w:sz w:val="24"/>
          <w:szCs w:val="24"/>
          <w:lang w:val="en-US" w:eastAsia="ru-RU"/>
        </w:rPr>
        <w:t xml:space="preserve"> N.N. The study of the hydrochloric acid decomposition’s kinetics of the </w:t>
      </w:r>
      <w:proofErr w:type="spellStart"/>
      <w:r w:rsidRPr="001370C5">
        <w:rPr>
          <w:rFonts w:ascii="Times New Roman" w:eastAsia="Times New Roman" w:hAnsi="Times New Roman" w:cs="Times New Roman"/>
          <w:sz w:val="24"/>
          <w:szCs w:val="24"/>
          <w:lang w:val="en-US" w:eastAsia="ru-RU"/>
        </w:rPr>
        <w:t>polpinsky</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phosphorite</w:t>
      </w:r>
      <w:proofErr w:type="spellEnd"/>
      <w:r w:rsidRPr="001370C5">
        <w:rPr>
          <w:rFonts w:ascii="Times New Roman" w:eastAsia="Times New Roman" w:hAnsi="Times New Roman" w:cs="Times New Roman"/>
          <w:sz w:val="24"/>
          <w:szCs w:val="24"/>
          <w:lang w:val="en-US" w:eastAsia="ru-RU"/>
        </w:rPr>
        <w:t xml:space="preserve"> deposits by </w:t>
      </w:r>
      <w:proofErr w:type="spellStart"/>
      <w:r w:rsidRPr="001370C5">
        <w:rPr>
          <w:rFonts w:ascii="Times New Roman" w:eastAsia="Times New Roman" w:hAnsi="Times New Roman" w:cs="Times New Roman"/>
          <w:sz w:val="24"/>
          <w:szCs w:val="24"/>
          <w:lang w:val="en-US" w:eastAsia="ru-RU"/>
        </w:rPr>
        <w:t>ionometric</w:t>
      </w:r>
      <w:proofErr w:type="spellEnd"/>
      <w:r w:rsidRPr="001370C5">
        <w:rPr>
          <w:rFonts w:ascii="Times New Roman" w:eastAsia="Times New Roman" w:hAnsi="Times New Roman" w:cs="Times New Roman"/>
          <w:sz w:val="24"/>
          <w:szCs w:val="24"/>
          <w:lang w:val="en-US" w:eastAsia="ru-RU"/>
        </w:rPr>
        <w:t xml:space="preserve"> method // </w:t>
      </w:r>
      <w:proofErr w:type="spellStart"/>
      <w:r w:rsidRPr="001370C5">
        <w:rPr>
          <w:rFonts w:ascii="Times New Roman" w:eastAsia="Times New Roman" w:hAnsi="Times New Roman" w:cs="Times New Roman"/>
          <w:sz w:val="24"/>
          <w:szCs w:val="24"/>
          <w:lang w:val="en-US" w:eastAsia="ru-RU"/>
        </w:rPr>
        <w:t>Uspehi</w:t>
      </w:r>
      <w:proofErr w:type="spellEnd"/>
      <w:r w:rsidRPr="001370C5">
        <w:rPr>
          <w:rFonts w:ascii="Times New Roman" w:eastAsia="Times New Roman" w:hAnsi="Times New Roman" w:cs="Times New Roman"/>
          <w:sz w:val="24"/>
          <w:szCs w:val="24"/>
          <w:lang w:val="en-US" w:eastAsia="ru-RU"/>
        </w:rPr>
        <w:t xml:space="preserve"> v </w:t>
      </w:r>
      <w:proofErr w:type="spellStart"/>
      <w:r w:rsidRPr="001370C5">
        <w:rPr>
          <w:rFonts w:ascii="Times New Roman" w:eastAsia="Times New Roman" w:hAnsi="Times New Roman" w:cs="Times New Roman"/>
          <w:sz w:val="24"/>
          <w:szCs w:val="24"/>
          <w:lang w:val="en-US" w:eastAsia="ru-RU"/>
        </w:rPr>
        <w:t>himii</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i</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himicheskoy</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tehnologii</w:t>
      </w:r>
      <w:proofErr w:type="spellEnd"/>
      <w:r w:rsidRPr="001370C5">
        <w:rPr>
          <w:rFonts w:ascii="Times New Roman" w:eastAsia="Times New Roman" w:hAnsi="Times New Roman" w:cs="Times New Roman"/>
          <w:sz w:val="24"/>
          <w:szCs w:val="24"/>
          <w:lang w:val="en-US" w:eastAsia="ru-RU"/>
        </w:rPr>
        <w:t xml:space="preserve"> [Successes in chemistry and chemical technology]. T. XXVI, 2012. </w:t>
      </w:r>
      <w:proofErr w:type="gramStart"/>
      <w:r w:rsidRPr="001370C5">
        <w:rPr>
          <w:rFonts w:ascii="Times New Roman" w:eastAsia="Times New Roman" w:hAnsi="Times New Roman" w:cs="Times New Roman"/>
          <w:sz w:val="24"/>
          <w:szCs w:val="24"/>
          <w:lang w:val="en-US" w:eastAsia="ru-RU"/>
        </w:rPr>
        <w:t>№8.</w:t>
      </w:r>
      <w:proofErr w:type="gramEnd"/>
      <w:r w:rsidRPr="001370C5">
        <w:rPr>
          <w:rFonts w:ascii="Times New Roman" w:eastAsia="Times New Roman" w:hAnsi="Times New Roman" w:cs="Times New Roman"/>
          <w:sz w:val="24"/>
          <w:szCs w:val="24"/>
          <w:lang w:val="en-US" w:eastAsia="ru-RU"/>
        </w:rPr>
        <w:t xml:space="preserve"> </w:t>
      </w:r>
      <w:proofErr w:type="gramStart"/>
      <w:r w:rsidRPr="001370C5">
        <w:rPr>
          <w:rFonts w:ascii="Times New Roman" w:eastAsia="Times New Roman" w:hAnsi="Times New Roman" w:cs="Times New Roman"/>
          <w:sz w:val="24"/>
          <w:szCs w:val="24"/>
          <w:lang w:val="en-US" w:eastAsia="ru-RU"/>
        </w:rPr>
        <w:t>str</w:t>
      </w:r>
      <w:proofErr w:type="gramEnd"/>
      <w:r w:rsidRPr="001370C5">
        <w:rPr>
          <w:rFonts w:ascii="Times New Roman" w:eastAsia="Times New Roman" w:hAnsi="Times New Roman" w:cs="Times New Roman"/>
          <w:sz w:val="24"/>
          <w:szCs w:val="24"/>
          <w:lang w:val="en-US" w:eastAsia="ru-RU"/>
        </w:rPr>
        <w:t>. 63-66.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7.</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Dobryidnev</w:t>
      </w:r>
      <w:proofErr w:type="spellEnd"/>
      <w:r w:rsidRPr="001370C5">
        <w:rPr>
          <w:rFonts w:ascii="Times New Roman" w:eastAsia="Times New Roman" w:hAnsi="Times New Roman" w:cs="Times New Roman"/>
          <w:sz w:val="24"/>
          <w:szCs w:val="24"/>
          <w:lang w:val="en-US" w:eastAsia="ru-RU"/>
        </w:rPr>
        <w:t xml:space="preserve"> S.V., </w:t>
      </w:r>
      <w:proofErr w:type="spellStart"/>
      <w:r w:rsidRPr="001370C5">
        <w:rPr>
          <w:rFonts w:ascii="Times New Roman" w:eastAsia="Times New Roman" w:hAnsi="Times New Roman" w:cs="Times New Roman"/>
          <w:sz w:val="24"/>
          <w:szCs w:val="24"/>
          <w:lang w:val="en-US" w:eastAsia="ru-RU"/>
        </w:rPr>
        <w:t>Pochitalkina</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Bogach</w:t>
      </w:r>
      <w:proofErr w:type="spellEnd"/>
      <w:r w:rsidRPr="001370C5">
        <w:rPr>
          <w:rFonts w:ascii="Times New Roman" w:eastAsia="Times New Roman" w:hAnsi="Times New Roman" w:cs="Times New Roman"/>
          <w:sz w:val="24"/>
          <w:szCs w:val="24"/>
          <w:lang w:val="en-US" w:eastAsia="ru-RU"/>
        </w:rPr>
        <w:t xml:space="preserve"> V.V., </w:t>
      </w:r>
      <w:proofErr w:type="spellStart"/>
      <w:r w:rsidRPr="001370C5">
        <w:rPr>
          <w:rFonts w:ascii="Times New Roman" w:eastAsia="Times New Roman" w:hAnsi="Times New Roman" w:cs="Times New Roman"/>
          <w:sz w:val="24"/>
          <w:szCs w:val="24"/>
          <w:lang w:val="en-US" w:eastAsia="ru-RU"/>
        </w:rPr>
        <w:t>Beskov</w:t>
      </w:r>
      <w:proofErr w:type="spellEnd"/>
      <w:r w:rsidRPr="001370C5">
        <w:rPr>
          <w:rFonts w:ascii="Times New Roman" w:eastAsia="Times New Roman" w:hAnsi="Times New Roman" w:cs="Times New Roman"/>
          <w:sz w:val="24"/>
          <w:szCs w:val="24"/>
          <w:lang w:val="en-US" w:eastAsia="ru-RU"/>
        </w:rPr>
        <w:t xml:space="preserve"> V.S. Study of acid’s decomposition kinetic of phosphate ores by </w:t>
      </w:r>
      <w:proofErr w:type="spellStart"/>
      <w:r w:rsidRPr="001370C5">
        <w:rPr>
          <w:rFonts w:ascii="Times New Roman" w:eastAsia="Times New Roman" w:hAnsi="Times New Roman" w:cs="Times New Roman"/>
          <w:sz w:val="24"/>
          <w:szCs w:val="24"/>
          <w:lang w:val="en-US" w:eastAsia="ru-RU"/>
        </w:rPr>
        <w:t>ionometric</w:t>
      </w:r>
      <w:proofErr w:type="spellEnd"/>
      <w:r w:rsidRPr="001370C5">
        <w:rPr>
          <w:rFonts w:ascii="Times New Roman" w:eastAsia="Times New Roman" w:hAnsi="Times New Roman" w:cs="Times New Roman"/>
          <w:sz w:val="24"/>
          <w:szCs w:val="24"/>
          <w:lang w:val="en-US" w:eastAsia="ru-RU"/>
        </w:rPr>
        <w:t xml:space="preserve"> method // </w:t>
      </w:r>
      <w:proofErr w:type="spellStart"/>
      <w:r w:rsidRPr="001370C5">
        <w:rPr>
          <w:rFonts w:ascii="Times New Roman" w:eastAsia="Times New Roman" w:hAnsi="Times New Roman" w:cs="Times New Roman"/>
          <w:sz w:val="24"/>
          <w:szCs w:val="24"/>
          <w:lang w:val="en-US" w:eastAsia="ru-RU"/>
        </w:rPr>
        <w:t>Teoreticheskie</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osnovyi</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himicheskoy</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tehnologii</w:t>
      </w:r>
      <w:proofErr w:type="spellEnd"/>
      <w:r w:rsidRPr="001370C5">
        <w:rPr>
          <w:rFonts w:ascii="Times New Roman" w:eastAsia="Times New Roman" w:hAnsi="Times New Roman" w:cs="Times New Roman"/>
          <w:sz w:val="24"/>
          <w:szCs w:val="24"/>
          <w:lang w:val="en-US" w:eastAsia="ru-RU"/>
        </w:rPr>
        <w:t xml:space="preserve"> [The theoretical foundation of chemical technology] - Moskva, </w:t>
      </w:r>
      <w:smartTag w:uri="urn:schemas-microsoft-com:office:smarttags" w:element="metricconverter">
        <w:smartTagPr>
          <w:attr w:name="ProductID" w:val="2001 g"/>
        </w:smartTagPr>
        <w:r w:rsidRPr="001370C5">
          <w:rPr>
            <w:rFonts w:ascii="Times New Roman" w:eastAsia="Times New Roman" w:hAnsi="Times New Roman" w:cs="Times New Roman"/>
            <w:sz w:val="24"/>
            <w:szCs w:val="24"/>
            <w:lang w:val="en-US" w:eastAsia="ru-RU"/>
          </w:rPr>
          <w:t>2001 g</w:t>
        </w:r>
      </w:smartTag>
      <w:r w:rsidRPr="001370C5">
        <w:rPr>
          <w:rFonts w:ascii="Times New Roman" w:eastAsia="Times New Roman" w:hAnsi="Times New Roman" w:cs="Times New Roman"/>
          <w:sz w:val="24"/>
          <w:szCs w:val="24"/>
          <w:lang w:val="en-US" w:eastAsia="ru-RU"/>
        </w:rPr>
        <w:t>.- T.35.-№3.-S.310-315.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8.</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Dobrydnev</w:t>
      </w:r>
      <w:proofErr w:type="spellEnd"/>
      <w:r w:rsidRPr="001370C5">
        <w:rPr>
          <w:rFonts w:ascii="Times New Roman" w:eastAsia="Times New Roman" w:hAnsi="Times New Roman" w:cs="Times New Roman"/>
          <w:sz w:val="24"/>
          <w:szCs w:val="24"/>
          <w:lang w:val="en-US" w:eastAsia="ru-RU"/>
        </w:rPr>
        <w:t xml:space="preserve"> S.V., </w:t>
      </w:r>
      <w:proofErr w:type="spellStart"/>
      <w:r w:rsidRPr="001370C5">
        <w:rPr>
          <w:rFonts w:ascii="Times New Roman" w:eastAsia="Times New Roman" w:hAnsi="Times New Roman" w:cs="Times New Roman"/>
          <w:sz w:val="24"/>
          <w:szCs w:val="24"/>
          <w:lang w:val="en-US" w:eastAsia="ru-RU"/>
        </w:rPr>
        <w:t>Bogatch</w:t>
      </w:r>
      <w:proofErr w:type="spellEnd"/>
      <w:r w:rsidRPr="001370C5">
        <w:rPr>
          <w:rFonts w:ascii="Times New Roman" w:eastAsia="Times New Roman" w:hAnsi="Times New Roman" w:cs="Times New Roman"/>
          <w:sz w:val="24"/>
          <w:szCs w:val="24"/>
          <w:lang w:val="en-US" w:eastAsia="ru-RU"/>
        </w:rPr>
        <w:t xml:space="preserve"> V.V., </w:t>
      </w:r>
      <w:proofErr w:type="spellStart"/>
      <w:r w:rsidRPr="001370C5">
        <w:rPr>
          <w:rFonts w:ascii="Times New Roman" w:eastAsia="Times New Roman" w:hAnsi="Times New Roman" w:cs="Times New Roman"/>
          <w:sz w:val="24"/>
          <w:szCs w:val="24"/>
          <w:lang w:val="en-US" w:eastAsia="ru-RU"/>
        </w:rPr>
        <w:t>Pochitalkina</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Beskov</w:t>
      </w:r>
      <w:proofErr w:type="spellEnd"/>
      <w:r w:rsidRPr="001370C5">
        <w:rPr>
          <w:rFonts w:ascii="Times New Roman" w:eastAsia="Times New Roman" w:hAnsi="Times New Roman" w:cs="Times New Roman"/>
          <w:sz w:val="24"/>
          <w:szCs w:val="24"/>
          <w:lang w:val="en-US" w:eastAsia="ru-RU"/>
        </w:rPr>
        <w:t xml:space="preserve"> V.S. </w:t>
      </w:r>
      <w:proofErr w:type="spellStart"/>
      <w:r w:rsidRPr="001370C5">
        <w:rPr>
          <w:rFonts w:ascii="Times New Roman" w:eastAsia="Times New Roman" w:hAnsi="Times New Roman" w:cs="Times New Roman"/>
          <w:sz w:val="24"/>
          <w:szCs w:val="24"/>
          <w:lang w:val="en-US" w:eastAsia="ru-RU"/>
        </w:rPr>
        <w:t>Potentiometrik</w:t>
      </w:r>
      <w:proofErr w:type="spellEnd"/>
      <w:r w:rsidRPr="001370C5">
        <w:rPr>
          <w:rFonts w:ascii="Times New Roman" w:eastAsia="Times New Roman" w:hAnsi="Times New Roman" w:cs="Times New Roman"/>
          <w:sz w:val="24"/>
          <w:szCs w:val="24"/>
          <w:lang w:val="en-US" w:eastAsia="ru-RU"/>
        </w:rPr>
        <w:t xml:space="preserve"> (acidimetric) </w:t>
      </w:r>
      <w:proofErr w:type="spellStart"/>
      <w:r w:rsidRPr="001370C5">
        <w:rPr>
          <w:rFonts w:ascii="Times New Roman" w:eastAsia="Times New Roman" w:hAnsi="Times New Roman" w:cs="Times New Roman"/>
          <w:sz w:val="24"/>
          <w:szCs w:val="24"/>
          <w:lang w:val="en-US" w:eastAsia="ru-RU"/>
        </w:rPr>
        <w:t>studi</w:t>
      </w:r>
      <w:proofErr w:type="spellEnd"/>
      <w:r w:rsidRPr="001370C5">
        <w:rPr>
          <w:rFonts w:ascii="Times New Roman" w:eastAsia="Times New Roman" w:hAnsi="Times New Roman" w:cs="Times New Roman"/>
          <w:sz w:val="24"/>
          <w:szCs w:val="24"/>
          <w:lang w:val="en-US" w:eastAsia="ru-RU"/>
        </w:rPr>
        <w:t xml:space="preserve"> of the </w:t>
      </w:r>
      <w:proofErr w:type="spellStart"/>
      <w:r w:rsidRPr="001370C5">
        <w:rPr>
          <w:rFonts w:ascii="Times New Roman" w:eastAsia="Times New Roman" w:hAnsi="Times New Roman" w:cs="Times New Roman"/>
          <w:sz w:val="24"/>
          <w:szCs w:val="24"/>
          <w:lang w:val="en-US" w:eastAsia="ru-RU"/>
        </w:rPr>
        <w:t>fluoroapatite</w:t>
      </w:r>
      <w:proofErr w:type="spellEnd"/>
      <w:r w:rsidRPr="001370C5">
        <w:rPr>
          <w:rFonts w:ascii="Times New Roman" w:eastAsia="Times New Roman" w:hAnsi="Times New Roman" w:cs="Times New Roman"/>
          <w:sz w:val="24"/>
          <w:szCs w:val="24"/>
          <w:lang w:val="en-US" w:eastAsia="ru-RU"/>
        </w:rPr>
        <w:t xml:space="preserve"> concentrate decomposition reaction with nitric acid. </w:t>
      </w:r>
      <w:proofErr w:type="gramStart"/>
      <w:r w:rsidRPr="001370C5">
        <w:rPr>
          <w:rFonts w:ascii="Times New Roman" w:eastAsia="Times New Roman" w:hAnsi="Times New Roman" w:cs="Times New Roman"/>
          <w:sz w:val="24"/>
          <w:szCs w:val="24"/>
          <w:lang w:val="en-US" w:eastAsia="ru-RU"/>
        </w:rPr>
        <w:t xml:space="preserve">Hemic </w:t>
      </w:r>
      <w:proofErr w:type="spellStart"/>
      <w:r w:rsidRPr="001370C5">
        <w:rPr>
          <w:rFonts w:ascii="Times New Roman" w:eastAsia="Times New Roman" w:hAnsi="Times New Roman" w:cs="Times New Roman"/>
          <w:sz w:val="24"/>
          <w:szCs w:val="24"/>
          <w:lang w:val="en-US" w:eastAsia="ru-RU"/>
        </w:rPr>
        <w:t>industrie</w:t>
      </w:r>
      <w:proofErr w:type="spellEnd"/>
      <w:r w:rsidRPr="001370C5">
        <w:rPr>
          <w:rFonts w:ascii="Times New Roman" w:eastAsia="Times New Roman" w:hAnsi="Times New Roman" w:cs="Times New Roman"/>
          <w:sz w:val="24"/>
          <w:szCs w:val="24"/>
          <w:lang w:val="en-US" w:eastAsia="ru-RU"/>
        </w:rPr>
        <w:t>.</w:t>
      </w:r>
      <w:proofErr w:type="gramEnd"/>
      <w:r w:rsidRPr="001370C5">
        <w:rPr>
          <w:rFonts w:ascii="Times New Roman" w:eastAsia="Times New Roman" w:hAnsi="Times New Roman" w:cs="Times New Roman"/>
          <w:sz w:val="24"/>
          <w:szCs w:val="24"/>
          <w:lang w:val="en-US" w:eastAsia="ru-RU"/>
        </w:rPr>
        <w:t xml:space="preserve"> </w:t>
      </w:r>
      <w:proofErr w:type="gramStart"/>
      <w:r w:rsidRPr="001370C5">
        <w:rPr>
          <w:rFonts w:ascii="Times New Roman" w:eastAsia="Times New Roman" w:hAnsi="Times New Roman" w:cs="Times New Roman"/>
          <w:sz w:val="24"/>
          <w:szCs w:val="24"/>
          <w:lang w:val="en-US" w:eastAsia="ru-RU"/>
        </w:rPr>
        <w:t>2000.-№54 (7-8).</w:t>
      </w:r>
      <w:proofErr w:type="gramEnd"/>
      <w:r w:rsidRPr="001370C5">
        <w:rPr>
          <w:rFonts w:ascii="Times New Roman" w:eastAsia="Times New Roman" w:hAnsi="Times New Roman" w:cs="Times New Roman"/>
          <w:sz w:val="24"/>
          <w:szCs w:val="24"/>
          <w:lang w:val="en-US" w:eastAsia="ru-RU"/>
        </w:rPr>
        <w:t xml:space="preserve"> P. 319-323.</w:t>
      </w:r>
    </w:p>
    <w:p w:rsidR="001370C5" w:rsidRP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9.</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Pozin</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M.E.The</w:t>
      </w:r>
      <w:proofErr w:type="spellEnd"/>
      <w:r w:rsidRPr="001370C5">
        <w:rPr>
          <w:rFonts w:ascii="Times New Roman" w:eastAsia="Times New Roman" w:hAnsi="Times New Roman" w:cs="Times New Roman"/>
          <w:sz w:val="24"/>
          <w:szCs w:val="24"/>
          <w:lang w:val="en-US" w:eastAsia="ru-RU"/>
        </w:rPr>
        <w:t xml:space="preserve"> technology of mineral fertilizers: textbook for universities. – 5-e </w:t>
      </w:r>
      <w:proofErr w:type="spellStart"/>
      <w:proofErr w:type="gramStart"/>
      <w:r w:rsidRPr="001370C5">
        <w:rPr>
          <w:rFonts w:ascii="Times New Roman" w:eastAsia="Times New Roman" w:hAnsi="Times New Roman" w:cs="Times New Roman"/>
          <w:sz w:val="24"/>
          <w:szCs w:val="24"/>
          <w:lang w:val="en-US" w:eastAsia="ru-RU"/>
        </w:rPr>
        <w:t>izd</w:t>
      </w:r>
      <w:proofErr w:type="spellEnd"/>
      <w:r w:rsidRPr="001370C5">
        <w:rPr>
          <w:rFonts w:ascii="Times New Roman" w:eastAsia="Times New Roman" w:hAnsi="Times New Roman" w:cs="Times New Roman"/>
          <w:sz w:val="24"/>
          <w:szCs w:val="24"/>
          <w:lang w:val="en-US" w:eastAsia="ru-RU"/>
        </w:rPr>
        <w:t>.,</w:t>
      </w:r>
      <w:proofErr w:type="gram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pererab</w:t>
      </w:r>
      <w:proofErr w:type="spellEnd"/>
      <w:r w:rsidRPr="001370C5">
        <w:rPr>
          <w:rFonts w:ascii="Times New Roman" w:eastAsia="Times New Roman" w:hAnsi="Times New Roman" w:cs="Times New Roman"/>
          <w:sz w:val="24"/>
          <w:szCs w:val="24"/>
          <w:lang w:val="en-US" w:eastAsia="ru-RU"/>
        </w:rPr>
        <w:t xml:space="preserve">. – L.: </w:t>
      </w:r>
      <w:proofErr w:type="spellStart"/>
      <w:r w:rsidRPr="001370C5">
        <w:rPr>
          <w:rFonts w:ascii="Times New Roman" w:eastAsia="Times New Roman" w:hAnsi="Times New Roman" w:cs="Times New Roman"/>
          <w:sz w:val="24"/>
          <w:szCs w:val="24"/>
          <w:lang w:val="en-US" w:eastAsia="ru-RU"/>
        </w:rPr>
        <w:t>Himiya</w:t>
      </w:r>
      <w:proofErr w:type="spellEnd"/>
      <w:r w:rsidRPr="001370C5">
        <w:rPr>
          <w:rFonts w:ascii="Times New Roman" w:eastAsia="Times New Roman" w:hAnsi="Times New Roman" w:cs="Times New Roman"/>
          <w:sz w:val="24"/>
          <w:szCs w:val="24"/>
          <w:lang w:val="en-US" w:eastAsia="ru-RU"/>
        </w:rPr>
        <w:t xml:space="preserve"> [Chemistry], 1983. – 336 s., </w:t>
      </w:r>
      <w:proofErr w:type="spellStart"/>
      <w:proofErr w:type="gramStart"/>
      <w:r w:rsidRPr="001370C5">
        <w:rPr>
          <w:rFonts w:ascii="Times New Roman" w:eastAsia="Times New Roman" w:hAnsi="Times New Roman" w:cs="Times New Roman"/>
          <w:sz w:val="24"/>
          <w:szCs w:val="24"/>
          <w:lang w:val="en-US" w:eastAsia="ru-RU"/>
        </w:rPr>
        <w:t>il</w:t>
      </w:r>
      <w:proofErr w:type="spellEnd"/>
      <w:proofErr w:type="gramEnd"/>
      <w:r w:rsidRPr="001370C5">
        <w:rPr>
          <w:rFonts w:ascii="Times New Roman" w:eastAsia="Times New Roman" w:hAnsi="Times New Roman" w:cs="Times New Roman"/>
          <w:sz w:val="24"/>
          <w:szCs w:val="24"/>
          <w:lang w:val="en-US" w:eastAsia="ru-RU"/>
        </w:rPr>
        <w:t>.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p>
    <w:p w:rsidR="001370C5" w:rsidRDefault="001370C5"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r w:rsidRPr="001370C5">
        <w:rPr>
          <w:rFonts w:ascii="Times New Roman" w:eastAsia="Times New Roman" w:hAnsi="Times New Roman" w:cs="Times New Roman"/>
          <w:sz w:val="24"/>
          <w:szCs w:val="24"/>
          <w:lang w:val="en-US" w:eastAsia="ru-RU"/>
        </w:rPr>
        <w:t>10.</w:t>
      </w:r>
      <w:r w:rsidRPr="001370C5">
        <w:rPr>
          <w:rFonts w:ascii="Times New Roman" w:eastAsia="Times New Roman" w:hAnsi="Times New Roman" w:cs="Times New Roman"/>
          <w:sz w:val="24"/>
          <w:szCs w:val="24"/>
          <w:lang w:val="en-US" w:eastAsia="ru-RU"/>
        </w:rPr>
        <w:tab/>
      </w:r>
      <w:proofErr w:type="spellStart"/>
      <w:r w:rsidRPr="001370C5">
        <w:rPr>
          <w:rFonts w:ascii="Times New Roman" w:eastAsia="Times New Roman" w:hAnsi="Times New Roman" w:cs="Times New Roman"/>
          <w:sz w:val="24"/>
          <w:szCs w:val="24"/>
          <w:lang w:val="en-US" w:eastAsia="ru-RU"/>
        </w:rPr>
        <w:t>Filenko</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Pochitalkina</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Petropavlovskiy</w:t>
      </w:r>
      <w:proofErr w:type="spellEnd"/>
      <w:r w:rsidRPr="001370C5">
        <w:rPr>
          <w:rFonts w:ascii="Times New Roman" w:eastAsia="Times New Roman" w:hAnsi="Times New Roman" w:cs="Times New Roman"/>
          <w:sz w:val="24"/>
          <w:szCs w:val="24"/>
          <w:lang w:val="en-US" w:eastAsia="ru-RU"/>
        </w:rPr>
        <w:t xml:space="preserve"> I.A., </w:t>
      </w:r>
      <w:proofErr w:type="spellStart"/>
      <w:r w:rsidRPr="001370C5">
        <w:rPr>
          <w:rFonts w:ascii="Times New Roman" w:eastAsia="Times New Roman" w:hAnsi="Times New Roman" w:cs="Times New Roman"/>
          <w:sz w:val="24"/>
          <w:szCs w:val="24"/>
          <w:lang w:val="en-US" w:eastAsia="ru-RU"/>
        </w:rPr>
        <w:t>Kekin</w:t>
      </w:r>
      <w:proofErr w:type="spellEnd"/>
      <w:r w:rsidRPr="001370C5">
        <w:rPr>
          <w:rFonts w:ascii="Times New Roman" w:eastAsia="Times New Roman" w:hAnsi="Times New Roman" w:cs="Times New Roman"/>
          <w:sz w:val="24"/>
          <w:szCs w:val="24"/>
          <w:lang w:val="en-US" w:eastAsia="ru-RU"/>
        </w:rPr>
        <w:t xml:space="preserve"> P.A. The math description of acid’s decomposition process of phosphate raw // </w:t>
      </w:r>
      <w:proofErr w:type="spellStart"/>
      <w:r w:rsidRPr="001370C5">
        <w:rPr>
          <w:rFonts w:ascii="Times New Roman" w:eastAsia="Times New Roman" w:hAnsi="Times New Roman" w:cs="Times New Roman"/>
          <w:sz w:val="24"/>
          <w:szCs w:val="24"/>
          <w:lang w:val="en-US" w:eastAsia="ru-RU"/>
        </w:rPr>
        <w:t>Aktualnyie</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napravleniya</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fundamentalnyih</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i</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prikladnyiy</w:t>
      </w:r>
      <w:proofErr w:type="spellEnd"/>
      <w:r w:rsidRPr="001370C5">
        <w:rPr>
          <w:rFonts w:ascii="Times New Roman" w:eastAsia="Times New Roman" w:hAnsi="Times New Roman" w:cs="Times New Roman"/>
          <w:sz w:val="24"/>
          <w:szCs w:val="24"/>
          <w:lang w:val="en-US" w:eastAsia="ru-RU"/>
        </w:rPr>
        <w:t xml:space="preserve"> </w:t>
      </w:r>
      <w:proofErr w:type="spellStart"/>
      <w:r w:rsidRPr="001370C5">
        <w:rPr>
          <w:rFonts w:ascii="Times New Roman" w:eastAsia="Times New Roman" w:hAnsi="Times New Roman" w:cs="Times New Roman"/>
          <w:sz w:val="24"/>
          <w:szCs w:val="24"/>
          <w:lang w:val="en-US" w:eastAsia="ru-RU"/>
        </w:rPr>
        <w:t>issledovaniy</w:t>
      </w:r>
      <w:proofErr w:type="spellEnd"/>
      <w:r w:rsidRPr="001370C5">
        <w:rPr>
          <w:rFonts w:ascii="Times New Roman" w:eastAsia="Times New Roman" w:hAnsi="Times New Roman" w:cs="Times New Roman"/>
          <w:sz w:val="24"/>
          <w:szCs w:val="24"/>
          <w:lang w:val="en-US" w:eastAsia="ru-RU"/>
        </w:rPr>
        <w:t xml:space="preserve"> [The topical areas of fundamental and applied research]. </w:t>
      </w:r>
      <w:proofErr w:type="gramStart"/>
      <w:r w:rsidRPr="001370C5">
        <w:rPr>
          <w:rFonts w:ascii="Times New Roman" w:eastAsia="Times New Roman" w:hAnsi="Times New Roman" w:cs="Times New Roman"/>
          <w:sz w:val="24"/>
          <w:szCs w:val="24"/>
          <w:lang w:val="en-US" w:eastAsia="ru-RU"/>
        </w:rPr>
        <w:t>The materials of VI international scientific-practice conference, North Charleston, USA, 22-23.06.2015, V.1, pp.138-140.</w:t>
      </w:r>
      <w:proofErr w:type="gramEnd"/>
      <w:r w:rsidRPr="001370C5">
        <w:rPr>
          <w:rFonts w:ascii="Times New Roman" w:eastAsia="Times New Roman" w:hAnsi="Times New Roman" w:cs="Times New Roman"/>
          <w:sz w:val="24"/>
          <w:szCs w:val="24"/>
          <w:lang w:val="en-US" w:eastAsia="ru-RU"/>
        </w:rPr>
        <w:t xml:space="preserve"> (</w:t>
      </w:r>
      <w:proofErr w:type="gramStart"/>
      <w:r w:rsidRPr="001370C5">
        <w:rPr>
          <w:rFonts w:ascii="Times New Roman" w:eastAsia="Times New Roman" w:hAnsi="Times New Roman" w:cs="Times New Roman"/>
          <w:sz w:val="24"/>
          <w:szCs w:val="24"/>
          <w:lang w:val="en-US" w:eastAsia="ru-RU"/>
        </w:rPr>
        <w:t>in</w:t>
      </w:r>
      <w:proofErr w:type="gramEnd"/>
      <w:r w:rsidRPr="001370C5">
        <w:rPr>
          <w:rFonts w:ascii="Times New Roman" w:eastAsia="Times New Roman" w:hAnsi="Times New Roman" w:cs="Times New Roman"/>
          <w:sz w:val="24"/>
          <w:szCs w:val="24"/>
          <w:lang w:val="en-US" w:eastAsia="ru-RU"/>
        </w:rPr>
        <w:t xml:space="preserve"> Russ)</w:t>
      </w:r>
      <w:r>
        <w:rPr>
          <w:rFonts w:ascii="Times New Roman" w:eastAsia="Times New Roman" w:hAnsi="Times New Roman" w:cs="Times New Roman"/>
          <w:sz w:val="24"/>
          <w:szCs w:val="24"/>
          <w:lang w:val="en-US" w:eastAsia="ru-RU"/>
        </w:rPr>
        <w:t>.</w:t>
      </w:r>
    </w:p>
    <w:p w:rsidR="00E253D9" w:rsidRDefault="00E253D9"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p>
    <w:p w:rsidR="003B5358" w:rsidRPr="003B5358" w:rsidRDefault="003B5358" w:rsidP="003B5358">
      <w:pPr>
        <w:spacing w:after="200" w:line="276" w:lineRule="auto"/>
        <w:jc w:val="both"/>
        <w:rPr>
          <w:rFonts w:ascii="Times New Roman" w:eastAsia="Calibri" w:hAnsi="Times New Roman" w:cs="Times New Roman"/>
          <w:b/>
          <w:sz w:val="32"/>
          <w:szCs w:val="32"/>
          <w:lang w:val="en-US"/>
        </w:rPr>
      </w:pPr>
      <w:r w:rsidRPr="003B5358">
        <w:rPr>
          <w:rFonts w:ascii="Times New Roman" w:eastAsia="Calibri" w:hAnsi="Times New Roman" w:cs="Times New Roman"/>
          <w:b/>
          <w:sz w:val="32"/>
          <w:szCs w:val="32"/>
          <w:lang w:val="en-US"/>
        </w:rPr>
        <w:t xml:space="preserve">The study of the crude </w:t>
      </w:r>
      <w:proofErr w:type="spellStart"/>
      <w:r w:rsidRPr="003B5358">
        <w:rPr>
          <w:rFonts w:ascii="Times New Roman" w:eastAsia="Calibri" w:hAnsi="Times New Roman" w:cs="Times New Roman"/>
          <w:b/>
          <w:sz w:val="32"/>
          <w:szCs w:val="32"/>
          <w:lang w:val="en-US"/>
        </w:rPr>
        <w:t>bioglycerol</w:t>
      </w:r>
      <w:proofErr w:type="spellEnd"/>
      <w:r w:rsidRPr="003B5358">
        <w:rPr>
          <w:rFonts w:ascii="Times New Roman" w:eastAsia="Calibri" w:hAnsi="Times New Roman" w:cs="Times New Roman"/>
          <w:b/>
          <w:sz w:val="32"/>
          <w:szCs w:val="32"/>
          <w:lang w:val="en-US"/>
        </w:rPr>
        <w:t xml:space="preserve"> anion exchange </w:t>
      </w:r>
      <w:proofErr w:type="spellStart"/>
      <w:r w:rsidRPr="003B5358">
        <w:rPr>
          <w:rFonts w:ascii="Times New Roman" w:eastAsia="Calibri" w:hAnsi="Times New Roman" w:cs="Times New Roman"/>
          <w:b/>
          <w:sz w:val="32"/>
          <w:szCs w:val="32"/>
          <w:lang w:val="en-US"/>
        </w:rPr>
        <w:t>aftertreatment</w:t>
      </w:r>
      <w:proofErr w:type="spellEnd"/>
      <w:r w:rsidRPr="003B5358">
        <w:rPr>
          <w:rFonts w:ascii="Times New Roman" w:eastAsia="Calibri" w:hAnsi="Times New Roman" w:cs="Times New Roman"/>
          <w:b/>
          <w:sz w:val="32"/>
          <w:szCs w:val="32"/>
          <w:lang w:val="en-US"/>
        </w:rPr>
        <w:t xml:space="preserve"> process </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proofErr w:type="spellStart"/>
      <w:r w:rsidRPr="003B5358">
        <w:rPr>
          <w:rFonts w:ascii="Times New Roman" w:eastAsia="Calibri" w:hAnsi="Times New Roman" w:cs="Times New Roman"/>
          <w:b/>
          <w:sz w:val="28"/>
          <w:szCs w:val="28"/>
          <w:lang w:val="en-US"/>
        </w:rPr>
        <w:t>Esipovich</w:t>
      </w:r>
      <w:proofErr w:type="spellEnd"/>
      <w:r w:rsidRPr="003B5358">
        <w:rPr>
          <w:rFonts w:ascii="Times New Roman" w:eastAsia="Calibri" w:hAnsi="Times New Roman" w:cs="Times New Roman"/>
          <w:b/>
          <w:sz w:val="28"/>
          <w:szCs w:val="28"/>
          <w:lang w:val="en-US"/>
        </w:rPr>
        <w:t xml:space="preserve"> Anton</w:t>
      </w:r>
      <w:r w:rsidRPr="003B5358">
        <w:rPr>
          <w:rFonts w:ascii="Times New Roman" w:eastAsia="Calibri" w:hAnsi="Times New Roman" w:cs="Times New Roman"/>
          <w:sz w:val="28"/>
          <w:szCs w:val="28"/>
          <w:lang w:val="en-US"/>
        </w:rPr>
        <w:t xml:space="preserve"> </w:t>
      </w:r>
      <w:proofErr w:type="spellStart"/>
      <w:r w:rsidRPr="003B5358">
        <w:rPr>
          <w:rFonts w:ascii="Times New Roman" w:eastAsia="Calibri" w:hAnsi="Times New Roman" w:cs="Times New Roman"/>
          <w:sz w:val="28"/>
          <w:szCs w:val="28"/>
          <w:lang w:val="en-US"/>
        </w:rPr>
        <w:t>Lvovich</w:t>
      </w:r>
      <w:proofErr w:type="spellEnd"/>
      <w:r w:rsidRPr="003B5358">
        <w:rPr>
          <w:rFonts w:ascii="Times New Roman" w:eastAsia="Calibri" w:hAnsi="Times New Roman" w:cs="Times New Roman"/>
          <w:sz w:val="28"/>
          <w:szCs w:val="28"/>
          <w:lang w:val="en-US"/>
        </w:rPr>
        <w:t xml:space="preserve">, Nizhny Novgorod State Technical University </w:t>
      </w:r>
      <w:proofErr w:type="spellStart"/>
      <w:r w:rsidRPr="003B5358">
        <w:rPr>
          <w:rFonts w:ascii="Times New Roman" w:eastAsia="Calibri" w:hAnsi="Times New Roman" w:cs="Times New Roman"/>
          <w:sz w:val="28"/>
          <w:szCs w:val="28"/>
          <w:lang w:val="en-US"/>
        </w:rPr>
        <w:t>n.a</w:t>
      </w:r>
      <w:proofErr w:type="spellEnd"/>
      <w:r w:rsidRPr="003B5358">
        <w:rPr>
          <w:rFonts w:ascii="Times New Roman" w:eastAsia="Calibri" w:hAnsi="Times New Roman" w:cs="Times New Roman"/>
          <w:sz w:val="28"/>
          <w:szCs w:val="28"/>
          <w:lang w:val="en-US"/>
        </w:rPr>
        <w:t xml:space="preserve">. R.E. Alekseev, </w:t>
      </w:r>
      <w:proofErr w:type="spellStart"/>
      <w:r w:rsidRPr="003B5358">
        <w:rPr>
          <w:rFonts w:ascii="Times New Roman" w:eastAsia="Calibri" w:hAnsi="Times New Roman" w:cs="Times New Roman"/>
          <w:sz w:val="28"/>
          <w:szCs w:val="28"/>
          <w:lang w:val="en-US"/>
        </w:rPr>
        <w:t>Lobachevsky</w:t>
      </w:r>
      <w:proofErr w:type="spellEnd"/>
      <w:r w:rsidRPr="003B5358">
        <w:rPr>
          <w:rFonts w:ascii="Times New Roman" w:eastAsia="Calibri" w:hAnsi="Times New Roman" w:cs="Times New Roman"/>
          <w:sz w:val="28"/>
          <w:szCs w:val="28"/>
          <w:lang w:val="en-US"/>
        </w:rPr>
        <w:t xml:space="preserve"> State University of </w:t>
      </w:r>
      <w:proofErr w:type="spellStart"/>
      <w:r w:rsidRPr="003B5358">
        <w:rPr>
          <w:rFonts w:ascii="Times New Roman" w:eastAsia="Calibri" w:hAnsi="Times New Roman" w:cs="Times New Roman"/>
          <w:sz w:val="28"/>
          <w:szCs w:val="28"/>
          <w:lang w:val="en-US"/>
        </w:rPr>
        <w:t>Nizhni</w:t>
      </w:r>
      <w:proofErr w:type="spellEnd"/>
      <w:r w:rsidRPr="003B5358">
        <w:rPr>
          <w:rFonts w:ascii="Times New Roman" w:eastAsia="Calibri" w:hAnsi="Times New Roman" w:cs="Times New Roman"/>
          <w:sz w:val="28"/>
          <w:szCs w:val="28"/>
          <w:lang w:val="en-US"/>
        </w:rPr>
        <w:t xml:space="preserve"> Novgorod, National Research University, </w:t>
      </w:r>
      <w:r w:rsidRPr="003B5358">
        <w:rPr>
          <w:rFonts w:ascii="Times New Roman" w:eastAsia="Times New Roman" w:hAnsi="Times New Roman" w:cs="Times New Roman"/>
          <w:sz w:val="28"/>
          <w:szCs w:val="28"/>
          <w:lang w:val="en-US" w:eastAsia="ru-RU"/>
        </w:rPr>
        <w:t>candidate of chemical sciences, senior researcher</w:t>
      </w:r>
      <w:r w:rsidRPr="003B5358">
        <w:rPr>
          <w:rFonts w:ascii="Times New Roman" w:eastAsia="Calibri" w:hAnsi="Times New Roman" w:cs="Times New Roman"/>
          <w:sz w:val="28"/>
          <w:szCs w:val="28"/>
          <w:lang w:val="en-US"/>
        </w:rPr>
        <w:t>.</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r w:rsidRPr="003B5358">
        <w:rPr>
          <w:rFonts w:ascii="Times New Roman" w:eastAsia="Times New Roman" w:hAnsi="Times New Roman" w:cs="Times New Roman"/>
          <w:sz w:val="28"/>
          <w:szCs w:val="28"/>
          <w:lang w:val="en-US" w:eastAsia="ru-RU"/>
        </w:rPr>
        <w:t xml:space="preserve">Address: 49 </w:t>
      </w:r>
      <w:proofErr w:type="spellStart"/>
      <w:r w:rsidRPr="003B5358">
        <w:rPr>
          <w:rFonts w:ascii="Times New Roman" w:eastAsia="Times New Roman" w:hAnsi="Times New Roman" w:cs="Times New Roman"/>
          <w:sz w:val="28"/>
          <w:szCs w:val="28"/>
          <w:lang w:val="en-US" w:eastAsia="ru-RU"/>
        </w:rPr>
        <w:t>Gaidar</w:t>
      </w:r>
      <w:proofErr w:type="spellEnd"/>
      <w:r w:rsidRPr="003B5358">
        <w:rPr>
          <w:rFonts w:ascii="Times New Roman" w:eastAsia="Times New Roman" w:hAnsi="Times New Roman" w:cs="Times New Roman"/>
          <w:sz w:val="28"/>
          <w:szCs w:val="28"/>
          <w:lang w:val="en-US" w:eastAsia="ru-RU"/>
        </w:rPr>
        <w:t xml:space="preserve"> </w:t>
      </w:r>
      <w:proofErr w:type="gramStart"/>
      <w:r w:rsidRPr="003B5358">
        <w:rPr>
          <w:rFonts w:ascii="Times New Roman" w:eastAsia="Times New Roman" w:hAnsi="Times New Roman" w:cs="Times New Roman"/>
          <w:sz w:val="28"/>
          <w:szCs w:val="28"/>
          <w:lang w:val="en-US" w:eastAsia="ru-RU"/>
        </w:rPr>
        <w:t>street</w:t>
      </w:r>
      <w:proofErr w:type="gramEnd"/>
      <w:r w:rsidRPr="003B5358">
        <w:rPr>
          <w:rFonts w:ascii="Times New Roman" w:eastAsia="Times New Roman" w:hAnsi="Times New Roman" w:cs="Times New Roman"/>
          <w:sz w:val="28"/>
          <w:szCs w:val="28"/>
          <w:lang w:val="en-US" w:eastAsia="ru-RU"/>
        </w:rPr>
        <w:t xml:space="preserve">, </w:t>
      </w:r>
      <w:proofErr w:type="spellStart"/>
      <w:r w:rsidRPr="003B5358">
        <w:rPr>
          <w:rFonts w:ascii="Times New Roman" w:eastAsia="Times New Roman" w:hAnsi="Times New Roman" w:cs="Times New Roman"/>
          <w:sz w:val="28"/>
          <w:szCs w:val="28"/>
          <w:lang w:val="en-US" w:eastAsia="ru-RU"/>
        </w:rPr>
        <w:t>Dzerzhinsk</w:t>
      </w:r>
      <w:proofErr w:type="spellEnd"/>
      <w:r w:rsidRPr="003B5358">
        <w:rPr>
          <w:rFonts w:ascii="Times New Roman" w:eastAsia="Times New Roman" w:hAnsi="Times New Roman" w:cs="Times New Roman"/>
          <w:sz w:val="28"/>
          <w:szCs w:val="28"/>
          <w:lang w:val="en-US" w:eastAsia="ru-RU"/>
        </w:rPr>
        <w:t>, 606026, Russia</w:t>
      </w:r>
      <w:r>
        <w:rPr>
          <w:rFonts w:ascii="Times New Roman" w:eastAsia="Times New Roman" w:hAnsi="Times New Roman" w:cs="Times New Roman"/>
          <w:sz w:val="28"/>
          <w:szCs w:val="28"/>
          <w:lang w:val="en-US" w:eastAsia="ru-RU"/>
        </w:rPr>
        <w:t>.</w:t>
      </w:r>
    </w:p>
    <w:p w:rsidR="003B5358" w:rsidRPr="003B5358" w:rsidRDefault="003B5358" w:rsidP="003B5358">
      <w:pPr>
        <w:spacing w:after="0" w:line="240" w:lineRule="auto"/>
        <w:jc w:val="both"/>
        <w:rPr>
          <w:rFonts w:ascii="Times New Roman" w:eastAsia="Calibri" w:hAnsi="Times New Roman" w:cs="Times New Roman"/>
          <w:sz w:val="28"/>
          <w:szCs w:val="28"/>
          <w:lang w:val="en-US"/>
        </w:rPr>
      </w:pPr>
      <w:r w:rsidRPr="003B5358">
        <w:rPr>
          <w:rFonts w:ascii="Times New Roman" w:eastAsia="Calibri" w:hAnsi="Times New Roman" w:cs="Times New Roman"/>
          <w:sz w:val="28"/>
          <w:szCs w:val="28"/>
          <w:lang w:val="en-US"/>
        </w:rPr>
        <w:t>E-mail: margyn@yandex.ru</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proofErr w:type="spellStart"/>
      <w:r w:rsidRPr="003B5358">
        <w:rPr>
          <w:rFonts w:ascii="Times New Roman" w:eastAsia="Calibri" w:hAnsi="Times New Roman" w:cs="Times New Roman"/>
          <w:b/>
          <w:sz w:val="28"/>
          <w:szCs w:val="28"/>
          <w:lang w:val="en-US"/>
        </w:rPr>
        <w:t>Orekhov</w:t>
      </w:r>
      <w:proofErr w:type="spellEnd"/>
      <w:r w:rsidRPr="003B5358">
        <w:rPr>
          <w:rFonts w:ascii="Times New Roman" w:eastAsia="Calibri" w:hAnsi="Times New Roman" w:cs="Times New Roman"/>
          <w:b/>
          <w:sz w:val="28"/>
          <w:szCs w:val="28"/>
          <w:lang w:val="en-US"/>
        </w:rPr>
        <w:t xml:space="preserve"> Sergey</w:t>
      </w:r>
      <w:r w:rsidRPr="003B5358">
        <w:rPr>
          <w:rFonts w:ascii="Times New Roman" w:eastAsia="Calibri" w:hAnsi="Times New Roman" w:cs="Times New Roman"/>
          <w:sz w:val="28"/>
          <w:szCs w:val="28"/>
          <w:lang w:val="en-US"/>
        </w:rPr>
        <w:t xml:space="preserve"> </w:t>
      </w:r>
      <w:proofErr w:type="spellStart"/>
      <w:r w:rsidRPr="003B5358">
        <w:rPr>
          <w:rFonts w:ascii="Times New Roman" w:eastAsia="Calibri" w:hAnsi="Times New Roman" w:cs="Times New Roman"/>
          <w:sz w:val="28"/>
          <w:szCs w:val="28"/>
          <w:lang w:val="en-US"/>
        </w:rPr>
        <w:t>Valer'evich</w:t>
      </w:r>
      <w:proofErr w:type="spellEnd"/>
      <w:r w:rsidRPr="003B5358">
        <w:rPr>
          <w:rFonts w:ascii="Times New Roman" w:eastAsia="Calibri" w:hAnsi="Times New Roman" w:cs="Times New Roman"/>
          <w:sz w:val="28"/>
          <w:szCs w:val="28"/>
          <w:lang w:val="en-US"/>
        </w:rPr>
        <w:t xml:space="preserve">, Nizhny Novgorod State Technical University </w:t>
      </w:r>
      <w:proofErr w:type="spellStart"/>
      <w:r w:rsidRPr="003B5358">
        <w:rPr>
          <w:rFonts w:ascii="Times New Roman" w:eastAsia="Calibri" w:hAnsi="Times New Roman" w:cs="Times New Roman"/>
          <w:sz w:val="28"/>
          <w:szCs w:val="28"/>
          <w:lang w:val="en-US"/>
        </w:rPr>
        <w:t>n.a</w:t>
      </w:r>
      <w:proofErr w:type="spellEnd"/>
      <w:r w:rsidRPr="003B5358">
        <w:rPr>
          <w:rFonts w:ascii="Times New Roman" w:eastAsia="Calibri" w:hAnsi="Times New Roman" w:cs="Times New Roman"/>
          <w:sz w:val="28"/>
          <w:szCs w:val="28"/>
          <w:lang w:val="en-US"/>
        </w:rPr>
        <w:t xml:space="preserve">. R.E. Alekseev, </w:t>
      </w:r>
      <w:proofErr w:type="spellStart"/>
      <w:r w:rsidRPr="003B5358">
        <w:rPr>
          <w:rFonts w:ascii="Times New Roman" w:eastAsia="Calibri" w:hAnsi="Times New Roman" w:cs="Times New Roman"/>
          <w:sz w:val="28"/>
          <w:szCs w:val="28"/>
          <w:lang w:val="en-US"/>
        </w:rPr>
        <w:t>Lobachevsky</w:t>
      </w:r>
      <w:proofErr w:type="spellEnd"/>
      <w:r w:rsidRPr="003B5358">
        <w:rPr>
          <w:rFonts w:ascii="Times New Roman" w:eastAsia="Calibri" w:hAnsi="Times New Roman" w:cs="Times New Roman"/>
          <w:sz w:val="28"/>
          <w:szCs w:val="28"/>
          <w:lang w:val="en-US"/>
        </w:rPr>
        <w:t xml:space="preserve"> State University of </w:t>
      </w:r>
      <w:proofErr w:type="spellStart"/>
      <w:r w:rsidRPr="003B5358">
        <w:rPr>
          <w:rFonts w:ascii="Times New Roman" w:eastAsia="Calibri" w:hAnsi="Times New Roman" w:cs="Times New Roman"/>
          <w:sz w:val="28"/>
          <w:szCs w:val="28"/>
          <w:lang w:val="en-US"/>
        </w:rPr>
        <w:t>Nizhni</w:t>
      </w:r>
      <w:proofErr w:type="spellEnd"/>
      <w:r w:rsidRPr="003B5358">
        <w:rPr>
          <w:rFonts w:ascii="Times New Roman" w:eastAsia="Calibri" w:hAnsi="Times New Roman" w:cs="Times New Roman"/>
          <w:sz w:val="28"/>
          <w:szCs w:val="28"/>
          <w:lang w:val="en-US"/>
        </w:rPr>
        <w:t xml:space="preserve"> Novgorod, National Research University, </w:t>
      </w:r>
      <w:r w:rsidRPr="003B5358">
        <w:rPr>
          <w:rFonts w:ascii="Times New Roman" w:eastAsia="Times New Roman" w:hAnsi="Times New Roman" w:cs="Times New Roman"/>
          <w:sz w:val="28"/>
          <w:szCs w:val="28"/>
          <w:lang w:val="en-US" w:eastAsia="ru-RU"/>
        </w:rPr>
        <w:t>candidate of chemical sciences</w:t>
      </w:r>
      <w:r w:rsidRPr="003B5358">
        <w:rPr>
          <w:rFonts w:ascii="Times New Roman" w:eastAsia="Calibri" w:hAnsi="Times New Roman" w:cs="Times New Roman"/>
          <w:sz w:val="28"/>
          <w:szCs w:val="28"/>
          <w:lang w:val="en-US"/>
        </w:rPr>
        <w:t>.</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r w:rsidRPr="003B5358">
        <w:rPr>
          <w:rFonts w:ascii="Times New Roman" w:eastAsia="Times New Roman" w:hAnsi="Times New Roman" w:cs="Times New Roman"/>
          <w:sz w:val="28"/>
          <w:szCs w:val="28"/>
          <w:lang w:val="en-US" w:eastAsia="ru-RU"/>
        </w:rPr>
        <w:t xml:space="preserve">Address: 49 </w:t>
      </w:r>
      <w:proofErr w:type="spellStart"/>
      <w:r w:rsidRPr="003B5358">
        <w:rPr>
          <w:rFonts w:ascii="Times New Roman" w:eastAsia="Times New Roman" w:hAnsi="Times New Roman" w:cs="Times New Roman"/>
          <w:sz w:val="28"/>
          <w:szCs w:val="28"/>
          <w:lang w:val="en-US" w:eastAsia="ru-RU"/>
        </w:rPr>
        <w:t>Gaidar</w:t>
      </w:r>
      <w:proofErr w:type="spellEnd"/>
      <w:r w:rsidRPr="003B5358">
        <w:rPr>
          <w:rFonts w:ascii="Times New Roman" w:eastAsia="Times New Roman" w:hAnsi="Times New Roman" w:cs="Times New Roman"/>
          <w:sz w:val="28"/>
          <w:szCs w:val="28"/>
          <w:lang w:val="en-US" w:eastAsia="ru-RU"/>
        </w:rPr>
        <w:t xml:space="preserve"> </w:t>
      </w:r>
      <w:proofErr w:type="gramStart"/>
      <w:r w:rsidRPr="003B5358">
        <w:rPr>
          <w:rFonts w:ascii="Times New Roman" w:eastAsia="Times New Roman" w:hAnsi="Times New Roman" w:cs="Times New Roman"/>
          <w:sz w:val="28"/>
          <w:szCs w:val="28"/>
          <w:lang w:val="en-US" w:eastAsia="ru-RU"/>
        </w:rPr>
        <w:t>street</w:t>
      </w:r>
      <w:proofErr w:type="gramEnd"/>
      <w:r w:rsidRPr="003B5358">
        <w:rPr>
          <w:rFonts w:ascii="Times New Roman" w:eastAsia="Times New Roman" w:hAnsi="Times New Roman" w:cs="Times New Roman"/>
          <w:sz w:val="28"/>
          <w:szCs w:val="28"/>
          <w:lang w:val="en-US" w:eastAsia="ru-RU"/>
        </w:rPr>
        <w:t xml:space="preserve">, </w:t>
      </w:r>
      <w:proofErr w:type="spellStart"/>
      <w:r w:rsidRPr="003B5358">
        <w:rPr>
          <w:rFonts w:ascii="Times New Roman" w:eastAsia="Times New Roman" w:hAnsi="Times New Roman" w:cs="Times New Roman"/>
          <w:sz w:val="28"/>
          <w:szCs w:val="28"/>
          <w:lang w:val="en-US" w:eastAsia="ru-RU"/>
        </w:rPr>
        <w:t>Dzerzhinsk</w:t>
      </w:r>
      <w:proofErr w:type="spellEnd"/>
      <w:r w:rsidRPr="003B5358">
        <w:rPr>
          <w:rFonts w:ascii="Times New Roman" w:eastAsia="Times New Roman" w:hAnsi="Times New Roman" w:cs="Times New Roman"/>
          <w:sz w:val="28"/>
          <w:szCs w:val="28"/>
          <w:lang w:val="en-US" w:eastAsia="ru-RU"/>
        </w:rPr>
        <w:t>, 606026, Russia</w:t>
      </w:r>
      <w:r>
        <w:rPr>
          <w:rFonts w:ascii="Times New Roman" w:eastAsia="Times New Roman" w:hAnsi="Times New Roman" w:cs="Times New Roman"/>
          <w:sz w:val="28"/>
          <w:szCs w:val="28"/>
          <w:lang w:val="en-US" w:eastAsia="ru-RU"/>
        </w:rPr>
        <w:t>.</w:t>
      </w:r>
    </w:p>
    <w:p w:rsidR="003B5358" w:rsidRPr="003B5358" w:rsidRDefault="003B5358" w:rsidP="003B5358">
      <w:pPr>
        <w:spacing w:after="0" w:line="240" w:lineRule="auto"/>
        <w:jc w:val="both"/>
        <w:rPr>
          <w:rFonts w:ascii="Times New Roman" w:eastAsia="Calibri" w:hAnsi="Times New Roman" w:cs="Times New Roman"/>
          <w:sz w:val="28"/>
          <w:szCs w:val="28"/>
          <w:lang w:val="en-US"/>
        </w:rPr>
      </w:pPr>
      <w:r w:rsidRPr="003B5358">
        <w:rPr>
          <w:rFonts w:ascii="Times New Roman" w:eastAsia="Calibri" w:hAnsi="Times New Roman" w:cs="Times New Roman"/>
          <w:sz w:val="28"/>
          <w:szCs w:val="28"/>
          <w:lang w:val="en-US"/>
        </w:rPr>
        <w:t xml:space="preserve">E-mail: </w:t>
      </w:r>
      <w:hyperlink r:id="rId17" w:history="1">
        <w:r w:rsidRPr="003B5358">
          <w:rPr>
            <w:rFonts w:ascii="Times New Roman" w:eastAsia="Calibri" w:hAnsi="Times New Roman" w:cs="Times New Roman"/>
            <w:color w:val="0000FF"/>
            <w:sz w:val="28"/>
            <w:szCs w:val="28"/>
            <w:u w:val="single"/>
            <w:lang w:val="en-US"/>
          </w:rPr>
          <w:t>orekhov807@gmail.com</w:t>
        </w:r>
      </w:hyperlink>
    </w:p>
    <w:p w:rsidR="003B5358" w:rsidRPr="003B5358" w:rsidRDefault="003B5358" w:rsidP="003B5358">
      <w:pPr>
        <w:spacing w:after="0" w:line="240" w:lineRule="auto"/>
        <w:jc w:val="both"/>
        <w:rPr>
          <w:rFonts w:ascii="Times New Roman" w:eastAsia="Calibri" w:hAnsi="Times New Roman" w:cs="Times New Roman"/>
          <w:sz w:val="28"/>
          <w:szCs w:val="28"/>
          <w:lang w:val="en-US"/>
        </w:rPr>
      </w:pPr>
      <w:proofErr w:type="spellStart"/>
      <w:r w:rsidRPr="003B5358">
        <w:rPr>
          <w:rFonts w:ascii="Times New Roman" w:eastAsia="Calibri" w:hAnsi="Times New Roman" w:cs="Times New Roman"/>
          <w:b/>
          <w:sz w:val="28"/>
          <w:szCs w:val="28"/>
          <w:lang w:val="en-US"/>
        </w:rPr>
        <w:t>Zavrazhnov</w:t>
      </w:r>
      <w:proofErr w:type="spellEnd"/>
      <w:r w:rsidRPr="003B5358">
        <w:rPr>
          <w:rFonts w:ascii="Times New Roman" w:eastAsia="Calibri" w:hAnsi="Times New Roman" w:cs="Times New Roman"/>
          <w:b/>
          <w:sz w:val="28"/>
          <w:szCs w:val="28"/>
          <w:lang w:val="en-US"/>
        </w:rPr>
        <w:t xml:space="preserve"> Sergey</w:t>
      </w:r>
      <w:r w:rsidRPr="003B5358">
        <w:rPr>
          <w:rFonts w:ascii="Times New Roman" w:eastAsia="Calibri" w:hAnsi="Times New Roman" w:cs="Times New Roman"/>
          <w:sz w:val="28"/>
          <w:szCs w:val="28"/>
          <w:lang w:val="en-US"/>
        </w:rPr>
        <w:t xml:space="preserve"> </w:t>
      </w:r>
      <w:proofErr w:type="spellStart"/>
      <w:r w:rsidRPr="003B5358">
        <w:rPr>
          <w:rFonts w:ascii="Times New Roman" w:eastAsia="Calibri" w:hAnsi="Times New Roman" w:cs="Times New Roman"/>
          <w:sz w:val="28"/>
          <w:szCs w:val="28"/>
          <w:lang w:val="en-US"/>
        </w:rPr>
        <w:t>Aleksandrovich</w:t>
      </w:r>
      <w:proofErr w:type="spellEnd"/>
      <w:r w:rsidRPr="003B5358">
        <w:rPr>
          <w:rFonts w:ascii="Times New Roman" w:eastAsia="Calibri" w:hAnsi="Times New Roman" w:cs="Times New Roman"/>
          <w:sz w:val="28"/>
          <w:szCs w:val="28"/>
          <w:lang w:val="en-US"/>
        </w:rPr>
        <w:t xml:space="preserve">, Nizhny Novgorod State Technical University </w:t>
      </w:r>
      <w:proofErr w:type="spellStart"/>
      <w:r w:rsidRPr="003B5358">
        <w:rPr>
          <w:rFonts w:ascii="Times New Roman" w:eastAsia="Calibri" w:hAnsi="Times New Roman" w:cs="Times New Roman"/>
          <w:sz w:val="28"/>
          <w:szCs w:val="28"/>
          <w:lang w:val="en-US"/>
        </w:rPr>
        <w:t>n.a</w:t>
      </w:r>
      <w:proofErr w:type="spellEnd"/>
      <w:r w:rsidRPr="003B5358">
        <w:rPr>
          <w:rFonts w:ascii="Times New Roman" w:eastAsia="Calibri" w:hAnsi="Times New Roman" w:cs="Times New Roman"/>
          <w:sz w:val="28"/>
          <w:szCs w:val="28"/>
          <w:lang w:val="en-US"/>
        </w:rPr>
        <w:t xml:space="preserve">. R.E. Alekseev, </w:t>
      </w:r>
      <w:proofErr w:type="spellStart"/>
      <w:r w:rsidRPr="003B5358">
        <w:rPr>
          <w:rFonts w:ascii="Times New Roman" w:eastAsia="Calibri" w:hAnsi="Times New Roman" w:cs="Times New Roman"/>
          <w:sz w:val="28"/>
          <w:szCs w:val="28"/>
          <w:lang w:val="en-US"/>
        </w:rPr>
        <w:t>Lobachevsky</w:t>
      </w:r>
      <w:proofErr w:type="spellEnd"/>
      <w:r w:rsidRPr="003B5358">
        <w:rPr>
          <w:rFonts w:ascii="Times New Roman" w:eastAsia="Calibri" w:hAnsi="Times New Roman" w:cs="Times New Roman"/>
          <w:sz w:val="28"/>
          <w:szCs w:val="28"/>
          <w:lang w:val="en-US"/>
        </w:rPr>
        <w:t xml:space="preserve"> State University of </w:t>
      </w:r>
      <w:proofErr w:type="spellStart"/>
      <w:r w:rsidRPr="003B5358">
        <w:rPr>
          <w:rFonts w:ascii="Times New Roman" w:eastAsia="Calibri" w:hAnsi="Times New Roman" w:cs="Times New Roman"/>
          <w:sz w:val="28"/>
          <w:szCs w:val="28"/>
          <w:lang w:val="en-US"/>
        </w:rPr>
        <w:t>Nizhni</w:t>
      </w:r>
      <w:proofErr w:type="spellEnd"/>
      <w:r w:rsidRPr="003B5358">
        <w:rPr>
          <w:rFonts w:ascii="Times New Roman" w:eastAsia="Calibri" w:hAnsi="Times New Roman" w:cs="Times New Roman"/>
          <w:sz w:val="28"/>
          <w:szCs w:val="28"/>
          <w:lang w:val="en-US"/>
        </w:rPr>
        <w:t xml:space="preserve"> Novgorod, National Research University, junior researcher.</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r w:rsidRPr="003B5358">
        <w:rPr>
          <w:rFonts w:ascii="Times New Roman" w:eastAsia="Times New Roman" w:hAnsi="Times New Roman" w:cs="Times New Roman"/>
          <w:sz w:val="28"/>
          <w:szCs w:val="28"/>
          <w:lang w:val="en-US" w:eastAsia="ru-RU"/>
        </w:rPr>
        <w:t xml:space="preserve">Address: 49 </w:t>
      </w:r>
      <w:proofErr w:type="spellStart"/>
      <w:r w:rsidRPr="003B5358">
        <w:rPr>
          <w:rFonts w:ascii="Times New Roman" w:eastAsia="Times New Roman" w:hAnsi="Times New Roman" w:cs="Times New Roman"/>
          <w:sz w:val="28"/>
          <w:szCs w:val="28"/>
          <w:lang w:val="en-US" w:eastAsia="ru-RU"/>
        </w:rPr>
        <w:t>Gaidar</w:t>
      </w:r>
      <w:proofErr w:type="spellEnd"/>
      <w:r w:rsidRPr="003B5358">
        <w:rPr>
          <w:rFonts w:ascii="Times New Roman" w:eastAsia="Times New Roman" w:hAnsi="Times New Roman" w:cs="Times New Roman"/>
          <w:sz w:val="28"/>
          <w:szCs w:val="28"/>
          <w:lang w:val="en-US" w:eastAsia="ru-RU"/>
        </w:rPr>
        <w:t xml:space="preserve"> </w:t>
      </w:r>
      <w:proofErr w:type="gramStart"/>
      <w:r w:rsidRPr="003B5358">
        <w:rPr>
          <w:rFonts w:ascii="Times New Roman" w:eastAsia="Times New Roman" w:hAnsi="Times New Roman" w:cs="Times New Roman"/>
          <w:sz w:val="28"/>
          <w:szCs w:val="28"/>
          <w:lang w:val="en-US" w:eastAsia="ru-RU"/>
        </w:rPr>
        <w:t>street</w:t>
      </w:r>
      <w:proofErr w:type="gramEnd"/>
      <w:r w:rsidRPr="003B5358">
        <w:rPr>
          <w:rFonts w:ascii="Times New Roman" w:eastAsia="Times New Roman" w:hAnsi="Times New Roman" w:cs="Times New Roman"/>
          <w:sz w:val="28"/>
          <w:szCs w:val="28"/>
          <w:lang w:val="en-US" w:eastAsia="ru-RU"/>
        </w:rPr>
        <w:t xml:space="preserve">, </w:t>
      </w:r>
      <w:proofErr w:type="spellStart"/>
      <w:r w:rsidRPr="003B5358">
        <w:rPr>
          <w:rFonts w:ascii="Times New Roman" w:eastAsia="Times New Roman" w:hAnsi="Times New Roman" w:cs="Times New Roman"/>
          <w:sz w:val="28"/>
          <w:szCs w:val="28"/>
          <w:lang w:val="en-US" w:eastAsia="ru-RU"/>
        </w:rPr>
        <w:t>Dzerzhinsk</w:t>
      </w:r>
      <w:proofErr w:type="spellEnd"/>
      <w:r w:rsidRPr="003B5358">
        <w:rPr>
          <w:rFonts w:ascii="Times New Roman" w:eastAsia="Times New Roman" w:hAnsi="Times New Roman" w:cs="Times New Roman"/>
          <w:sz w:val="28"/>
          <w:szCs w:val="28"/>
          <w:lang w:val="en-US" w:eastAsia="ru-RU"/>
        </w:rPr>
        <w:t>, 606026, Russia</w:t>
      </w:r>
      <w:r>
        <w:rPr>
          <w:rFonts w:ascii="Times New Roman" w:eastAsia="Times New Roman" w:hAnsi="Times New Roman" w:cs="Times New Roman"/>
          <w:sz w:val="28"/>
          <w:szCs w:val="28"/>
          <w:lang w:val="en-US" w:eastAsia="ru-RU"/>
        </w:rPr>
        <w:t>.</w:t>
      </w:r>
    </w:p>
    <w:p w:rsidR="003B5358" w:rsidRPr="003B5358" w:rsidRDefault="003B5358" w:rsidP="003B5358">
      <w:pPr>
        <w:spacing w:after="0" w:line="240" w:lineRule="auto"/>
        <w:jc w:val="both"/>
        <w:rPr>
          <w:rFonts w:ascii="Times New Roman" w:eastAsia="Calibri" w:hAnsi="Times New Roman" w:cs="Times New Roman"/>
          <w:sz w:val="28"/>
          <w:szCs w:val="28"/>
          <w:lang w:val="en-US"/>
        </w:rPr>
      </w:pPr>
      <w:proofErr w:type="spellStart"/>
      <w:r w:rsidRPr="003B5358">
        <w:rPr>
          <w:rFonts w:ascii="Times New Roman" w:eastAsia="Calibri" w:hAnsi="Times New Roman" w:cs="Times New Roman"/>
          <w:b/>
          <w:sz w:val="28"/>
          <w:szCs w:val="28"/>
          <w:lang w:val="en-US"/>
        </w:rPr>
        <w:t>Kanakov</w:t>
      </w:r>
      <w:proofErr w:type="spellEnd"/>
      <w:r w:rsidRPr="003B5358">
        <w:rPr>
          <w:rFonts w:ascii="Times New Roman" w:eastAsia="Calibri" w:hAnsi="Times New Roman" w:cs="Times New Roman"/>
          <w:b/>
          <w:sz w:val="28"/>
          <w:szCs w:val="28"/>
          <w:lang w:val="en-US"/>
        </w:rPr>
        <w:t xml:space="preserve"> </w:t>
      </w:r>
      <w:proofErr w:type="spellStart"/>
      <w:r w:rsidRPr="003B5358">
        <w:rPr>
          <w:rFonts w:ascii="Times New Roman" w:eastAsia="Calibri" w:hAnsi="Times New Roman" w:cs="Times New Roman"/>
          <w:b/>
          <w:sz w:val="28"/>
          <w:szCs w:val="28"/>
          <w:lang w:val="en-US"/>
        </w:rPr>
        <w:t>Evgeny</w:t>
      </w:r>
      <w:proofErr w:type="spellEnd"/>
      <w:r w:rsidRPr="003B5358">
        <w:rPr>
          <w:rFonts w:ascii="Times New Roman" w:eastAsia="Calibri" w:hAnsi="Times New Roman" w:cs="Times New Roman"/>
          <w:sz w:val="28"/>
          <w:szCs w:val="28"/>
          <w:lang w:val="en-US"/>
        </w:rPr>
        <w:t xml:space="preserve"> </w:t>
      </w:r>
      <w:proofErr w:type="spellStart"/>
      <w:r w:rsidRPr="003B5358">
        <w:rPr>
          <w:rFonts w:ascii="Times New Roman" w:eastAsia="Calibri" w:hAnsi="Times New Roman" w:cs="Times New Roman"/>
          <w:sz w:val="28"/>
          <w:szCs w:val="28"/>
          <w:lang w:val="en-US"/>
        </w:rPr>
        <w:t>Alexandrovich</w:t>
      </w:r>
      <w:proofErr w:type="spellEnd"/>
      <w:r w:rsidRPr="003B5358">
        <w:rPr>
          <w:rFonts w:ascii="Times New Roman" w:eastAsia="Calibri" w:hAnsi="Times New Roman" w:cs="Times New Roman"/>
          <w:sz w:val="28"/>
          <w:szCs w:val="28"/>
          <w:lang w:val="en-US"/>
        </w:rPr>
        <w:t xml:space="preserve">, Nizhny Novgorod State Technical University </w:t>
      </w:r>
      <w:proofErr w:type="spellStart"/>
      <w:r w:rsidRPr="003B5358">
        <w:rPr>
          <w:rFonts w:ascii="Times New Roman" w:eastAsia="Calibri" w:hAnsi="Times New Roman" w:cs="Times New Roman"/>
          <w:sz w:val="28"/>
          <w:szCs w:val="28"/>
          <w:lang w:val="en-US"/>
        </w:rPr>
        <w:t>n.a</w:t>
      </w:r>
      <w:proofErr w:type="spellEnd"/>
      <w:r w:rsidRPr="003B5358">
        <w:rPr>
          <w:rFonts w:ascii="Times New Roman" w:eastAsia="Calibri" w:hAnsi="Times New Roman" w:cs="Times New Roman"/>
          <w:sz w:val="28"/>
          <w:szCs w:val="28"/>
          <w:lang w:val="en-US"/>
        </w:rPr>
        <w:t xml:space="preserve">. R.E. Alekseev, </w:t>
      </w:r>
      <w:proofErr w:type="spellStart"/>
      <w:r w:rsidRPr="003B5358">
        <w:rPr>
          <w:rFonts w:ascii="Times New Roman" w:eastAsia="Calibri" w:hAnsi="Times New Roman" w:cs="Times New Roman"/>
          <w:sz w:val="28"/>
          <w:szCs w:val="28"/>
          <w:lang w:val="en-US"/>
        </w:rPr>
        <w:t>Lobachevsky</w:t>
      </w:r>
      <w:proofErr w:type="spellEnd"/>
      <w:r w:rsidRPr="003B5358">
        <w:rPr>
          <w:rFonts w:ascii="Times New Roman" w:eastAsia="Calibri" w:hAnsi="Times New Roman" w:cs="Times New Roman"/>
          <w:sz w:val="28"/>
          <w:szCs w:val="28"/>
          <w:lang w:val="en-US"/>
        </w:rPr>
        <w:t xml:space="preserve"> State University of </w:t>
      </w:r>
      <w:proofErr w:type="spellStart"/>
      <w:r w:rsidRPr="003B5358">
        <w:rPr>
          <w:rFonts w:ascii="Times New Roman" w:eastAsia="Calibri" w:hAnsi="Times New Roman" w:cs="Times New Roman"/>
          <w:sz w:val="28"/>
          <w:szCs w:val="28"/>
          <w:lang w:val="en-US"/>
        </w:rPr>
        <w:t>Nizhni</w:t>
      </w:r>
      <w:proofErr w:type="spellEnd"/>
      <w:r w:rsidRPr="003B5358">
        <w:rPr>
          <w:rFonts w:ascii="Times New Roman" w:eastAsia="Calibri" w:hAnsi="Times New Roman" w:cs="Times New Roman"/>
          <w:sz w:val="28"/>
          <w:szCs w:val="28"/>
          <w:lang w:val="en-US"/>
        </w:rPr>
        <w:t xml:space="preserve"> Novgorod, National Research University, junior researcher.</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r w:rsidRPr="003B5358">
        <w:rPr>
          <w:rFonts w:ascii="Times New Roman" w:eastAsia="Times New Roman" w:hAnsi="Times New Roman" w:cs="Times New Roman"/>
          <w:sz w:val="28"/>
          <w:szCs w:val="28"/>
          <w:lang w:val="en-US" w:eastAsia="ru-RU"/>
        </w:rPr>
        <w:t xml:space="preserve">Address: 49 </w:t>
      </w:r>
      <w:proofErr w:type="spellStart"/>
      <w:r w:rsidRPr="003B5358">
        <w:rPr>
          <w:rFonts w:ascii="Times New Roman" w:eastAsia="Times New Roman" w:hAnsi="Times New Roman" w:cs="Times New Roman"/>
          <w:sz w:val="28"/>
          <w:szCs w:val="28"/>
          <w:lang w:val="en-US" w:eastAsia="ru-RU"/>
        </w:rPr>
        <w:t>Gaidar</w:t>
      </w:r>
      <w:proofErr w:type="spellEnd"/>
      <w:r w:rsidRPr="003B5358">
        <w:rPr>
          <w:rFonts w:ascii="Times New Roman" w:eastAsia="Times New Roman" w:hAnsi="Times New Roman" w:cs="Times New Roman"/>
          <w:sz w:val="28"/>
          <w:szCs w:val="28"/>
          <w:lang w:val="en-US" w:eastAsia="ru-RU"/>
        </w:rPr>
        <w:t xml:space="preserve"> </w:t>
      </w:r>
      <w:proofErr w:type="gramStart"/>
      <w:r w:rsidRPr="003B5358">
        <w:rPr>
          <w:rFonts w:ascii="Times New Roman" w:eastAsia="Times New Roman" w:hAnsi="Times New Roman" w:cs="Times New Roman"/>
          <w:sz w:val="28"/>
          <w:szCs w:val="28"/>
          <w:lang w:val="en-US" w:eastAsia="ru-RU"/>
        </w:rPr>
        <w:t>street</w:t>
      </w:r>
      <w:proofErr w:type="gramEnd"/>
      <w:r w:rsidRPr="003B5358">
        <w:rPr>
          <w:rFonts w:ascii="Times New Roman" w:eastAsia="Times New Roman" w:hAnsi="Times New Roman" w:cs="Times New Roman"/>
          <w:sz w:val="28"/>
          <w:szCs w:val="28"/>
          <w:lang w:val="en-US" w:eastAsia="ru-RU"/>
        </w:rPr>
        <w:t xml:space="preserve">, </w:t>
      </w:r>
      <w:proofErr w:type="spellStart"/>
      <w:r w:rsidRPr="003B5358">
        <w:rPr>
          <w:rFonts w:ascii="Times New Roman" w:eastAsia="Times New Roman" w:hAnsi="Times New Roman" w:cs="Times New Roman"/>
          <w:sz w:val="28"/>
          <w:szCs w:val="28"/>
          <w:lang w:val="en-US" w:eastAsia="ru-RU"/>
        </w:rPr>
        <w:t>Dzerzhinsk</w:t>
      </w:r>
      <w:proofErr w:type="spellEnd"/>
      <w:r w:rsidRPr="003B5358">
        <w:rPr>
          <w:rFonts w:ascii="Times New Roman" w:eastAsia="Times New Roman" w:hAnsi="Times New Roman" w:cs="Times New Roman"/>
          <w:sz w:val="28"/>
          <w:szCs w:val="28"/>
          <w:lang w:val="en-US" w:eastAsia="ru-RU"/>
        </w:rPr>
        <w:t>, 606026, Russia</w:t>
      </w:r>
      <w:r>
        <w:rPr>
          <w:rFonts w:ascii="Times New Roman" w:eastAsia="Times New Roman" w:hAnsi="Times New Roman" w:cs="Times New Roman"/>
          <w:sz w:val="28"/>
          <w:szCs w:val="28"/>
          <w:lang w:val="en-US" w:eastAsia="ru-RU"/>
        </w:rPr>
        <w:t>.</w:t>
      </w:r>
    </w:p>
    <w:p w:rsidR="003B5358" w:rsidRPr="003B5358" w:rsidRDefault="003B5358" w:rsidP="003B5358">
      <w:pPr>
        <w:spacing w:after="0" w:line="240" w:lineRule="auto"/>
        <w:jc w:val="both"/>
        <w:rPr>
          <w:rFonts w:ascii="Times New Roman" w:eastAsia="Calibri" w:hAnsi="Times New Roman" w:cs="Times New Roman"/>
          <w:sz w:val="28"/>
          <w:szCs w:val="28"/>
          <w:lang w:val="en-US"/>
        </w:rPr>
      </w:pPr>
      <w:proofErr w:type="spellStart"/>
      <w:r w:rsidRPr="003B5358">
        <w:rPr>
          <w:rFonts w:ascii="Times New Roman" w:eastAsia="Calibri" w:hAnsi="Times New Roman" w:cs="Times New Roman"/>
          <w:b/>
          <w:sz w:val="28"/>
          <w:szCs w:val="28"/>
          <w:lang w:val="en-US"/>
        </w:rPr>
        <w:lastRenderedPageBreak/>
        <w:t>Rogozhin</w:t>
      </w:r>
      <w:proofErr w:type="spellEnd"/>
      <w:r w:rsidRPr="003B5358">
        <w:rPr>
          <w:rFonts w:ascii="Times New Roman" w:eastAsia="Calibri" w:hAnsi="Times New Roman" w:cs="Times New Roman"/>
          <w:b/>
          <w:sz w:val="28"/>
          <w:szCs w:val="28"/>
          <w:lang w:val="en-US"/>
        </w:rPr>
        <w:t xml:space="preserve"> Anton</w:t>
      </w:r>
      <w:r w:rsidRPr="003B5358">
        <w:rPr>
          <w:rFonts w:ascii="Times New Roman" w:eastAsia="Calibri" w:hAnsi="Times New Roman" w:cs="Times New Roman"/>
          <w:sz w:val="28"/>
          <w:szCs w:val="28"/>
          <w:lang w:val="en-US"/>
        </w:rPr>
        <w:t xml:space="preserve"> </w:t>
      </w:r>
      <w:proofErr w:type="spellStart"/>
      <w:r w:rsidRPr="003B5358">
        <w:rPr>
          <w:rFonts w:ascii="Times New Roman" w:eastAsia="Calibri" w:hAnsi="Times New Roman" w:cs="Times New Roman"/>
          <w:sz w:val="28"/>
          <w:szCs w:val="28"/>
          <w:lang w:val="en-US"/>
        </w:rPr>
        <w:t>Evgenevich</w:t>
      </w:r>
      <w:proofErr w:type="spellEnd"/>
      <w:r w:rsidRPr="003B5358">
        <w:rPr>
          <w:rFonts w:ascii="Times New Roman" w:eastAsia="Calibri" w:hAnsi="Times New Roman" w:cs="Times New Roman"/>
          <w:sz w:val="28"/>
          <w:szCs w:val="28"/>
          <w:lang w:val="en-US"/>
        </w:rPr>
        <w:t xml:space="preserve">, Nizhny Novgorod State Technical University </w:t>
      </w:r>
      <w:proofErr w:type="spellStart"/>
      <w:r w:rsidRPr="003B5358">
        <w:rPr>
          <w:rFonts w:ascii="Times New Roman" w:eastAsia="Calibri" w:hAnsi="Times New Roman" w:cs="Times New Roman"/>
          <w:sz w:val="28"/>
          <w:szCs w:val="28"/>
          <w:lang w:val="en-US"/>
        </w:rPr>
        <w:t>n.a</w:t>
      </w:r>
      <w:proofErr w:type="spellEnd"/>
      <w:r w:rsidRPr="003B5358">
        <w:rPr>
          <w:rFonts w:ascii="Times New Roman" w:eastAsia="Calibri" w:hAnsi="Times New Roman" w:cs="Times New Roman"/>
          <w:sz w:val="28"/>
          <w:szCs w:val="28"/>
          <w:lang w:val="en-US"/>
        </w:rPr>
        <w:t xml:space="preserve">. R.E. Alekseev, </w:t>
      </w:r>
      <w:proofErr w:type="spellStart"/>
      <w:r w:rsidRPr="003B5358">
        <w:rPr>
          <w:rFonts w:ascii="Times New Roman" w:eastAsia="Calibri" w:hAnsi="Times New Roman" w:cs="Times New Roman"/>
          <w:sz w:val="28"/>
          <w:szCs w:val="28"/>
          <w:lang w:val="en-US"/>
        </w:rPr>
        <w:t>Lobachevsky</w:t>
      </w:r>
      <w:proofErr w:type="spellEnd"/>
      <w:r w:rsidRPr="003B5358">
        <w:rPr>
          <w:rFonts w:ascii="Times New Roman" w:eastAsia="Calibri" w:hAnsi="Times New Roman" w:cs="Times New Roman"/>
          <w:sz w:val="28"/>
          <w:szCs w:val="28"/>
          <w:lang w:val="en-US"/>
        </w:rPr>
        <w:t xml:space="preserve"> State University of </w:t>
      </w:r>
      <w:proofErr w:type="spellStart"/>
      <w:r w:rsidRPr="003B5358">
        <w:rPr>
          <w:rFonts w:ascii="Times New Roman" w:eastAsia="Calibri" w:hAnsi="Times New Roman" w:cs="Times New Roman"/>
          <w:sz w:val="28"/>
          <w:szCs w:val="28"/>
          <w:lang w:val="en-US"/>
        </w:rPr>
        <w:t>Nizhni</w:t>
      </w:r>
      <w:proofErr w:type="spellEnd"/>
      <w:r w:rsidRPr="003B5358">
        <w:rPr>
          <w:rFonts w:ascii="Times New Roman" w:eastAsia="Calibri" w:hAnsi="Times New Roman" w:cs="Times New Roman"/>
          <w:sz w:val="28"/>
          <w:szCs w:val="28"/>
          <w:lang w:val="en-US"/>
        </w:rPr>
        <w:t xml:space="preserve"> Novgorod, National Research University, junior researcher.</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r w:rsidRPr="003B5358">
        <w:rPr>
          <w:rFonts w:ascii="Times New Roman" w:eastAsia="Times New Roman" w:hAnsi="Times New Roman" w:cs="Times New Roman"/>
          <w:sz w:val="28"/>
          <w:szCs w:val="28"/>
          <w:lang w:val="en-US" w:eastAsia="ru-RU"/>
        </w:rPr>
        <w:t xml:space="preserve">Address: 49 </w:t>
      </w:r>
      <w:proofErr w:type="spellStart"/>
      <w:r w:rsidRPr="003B5358">
        <w:rPr>
          <w:rFonts w:ascii="Times New Roman" w:eastAsia="Times New Roman" w:hAnsi="Times New Roman" w:cs="Times New Roman"/>
          <w:sz w:val="28"/>
          <w:szCs w:val="28"/>
          <w:lang w:val="en-US" w:eastAsia="ru-RU"/>
        </w:rPr>
        <w:t>Gaidar</w:t>
      </w:r>
      <w:proofErr w:type="spellEnd"/>
      <w:r w:rsidRPr="003B5358">
        <w:rPr>
          <w:rFonts w:ascii="Times New Roman" w:eastAsia="Times New Roman" w:hAnsi="Times New Roman" w:cs="Times New Roman"/>
          <w:sz w:val="28"/>
          <w:szCs w:val="28"/>
          <w:lang w:val="en-US" w:eastAsia="ru-RU"/>
        </w:rPr>
        <w:t xml:space="preserve"> </w:t>
      </w:r>
      <w:proofErr w:type="gramStart"/>
      <w:r w:rsidRPr="003B5358">
        <w:rPr>
          <w:rFonts w:ascii="Times New Roman" w:eastAsia="Times New Roman" w:hAnsi="Times New Roman" w:cs="Times New Roman"/>
          <w:sz w:val="28"/>
          <w:szCs w:val="28"/>
          <w:lang w:val="en-US" w:eastAsia="ru-RU"/>
        </w:rPr>
        <w:t>street</w:t>
      </w:r>
      <w:proofErr w:type="gramEnd"/>
      <w:r w:rsidRPr="003B5358">
        <w:rPr>
          <w:rFonts w:ascii="Times New Roman" w:eastAsia="Times New Roman" w:hAnsi="Times New Roman" w:cs="Times New Roman"/>
          <w:sz w:val="28"/>
          <w:szCs w:val="28"/>
          <w:lang w:val="en-US" w:eastAsia="ru-RU"/>
        </w:rPr>
        <w:t xml:space="preserve">, </w:t>
      </w:r>
      <w:proofErr w:type="spellStart"/>
      <w:r w:rsidRPr="003B5358">
        <w:rPr>
          <w:rFonts w:ascii="Times New Roman" w:eastAsia="Times New Roman" w:hAnsi="Times New Roman" w:cs="Times New Roman"/>
          <w:sz w:val="28"/>
          <w:szCs w:val="28"/>
          <w:lang w:val="en-US" w:eastAsia="ru-RU"/>
        </w:rPr>
        <w:t>Dzerzhinsk</w:t>
      </w:r>
      <w:proofErr w:type="spellEnd"/>
      <w:r w:rsidRPr="003B5358">
        <w:rPr>
          <w:rFonts w:ascii="Times New Roman" w:eastAsia="Times New Roman" w:hAnsi="Times New Roman" w:cs="Times New Roman"/>
          <w:sz w:val="28"/>
          <w:szCs w:val="28"/>
          <w:lang w:val="en-US" w:eastAsia="ru-RU"/>
        </w:rPr>
        <w:t>, 606026, Russia</w:t>
      </w:r>
      <w:r>
        <w:rPr>
          <w:rFonts w:ascii="Times New Roman" w:eastAsia="Times New Roman" w:hAnsi="Times New Roman" w:cs="Times New Roman"/>
          <w:sz w:val="28"/>
          <w:szCs w:val="28"/>
          <w:lang w:val="en-US" w:eastAsia="ru-RU"/>
        </w:rPr>
        <w:t>.</w:t>
      </w:r>
    </w:p>
    <w:p w:rsidR="003B5358" w:rsidRPr="003B5358" w:rsidRDefault="003B5358" w:rsidP="003B5358">
      <w:pPr>
        <w:spacing w:after="0" w:line="240" w:lineRule="auto"/>
        <w:jc w:val="both"/>
        <w:rPr>
          <w:rFonts w:ascii="Times New Roman" w:eastAsia="Calibri" w:hAnsi="Times New Roman" w:cs="Times New Roman"/>
          <w:sz w:val="28"/>
          <w:szCs w:val="28"/>
          <w:lang w:val="en-US"/>
        </w:rPr>
      </w:pPr>
      <w:r w:rsidRPr="003B5358">
        <w:rPr>
          <w:rFonts w:ascii="Times New Roman" w:eastAsia="Calibri" w:hAnsi="Times New Roman" w:cs="Times New Roman"/>
          <w:sz w:val="28"/>
          <w:szCs w:val="28"/>
          <w:lang w:val="en-US"/>
        </w:rPr>
        <w:t xml:space="preserve">E-mail: </w:t>
      </w:r>
      <w:hyperlink r:id="rId18" w:history="1">
        <w:r w:rsidRPr="003B5358">
          <w:rPr>
            <w:rFonts w:ascii="Times New Roman" w:eastAsia="Calibri" w:hAnsi="Times New Roman" w:cs="Times New Roman"/>
            <w:color w:val="0000FF"/>
            <w:sz w:val="28"/>
            <w:szCs w:val="28"/>
            <w:u w:val="single"/>
            <w:lang w:val="en-US"/>
          </w:rPr>
          <w:t>anton.dpi@yandex.ru</w:t>
        </w:r>
      </w:hyperlink>
    </w:p>
    <w:p w:rsidR="003B5358" w:rsidRPr="003B5358" w:rsidRDefault="003B5358" w:rsidP="003B5358">
      <w:pPr>
        <w:spacing w:after="0" w:line="240" w:lineRule="auto"/>
        <w:jc w:val="both"/>
        <w:rPr>
          <w:rFonts w:ascii="Times New Roman" w:eastAsia="Calibri" w:hAnsi="Times New Roman" w:cs="Times New Roman"/>
          <w:sz w:val="28"/>
          <w:szCs w:val="28"/>
          <w:lang w:val="en-US"/>
        </w:rPr>
      </w:pPr>
      <w:proofErr w:type="spellStart"/>
      <w:r w:rsidRPr="003B5358">
        <w:rPr>
          <w:rFonts w:ascii="Times New Roman" w:eastAsia="Calibri" w:hAnsi="Times New Roman" w:cs="Times New Roman"/>
          <w:b/>
          <w:sz w:val="28"/>
          <w:szCs w:val="28"/>
          <w:lang w:val="en-US"/>
        </w:rPr>
        <w:t>CHuzhajkin</w:t>
      </w:r>
      <w:proofErr w:type="spellEnd"/>
      <w:r w:rsidRPr="003B5358">
        <w:rPr>
          <w:rFonts w:ascii="Times New Roman" w:eastAsia="Calibri" w:hAnsi="Times New Roman" w:cs="Times New Roman"/>
          <w:b/>
          <w:sz w:val="28"/>
          <w:szCs w:val="28"/>
          <w:lang w:val="en-US"/>
        </w:rPr>
        <w:t xml:space="preserve"> </w:t>
      </w:r>
      <w:proofErr w:type="spellStart"/>
      <w:r w:rsidRPr="003B5358">
        <w:rPr>
          <w:rFonts w:ascii="Times New Roman" w:eastAsia="Calibri" w:hAnsi="Times New Roman" w:cs="Times New Roman"/>
          <w:b/>
          <w:sz w:val="28"/>
          <w:szCs w:val="28"/>
          <w:lang w:val="en-US"/>
        </w:rPr>
        <w:t>Il'ya</w:t>
      </w:r>
      <w:proofErr w:type="spellEnd"/>
      <w:r w:rsidRPr="003B5358">
        <w:rPr>
          <w:rFonts w:ascii="Times New Roman" w:eastAsia="Calibri" w:hAnsi="Times New Roman" w:cs="Times New Roman"/>
          <w:sz w:val="28"/>
          <w:szCs w:val="28"/>
          <w:lang w:val="en-US"/>
        </w:rPr>
        <w:t xml:space="preserve"> </w:t>
      </w:r>
      <w:proofErr w:type="spellStart"/>
      <w:r w:rsidRPr="003B5358">
        <w:rPr>
          <w:rFonts w:ascii="Times New Roman" w:eastAsia="Calibri" w:hAnsi="Times New Roman" w:cs="Times New Roman"/>
          <w:sz w:val="28"/>
          <w:szCs w:val="28"/>
          <w:lang w:val="en-US"/>
        </w:rPr>
        <w:t>Dmitrievich</w:t>
      </w:r>
      <w:proofErr w:type="spellEnd"/>
      <w:r w:rsidRPr="003B5358">
        <w:rPr>
          <w:rFonts w:ascii="Times New Roman" w:eastAsia="Calibri" w:hAnsi="Times New Roman" w:cs="Times New Roman"/>
          <w:sz w:val="28"/>
          <w:szCs w:val="28"/>
          <w:lang w:val="en-US"/>
        </w:rPr>
        <w:t xml:space="preserve">, Nizhny Novgorod State Technical University </w:t>
      </w:r>
      <w:proofErr w:type="spellStart"/>
      <w:r w:rsidRPr="003B5358">
        <w:rPr>
          <w:rFonts w:ascii="Times New Roman" w:eastAsia="Calibri" w:hAnsi="Times New Roman" w:cs="Times New Roman"/>
          <w:sz w:val="28"/>
          <w:szCs w:val="28"/>
          <w:lang w:val="en-US"/>
        </w:rPr>
        <w:t>n.a</w:t>
      </w:r>
      <w:proofErr w:type="spellEnd"/>
      <w:r w:rsidRPr="003B5358">
        <w:rPr>
          <w:rFonts w:ascii="Times New Roman" w:eastAsia="Calibri" w:hAnsi="Times New Roman" w:cs="Times New Roman"/>
          <w:sz w:val="28"/>
          <w:szCs w:val="28"/>
          <w:lang w:val="en-US"/>
        </w:rPr>
        <w:t>. R.E. Alekseev</w:t>
      </w:r>
      <w:proofErr w:type="gramStart"/>
      <w:r w:rsidRPr="003B5358">
        <w:rPr>
          <w:rFonts w:ascii="Times New Roman" w:eastAsia="Calibri" w:hAnsi="Times New Roman" w:cs="Times New Roman"/>
          <w:sz w:val="28"/>
          <w:szCs w:val="28"/>
          <w:lang w:val="en-US"/>
        </w:rPr>
        <w:t>,  undergraduate</w:t>
      </w:r>
      <w:proofErr w:type="gramEnd"/>
      <w:r w:rsidRPr="003B5358">
        <w:rPr>
          <w:rFonts w:ascii="Times New Roman" w:eastAsia="Calibri" w:hAnsi="Times New Roman" w:cs="Times New Roman"/>
          <w:sz w:val="28"/>
          <w:szCs w:val="28"/>
          <w:lang w:val="en-US"/>
        </w:rPr>
        <w:t>.</w:t>
      </w:r>
    </w:p>
    <w:p w:rsidR="003B5358" w:rsidRPr="003B5358" w:rsidRDefault="003B5358" w:rsidP="003B5358">
      <w:pPr>
        <w:spacing w:after="0" w:line="240" w:lineRule="auto"/>
        <w:jc w:val="both"/>
        <w:rPr>
          <w:rFonts w:ascii="Times New Roman" w:eastAsia="Times New Roman" w:hAnsi="Times New Roman" w:cs="Times New Roman"/>
          <w:sz w:val="28"/>
          <w:szCs w:val="28"/>
          <w:lang w:val="en-US" w:eastAsia="ru-RU"/>
        </w:rPr>
      </w:pPr>
      <w:r w:rsidRPr="003B5358">
        <w:rPr>
          <w:rFonts w:ascii="Times New Roman" w:eastAsia="Times New Roman" w:hAnsi="Times New Roman" w:cs="Times New Roman"/>
          <w:sz w:val="28"/>
          <w:szCs w:val="28"/>
          <w:lang w:val="en-US" w:eastAsia="ru-RU"/>
        </w:rPr>
        <w:t xml:space="preserve">Address: 49 </w:t>
      </w:r>
      <w:proofErr w:type="spellStart"/>
      <w:r w:rsidRPr="003B5358">
        <w:rPr>
          <w:rFonts w:ascii="Times New Roman" w:eastAsia="Times New Roman" w:hAnsi="Times New Roman" w:cs="Times New Roman"/>
          <w:sz w:val="28"/>
          <w:szCs w:val="28"/>
          <w:lang w:val="en-US" w:eastAsia="ru-RU"/>
        </w:rPr>
        <w:t>Gaidar</w:t>
      </w:r>
      <w:proofErr w:type="spellEnd"/>
      <w:r w:rsidRPr="003B5358">
        <w:rPr>
          <w:rFonts w:ascii="Times New Roman" w:eastAsia="Times New Roman" w:hAnsi="Times New Roman" w:cs="Times New Roman"/>
          <w:sz w:val="28"/>
          <w:szCs w:val="28"/>
          <w:lang w:val="en-US" w:eastAsia="ru-RU"/>
        </w:rPr>
        <w:t xml:space="preserve"> </w:t>
      </w:r>
      <w:proofErr w:type="gramStart"/>
      <w:r w:rsidRPr="003B5358">
        <w:rPr>
          <w:rFonts w:ascii="Times New Roman" w:eastAsia="Times New Roman" w:hAnsi="Times New Roman" w:cs="Times New Roman"/>
          <w:sz w:val="28"/>
          <w:szCs w:val="28"/>
          <w:lang w:val="en-US" w:eastAsia="ru-RU"/>
        </w:rPr>
        <w:t>street</w:t>
      </w:r>
      <w:proofErr w:type="gramEnd"/>
      <w:r w:rsidRPr="003B5358">
        <w:rPr>
          <w:rFonts w:ascii="Times New Roman" w:eastAsia="Times New Roman" w:hAnsi="Times New Roman" w:cs="Times New Roman"/>
          <w:sz w:val="28"/>
          <w:szCs w:val="28"/>
          <w:lang w:val="en-US" w:eastAsia="ru-RU"/>
        </w:rPr>
        <w:t xml:space="preserve">, </w:t>
      </w:r>
      <w:proofErr w:type="spellStart"/>
      <w:r w:rsidRPr="003B5358">
        <w:rPr>
          <w:rFonts w:ascii="Times New Roman" w:eastAsia="Times New Roman" w:hAnsi="Times New Roman" w:cs="Times New Roman"/>
          <w:sz w:val="28"/>
          <w:szCs w:val="28"/>
          <w:lang w:val="en-US" w:eastAsia="ru-RU"/>
        </w:rPr>
        <w:t>Dzerzhinsk</w:t>
      </w:r>
      <w:proofErr w:type="spellEnd"/>
      <w:r w:rsidRPr="003B5358">
        <w:rPr>
          <w:rFonts w:ascii="Times New Roman" w:eastAsia="Times New Roman" w:hAnsi="Times New Roman" w:cs="Times New Roman"/>
          <w:sz w:val="28"/>
          <w:szCs w:val="28"/>
          <w:lang w:val="en-US" w:eastAsia="ru-RU"/>
        </w:rPr>
        <w:t>, 606026, Russia</w:t>
      </w:r>
      <w:r>
        <w:rPr>
          <w:rFonts w:ascii="Times New Roman" w:eastAsia="Times New Roman" w:hAnsi="Times New Roman" w:cs="Times New Roman"/>
          <w:sz w:val="28"/>
          <w:szCs w:val="28"/>
          <w:lang w:val="en-US" w:eastAsia="ru-RU"/>
        </w:rPr>
        <w:t>.</w:t>
      </w:r>
    </w:p>
    <w:p w:rsidR="003B5358" w:rsidRPr="003B5358" w:rsidRDefault="003B5358" w:rsidP="003B5358">
      <w:pPr>
        <w:spacing w:after="0" w:line="240" w:lineRule="auto"/>
        <w:jc w:val="both"/>
        <w:rPr>
          <w:rFonts w:ascii="Times New Roman" w:eastAsia="Calibri" w:hAnsi="Times New Roman" w:cs="Times New Roman"/>
          <w:i/>
          <w:sz w:val="28"/>
          <w:szCs w:val="28"/>
          <w:lang w:val="en-US" w:eastAsia="ru-RU"/>
        </w:rPr>
      </w:pPr>
      <w:r w:rsidRPr="003B5358">
        <w:rPr>
          <w:rFonts w:ascii="Times New Roman" w:eastAsia="Calibri" w:hAnsi="Times New Roman" w:cs="Times New Roman"/>
          <w:b/>
          <w:i/>
          <w:sz w:val="28"/>
          <w:szCs w:val="28"/>
          <w:lang w:val="en-US" w:eastAsia="ru-RU"/>
        </w:rPr>
        <w:t xml:space="preserve">Keywords: </w:t>
      </w:r>
      <w:r w:rsidRPr="003B5358">
        <w:rPr>
          <w:rFonts w:ascii="Times New Roman" w:eastAsia="Calibri" w:hAnsi="Times New Roman" w:cs="Times New Roman"/>
          <w:i/>
          <w:sz w:val="28"/>
          <w:szCs w:val="28"/>
          <w:lang w:val="en-US" w:eastAsia="ru-RU"/>
        </w:rPr>
        <w:t xml:space="preserve">Ion exchange purification, anion exchange resin, </w:t>
      </w:r>
      <w:proofErr w:type="spellStart"/>
      <w:r w:rsidRPr="003B5358">
        <w:rPr>
          <w:rFonts w:ascii="Times New Roman" w:eastAsia="Calibri" w:hAnsi="Times New Roman" w:cs="Times New Roman"/>
          <w:i/>
          <w:sz w:val="28"/>
          <w:szCs w:val="28"/>
          <w:lang w:val="en-US" w:eastAsia="ru-RU"/>
        </w:rPr>
        <w:t>bioglycerol</w:t>
      </w:r>
      <w:proofErr w:type="spellEnd"/>
      <w:r w:rsidRPr="003B5358">
        <w:rPr>
          <w:rFonts w:ascii="Times New Roman" w:eastAsia="Calibri" w:hAnsi="Times New Roman" w:cs="Times New Roman"/>
          <w:i/>
          <w:sz w:val="28"/>
          <w:szCs w:val="28"/>
          <w:lang w:val="en-US" w:eastAsia="ru-RU"/>
        </w:rPr>
        <w:t>, tannin, salt of higher fatty acids, inorganic anions.</w:t>
      </w:r>
    </w:p>
    <w:p w:rsidR="003B5358" w:rsidRPr="003B5358" w:rsidRDefault="003B5358" w:rsidP="003B5358">
      <w:pPr>
        <w:spacing w:after="200" w:line="240" w:lineRule="auto"/>
        <w:jc w:val="both"/>
        <w:rPr>
          <w:rFonts w:ascii="Times New Roman" w:eastAsia="Calibri" w:hAnsi="Times New Roman" w:cs="Times New Roman"/>
          <w:sz w:val="28"/>
          <w:szCs w:val="28"/>
          <w:lang w:val="en-US" w:eastAsia="ru-RU"/>
        </w:rPr>
      </w:pPr>
      <w:r w:rsidRPr="003B5358">
        <w:rPr>
          <w:rFonts w:ascii="Times New Roman" w:eastAsia="Calibri" w:hAnsi="Times New Roman" w:cs="Times New Roman"/>
          <w:sz w:val="28"/>
          <w:szCs w:val="28"/>
          <w:lang w:val="en-US" w:eastAsia="ru-RU"/>
        </w:rPr>
        <w:t xml:space="preserve">This paper studied the ion-exchange post-purification process of </w:t>
      </w:r>
      <w:proofErr w:type="spellStart"/>
      <w:r w:rsidRPr="003B5358">
        <w:rPr>
          <w:rFonts w:ascii="Times New Roman" w:eastAsia="Calibri" w:hAnsi="Times New Roman" w:cs="Times New Roman"/>
          <w:sz w:val="28"/>
          <w:szCs w:val="28"/>
          <w:lang w:val="en-US" w:eastAsia="ru-RU"/>
        </w:rPr>
        <w:t>bioglycerol</w:t>
      </w:r>
      <w:proofErr w:type="spellEnd"/>
      <w:r w:rsidRPr="003B5358">
        <w:rPr>
          <w:rFonts w:ascii="Times New Roman" w:eastAsia="Calibri" w:hAnsi="Times New Roman" w:cs="Times New Roman"/>
          <w:sz w:val="28"/>
          <w:szCs w:val="28"/>
          <w:lang w:val="en-US" w:eastAsia="ru-RU"/>
        </w:rPr>
        <w:t xml:space="preserve"> obtained in the biodiesel production and pre-purified by ultrafiltration and </w:t>
      </w:r>
      <w:proofErr w:type="spellStart"/>
      <w:r w:rsidRPr="003B5358">
        <w:rPr>
          <w:rFonts w:ascii="Times New Roman" w:eastAsia="Calibri" w:hAnsi="Times New Roman" w:cs="Times New Roman"/>
          <w:sz w:val="28"/>
          <w:szCs w:val="28"/>
          <w:lang w:val="en-US" w:eastAsia="ru-RU"/>
        </w:rPr>
        <w:t>electrodialysis</w:t>
      </w:r>
      <w:proofErr w:type="spellEnd"/>
      <w:r w:rsidRPr="003B5358">
        <w:rPr>
          <w:rFonts w:ascii="Times New Roman" w:eastAsia="Calibri" w:hAnsi="Times New Roman" w:cs="Times New Roman"/>
          <w:sz w:val="28"/>
          <w:szCs w:val="28"/>
          <w:lang w:val="en-US" w:eastAsia="ru-RU"/>
        </w:rPr>
        <w:t xml:space="preserve">. Purified glycerol can be used as raw material for the production of automotive antifreeze. Were investigated the composition of pre-treated </w:t>
      </w:r>
      <w:proofErr w:type="spellStart"/>
      <w:r w:rsidRPr="003B5358">
        <w:rPr>
          <w:rFonts w:ascii="Times New Roman" w:eastAsia="Calibri" w:hAnsi="Times New Roman" w:cs="Times New Roman"/>
          <w:sz w:val="28"/>
          <w:szCs w:val="28"/>
          <w:lang w:val="en-US" w:eastAsia="ru-RU"/>
        </w:rPr>
        <w:t>bioglycerol</w:t>
      </w:r>
      <w:proofErr w:type="spellEnd"/>
      <w:r w:rsidRPr="003B5358">
        <w:rPr>
          <w:rFonts w:ascii="Times New Roman" w:eastAsia="Calibri" w:hAnsi="Times New Roman" w:cs="Times New Roman"/>
          <w:sz w:val="28"/>
          <w:szCs w:val="28"/>
          <w:lang w:val="en-US" w:eastAsia="ru-RU"/>
        </w:rPr>
        <w:t xml:space="preserve">. The main impurities that give color </w:t>
      </w:r>
      <w:proofErr w:type="spellStart"/>
      <w:proofErr w:type="gramStart"/>
      <w:r w:rsidRPr="003B5358">
        <w:rPr>
          <w:rFonts w:ascii="Times New Roman" w:eastAsia="Calibri" w:hAnsi="Times New Roman" w:cs="Times New Roman"/>
          <w:sz w:val="28"/>
          <w:szCs w:val="28"/>
          <w:lang w:val="en-US" w:eastAsia="ru-RU"/>
        </w:rPr>
        <w:t>bioglycerol</w:t>
      </w:r>
      <w:proofErr w:type="spellEnd"/>
      <w:r w:rsidRPr="003B5358">
        <w:rPr>
          <w:rFonts w:ascii="Times New Roman" w:eastAsia="Calibri" w:hAnsi="Times New Roman" w:cs="Times New Roman"/>
          <w:sz w:val="28"/>
          <w:szCs w:val="28"/>
          <w:lang w:val="en-US" w:eastAsia="ru-RU"/>
        </w:rPr>
        <w:t>,</w:t>
      </w:r>
      <w:proofErr w:type="gramEnd"/>
      <w:r w:rsidRPr="003B5358">
        <w:rPr>
          <w:rFonts w:ascii="Times New Roman" w:eastAsia="Calibri" w:hAnsi="Times New Roman" w:cs="Times New Roman"/>
          <w:sz w:val="28"/>
          <w:szCs w:val="28"/>
          <w:lang w:val="en-US" w:eastAsia="ru-RU"/>
        </w:rPr>
        <w:t xml:space="preserve"> are tannins with different structures. Also as impurities in the </w:t>
      </w:r>
      <w:proofErr w:type="spellStart"/>
      <w:r w:rsidRPr="003B5358">
        <w:rPr>
          <w:rFonts w:ascii="Times New Roman" w:eastAsia="Calibri" w:hAnsi="Times New Roman" w:cs="Times New Roman"/>
          <w:sz w:val="28"/>
          <w:szCs w:val="28"/>
          <w:lang w:val="en-US" w:eastAsia="ru-RU"/>
        </w:rPr>
        <w:t>bioglycerol</w:t>
      </w:r>
      <w:proofErr w:type="spellEnd"/>
      <w:r w:rsidRPr="003B5358">
        <w:rPr>
          <w:rFonts w:ascii="Times New Roman" w:eastAsia="Calibri" w:hAnsi="Times New Roman" w:cs="Times New Roman"/>
          <w:sz w:val="28"/>
          <w:szCs w:val="28"/>
          <w:lang w:val="en-US" w:eastAsia="ru-RU"/>
        </w:rPr>
        <w:t xml:space="preserve"> are salts of higher fatty acids and inorganic salts such as chlorides, phosphates and sulfates of sodium. The test was selected eight samples of anion exchangers with different properties. Each anion exchange resin was tested as in OH</w:t>
      </w:r>
      <w:r w:rsidRPr="003B5358">
        <w:rPr>
          <w:rFonts w:ascii="Times New Roman" w:eastAsia="Calibri" w:hAnsi="Times New Roman" w:cs="Times New Roman"/>
          <w:sz w:val="28"/>
          <w:szCs w:val="28"/>
          <w:vertAlign w:val="superscript"/>
          <w:lang w:val="en-US" w:eastAsia="ru-RU"/>
        </w:rPr>
        <w:t>-</w:t>
      </w:r>
      <w:r w:rsidRPr="003B5358">
        <w:rPr>
          <w:rFonts w:ascii="Times New Roman" w:eastAsia="Calibri" w:hAnsi="Times New Roman" w:cs="Times New Roman"/>
          <w:sz w:val="28"/>
          <w:szCs w:val="28"/>
          <w:lang w:val="en-US" w:eastAsia="ru-RU"/>
        </w:rPr>
        <w:t xml:space="preserve"> and in Cl</w:t>
      </w:r>
      <w:r w:rsidRPr="003B5358">
        <w:rPr>
          <w:rFonts w:ascii="Times New Roman" w:eastAsia="Calibri" w:hAnsi="Times New Roman" w:cs="Times New Roman"/>
          <w:sz w:val="28"/>
          <w:szCs w:val="28"/>
          <w:vertAlign w:val="superscript"/>
          <w:lang w:val="en-US" w:eastAsia="ru-RU"/>
        </w:rPr>
        <w:t>-</w:t>
      </w:r>
      <w:r w:rsidRPr="003B5358">
        <w:rPr>
          <w:rFonts w:ascii="Times New Roman" w:eastAsia="Calibri" w:hAnsi="Times New Roman" w:cs="Times New Roman"/>
          <w:sz w:val="28"/>
          <w:szCs w:val="28"/>
          <w:lang w:val="en-US" w:eastAsia="ru-RU"/>
        </w:rPr>
        <w:t xml:space="preserve"> form. The criterion of efficiency of the anion exchange resin is the maximum volume of decolorized and desalted glycerin obtained in one cycle of the anion exchanger, ceteris paribus.</w:t>
      </w:r>
    </w:p>
    <w:p w:rsidR="009E41F8" w:rsidRPr="009E41F8" w:rsidRDefault="009E41F8" w:rsidP="009E41F8">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9E41F8">
        <w:rPr>
          <w:rFonts w:ascii="Times New Roman" w:eastAsia="Times New Roman" w:hAnsi="Times New Roman" w:cs="Times New Roman"/>
          <w:b/>
          <w:sz w:val="24"/>
          <w:szCs w:val="24"/>
          <w:lang w:val="en-US" w:eastAsia="ru-RU"/>
        </w:rPr>
        <w:t>References</w:t>
      </w:r>
    </w:p>
    <w:p w:rsidR="009E41F8" w:rsidRPr="009E41F8" w:rsidRDefault="009E41F8" w:rsidP="009E41F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E41F8">
        <w:rPr>
          <w:rFonts w:ascii="Times New Roman" w:eastAsia="Times New Roman" w:hAnsi="Times New Roman" w:cs="Times New Roman"/>
          <w:sz w:val="24"/>
          <w:szCs w:val="24"/>
          <w:lang w:val="en-US" w:eastAsia="ru-RU"/>
        </w:rPr>
        <w:t xml:space="preserve">1. Internet </w:t>
      </w:r>
      <w:proofErr w:type="spellStart"/>
      <w:r w:rsidRPr="009E41F8">
        <w:rPr>
          <w:rFonts w:ascii="Times New Roman" w:eastAsia="Times New Roman" w:hAnsi="Times New Roman" w:cs="Times New Roman"/>
          <w:sz w:val="24"/>
          <w:szCs w:val="24"/>
          <w:lang w:val="en-US" w:eastAsia="ru-RU"/>
        </w:rPr>
        <w:t>resurs</w:t>
      </w:r>
      <w:proofErr w:type="spellEnd"/>
      <w:r w:rsidRPr="009E41F8">
        <w:rPr>
          <w:rFonts w:ascii="Times New Roman" w:eastAsia="Times New Roman" w:hAnsi="Times New Roman" w:cs="Times New Roman"/>
          <w:sz w:val="24"/>
          <w:szCs w:val="24"/>
          <w:lang w:val="en-US" w:eastAsia="ru-RU"/>
        </w:rPr>
        <w:t>: astm.org</w:t>
      </w:r>
    </w:p>
    <w:p w:rsidR="009E41F8" w:rsidRPr="009E41F8" w:rsidRDefault="009E41F8" w:rsidP="009E41F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E41F8">
        <w:rPr>
          <w:rFonts w:ascii="Times New Roman" w:eastAsia="Times New Roman" w:hAnsi="Times New Roman" w:cs="Times New Roman"/>
          <w:sz w:val="24"/>
          <w:szCs w:val="24"/>
          <w:lang w:val="en-US" w:eastAsia="ru-RU"/>
        </w:rPr>
        <w:t xml:space="preserve">2. Internet </w:t>
      </w:r>
      <w:proofErr w:type="spellStart"/>
      <w:r w:rsidRPr="009E41F8">
        <w:rPr>
          <w:rFonts w:ascii="Times New Roman" w:eastAsia="Times New Roman" w:hAnsi="Times New Roman" w:cs="Times New Roman"/>
          <w:sz w:val="24"/>
          <w:szCs w:val="24"/>
          <w:lang w:val="en-US" w:eastAsia="ru-RU"/>
        </w:rPr>
        <w:t>resurs</w:t>
      </w:r>
      <w:proofErr w:type="spellEnd"/>
      <w:r w:rsidRPr="009E41F8">
        <w:rPr>
          <w:rFonts w:ascii="Times New Roman" w:eastAsia="Times New Roman" w:hAnsi="Times New Roman" w:cs="Times New Roman"/>
          <w:sz w:val="24"/>
          <w:szCs w:val="24"/>
          <w:lang w:val="en-US" w:eastAsia="ru-RU"/>
        </w:rPr>
        <w:t>: www.icispricing.com.</w:t>
      </w:r>
    </w:p>
    <w:p w:rsidR="009E41F8" w:rsidRPr="009E41F8" w:rsidRDefault="009E41F8" w:rsidP="009E41F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E41F8">
        <w:rPr>
          <w:rFonts w:ascii="Times New Roman" w:eastAsia="Times New Roman" w:hAnsi="Times New Roman" w:cs="Times New Roman"/>
          <w:sz w:val="24"/>
          <w:szCs w:val="24"/>
          <w:lang w:val="en-US" w:eastAsia="ru-RU"/>
        </w:rPr>
        <w:t xml:space="preserve">3. </w:t>
      </w:r>
      <w:proofErr w:type="spellStart"/>
      <w:r w:rsidRPr="009E41F8">
        <w:rPr>
          <w:rFonts w:ascii="Times New Roman" w:eastAsia="Times New Roman" w:hAnsi="Times New Roman" w:cs="Times New Roman"/>
          <w:sz w:val="24"/>
          <w:szCs w:val="24"/>
          <w:lang w:val="en-US" w:eastAsia="ru-RU"/>
        </w:rPr>
        <w:t>Ardi</w:t>
      </w:r>
      <w:proofErr w:type="spellEnd"/>
      <w:r w:rsidRPr="009E41F8">
        <w:rPr>
          <w:rFonts w:ascii="Times New Roman" w:eastAsia="Times New Roman" w:hAnsi="Times New Roman" w:cs="Times New Roman"/>
          <w:sz w:val="24"/>
          <w:szCs w:val="24"/>
          <w:lang w:val="en-US" w:eastAsia="ru-RU"/>
        </w:rPr>
        <w:t xml:space="preserve"> M.S., </w:t>
      </w:r>
      <w:proofErr w:type="spellStart"/>
      <w:r w:rsidRPr="009E41F8">
        <w:rPr>
          <w:rFonts w:ascii="Times New Roman" w:eastAsia="Times New Roman" w:hAnsi="Times New Roman" w:cs="Times New Roman"/>
          <w:sz w:val="24"/>
          <w:szCs w:val="24"/>
          <w:lang w:val="en-US" w:eastAsia="ru-RU"/>
        </w:rPr>
        <w:t>Aroua</w:t>
      </w:r>
      <w:proofErr w:type="spellEnd"/>
      <w:r w:rsidRPr="009E41F8">
        <w:rPr>
          <w:rFonts w:ascii="Times New Roman" w:eastAsia="Times New Roman" w:hAnsi="Times New Roman" w:cs="Times New Roman"/>
          <w:sz w:val="24"/>
          <w:szCs w:val="24"/>
          <w:lang w:val="en-US" w:eastAsia="ru-RU"/>
        </w:rPr>
        <w:t xml:space="preserve"> M.K., </w:t>
      </w:r>
      <w:proofErr w:type="spellStart"/>
      <w:r w:rsidRPr="009E41F8">
        <w:rPr>
          <w:rFonts w:ascii="Times New Roman" w:eastAsia="Times New Roman" w:hAnsi="Times New Roman" w:cs="Times New Roman"/>
          <w:sz w:val="24"/>
          <w:szCs w:val="24"/>
          <w:lang w:val="en-US" w:eastAsia="ru-RU"/>
        </w:rPr>
        <w:t>Awanis</w:t>
      </w:r>
      <w:proofErr w:type="spellEnd"/>
      <w:r w:rsidRPr="009E41F8">
        <w:rPr>
          <w:rFonts w:ascii="Times New Roman" w:eastAsia="Times New Roman" w:hAnsi="Times New Roman" w:cs="Times New Roman"/>
          <w:sz w:val="24"/>
          <w:szCs w:val="24"/>
          <w:lang w:val="en-US" w:eastAsia="ru-RU"/>
        </w:rPr>
        <w:t xml:space="preserve"> </w:t>
      </w:r>
      <w:proofErr w:type="spellStart"/>
      <w:r w:rsidRPr="009E41F8">
        <w:rPr>
          <w:rFonts w:ascii="Times New Roman" w:eastAsia="Times New Roman" w:hAnsi="Times New Roman" w:cs="Times New Roman"/>
          <w:sz w:val="24"/>
          <w:szCs w:val="24"/>
          <w:lang w:val="en-US" w:eastAsia="ru-RU"/>
        </w:rPr>
        <w:t>Hashim</w:t>
      </w:r>
      <w:proofErr w:type="spellEnd"/>
      <w:r w:rsidRPr="009E41F8">
        <w:rPr>
          <w:rFonts w:ascii="Times New Roman" w:eastAsia="Times New Roman" w:hAnsi="Times New Roman" w:cs="Times New Roman"/>
          <w:sz w:val="24"/>
          <w:szCs w:val="24"/>
          <w:lang w:val="en-US" w:eastAsia="ru-RU"/>
        </w:rPr>
        <w:t xml:space="preserve"> N. Progress, prospect and challenges in glycerol purification process: A review // Renewable and Sustainable Energy Reviews. - 2015. - Vol. 42. - P. 1164-1173.</w:t>
      </w:r>
    </w:p>
    <w:p w:rsidR="009E41F8" w:rsidRPr="009E41F8" w:rsidRDefault="009E41F8" w:rsidP="009E41F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E41F8">
        <w:rPr>
          <w:rFonts w:ascii="Times New Roman" w:eastAsia="Times New Roman" w:hAnsi="Times New Roman" w:cs="Times New Roman"/>
          <w:sz w:val="24"/>
          <w:szCs w:val="24"/>
          <w:lang w:val="en-US" w:eastAsia="ru-RU"/>
        </w:rPr>
        <w:t xml:space="preserve">4. </w:t>
      </w:r>
      <w:proofErr w:type="spellStart"/>
      <w:r w:rsidRPr="009E41F8">
        <w:rPr>
          <w:rFonts w:ascii="Times New Roman" w:eastAsia="Times New Roman" w:hAnsi="Times New Roman" w:cs="Times New Roman"/>
          <w:sz w:val="24"/>
          <w:szCs w:val="24"/>
          <w:lang w:val="en-US" w:eastAsia="ru-RU"/>
        </w:rPr>
        <w:t>Pagliaro</w:t>
      </w:r>
      <w:proofErr w:type="spellEnd"/>
      <w:r w:rsidRPr="009E41F8">
        <w:rPr>
          <w:rFonts w:ascii="Times New Roman" w:eastAsia="Times New Roman" w:hAnsi="Times New Roman" w:cs="Times New Roman"/>
          <w:sz w:val="24"/>
          <w:szCs w:val="24"/>
          <w:lang w:val="en-US" w:eastAsia="ru-RU"/>
        </w:rPr>
        <w:t xml:space="preserve"> M., Rossi M. </w:t>
      </w:r>
      <w:proofErr w:type="gramStart"/>
      <w:r w:rsidRPr="009E41F8">
        <w:rPr>
          <w:rFonts w:ascii="Times New Roman" w:eastAsia="Times New Roman" w:hAnsi="Times New Roman" w:cs="Times New Roman"/>
          <w:sz w:val="24"/>
          <w:szCs w:val="24"/>
          <w:lang w:val="en-US" w:eastAsia="ru-RU"/>
        </w:rPr>
        <w:t>The future of glycerol.</w:t>
      </w:r>
      <w:proofErr w:type="gramEnd"/>
      <w:r w:rsidRPr="009E41F8">
        <w:rPr>
          <w:rFonts w:ascii="Times New Roman" w:eastAsia="Times New Roman" w:hAnsi="Times New Roman" w:cs="Times New Roman"/>
          <w:sz w:val="24"/>
          <w:szCs w:val="24"/>
          <w:lang w:val="en-US" w:eastAsia="ru-RU"/>
        </w:rPr>
        <w:t xml:space="preserve"> /</w:t>
      </w:r>
      <w:proofErr w:type="gramStart"/>
      <w:r w:rsidRPr="009E41F8">
        <w:rPr>
          <w:rFonts w:ascii="Times New Roman" w:eastAsia="Times New Roman" w:hAnsi="Times New Roman" w:cs="Times New Roman"/>
          <w:sz w:val="24"/>
          <w:szCs w:val="24"/>
          <w:lang w:val="en-US" w:eastAsia="ru-RU"/>
        </w:rPr>
        <w:t>/  Great</w:t>
      </w:r>
      <w:proofErr w:type="gramEnd"/>
      <w:r w:rsidRPr="009E41F8">
        <w:rPr>
          <w:rFonts w:ascii="Times New Roman" w:eastAsia="Times New Roman" w:hAnsi="Times New Roman" w:cs="Times New Roman"/>
          <w:sz w:val="24"/>
          <w:szCs w:val="24"/>
          <w:lang w:val="en-US" w:eastAsia="ru-RU"/>
        </w:rPr>
        <w:t xml:space="preserve"> Britain, Birmingham, Royal Society of Chemistry. - 2010. - P. 1-190.</w:t>
      </w:r>
    </w:p>
    <w:p w:rsidR="009E41F8" w:rsidRPr="009E41F8" w:rsidRDefault="009E41F8" w:rsidP="009E41F8">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E41F8">
        <w:rPr>
          <w:rFonts w:ascii="Times New Roman" w:eastAsia="Times New Roman" w:hAnsi="Times New Roman" w:cs="Times New Roman"/>
          <w:sz w:val="24"/>
          <w:szCs w:val="24"/>
          <w:lang w:val="en-US" w:eastAsia="ru-RU"/>
        </w:rPr>
        <w:t xml:space="preserve">5. </w:t>
      </w:r>
      <w:proofErr w:type="spellStart"/>
      <w:r w:rsidRPr="009E41F8">
        <w:rPr>
          <w:rFonts w:ascii="Times New Roman" w:eastAsia="Times New Roman" w:hAnsi="Times New Roman" w:cs="Times New Roman"/>
          <w:sz w:val="24"/>
          <w:szCs w:val="24"/>
          <w:lang w:val="en-US" w:eastAsia="ru-RU"/>
        </w:rPr>
        <w:t>Harapanahalli</w:t>
      </w:r>
      <w:proofErr w:type="spellEnd"/>
      <w:r w:rsidRPr="009E41F8">
        <w:rPr>
          <w:rFonts w:ascii="Times New Roman" w:eastAsia="Times New Roman" w:hAnsi="Times New Roman" w:cs="Times New Roman"/>
          <w:sz w:val="24"/>
          <w:szCs w:val="24"/>
          <w:lang w:val="en-US" w:eastAsia="ru-RU"/>
        </w:rPr>
        <w:t xml:space="preserve"> S. </w:t>
      </w:r>
      <w:proofErr w:type="spellStart"/>
      <w:r w:rsidRPr="009E41F8">
        <w:rPr>
          <w:rFonts w:ascii="Times New Roman" w:eastAsia="Times New Roman" w:hAnsi="Times New Roman" w:cs="Times New Roman"/>
          <w:sz w:val="24"/>
          <w:szCs w:val="24"/>
          <w:lang w:val="en-US" w:eastAsia="ru-RU"/>
        </w:rPr>
        <w:t>Muralidhara</w:t>
      </w:r>
      <w:proofErr w:type="spellEnd"/>
      <w:r w:rsidRPr="009E41F8">
        <w:rPr>
          <w:rFonts w:ascii="Times New Roman" w:eastAsia="Times New Roman" w:hAnsi="Times New Roman" w:cs="Times New Roman"/>
          <w:sz w:val="24"/>
          <w:szCs w:val="24"/>
          <w:lang w:val="en-US" w:eastAsia="ru-RU"/>
        </w:rPr>
        <w:t xml:space="preserve">, </w:t>
      </w:r>
      <w:proofErr w:type="spellStart"/>
      <w:r w:rsidRPr="009E41F8">
        <w:rPr>
          <w:rFonts w:ascii="Times New Roman" w:eastAsia="Times New Roman" w:hAnsi="Times New Roman" w:cs="Times New Roman"/>
          <w:sz w:val="24"/>
          <w:szCs w:val="24"/>
          <w:lang w:val="en-US" w:eastAsia="ru-RU"/>
        </w:rPr>
        <w:t>Myong</w:t>
      </w:r>
      <w:proofErr w:type="spellEnd"/>
      <w:r w:rsidRPr="009E41F8">
        <w:rPr>
          <w:rFonts w:ascii="Times New Roman" w:eastAsia="Times New Roman" w:hAnsi="Times New Roman" w:cs="Times New Roman"/>
          <w:sz w:val="24"/>
          <w:szCs w:val="24"/>
          <w:lang w:val="en-US" w:eastAsia="ru-RU"/>
        </w:rPr>
        <w:t xml:space="preserve"> K. </w:t>
      </w:r>
      <w:proofErr w:type="spellStart"/>
      <w:proofErr w:type="gramStart"/>
      <w:r w:rsidRPr="009E41F8">
        <w:rPr>
          <w:rFonts w:ascii="Times New Roman" w:eastAsia="Times New Roman" w:hAnsi="Times New Roman" w:cs="Times New Roman"/>
          <w:sz w:val="24"/>
          <w:szCs w:val="24"/>
          <w:lang w:val="en-US" w:eastAsia="ru-RU"/>
        </w:rPr>
        <w:t>Ko</w:t>
      </w:r>
      <w:proofErr w:type="spellEnd"/>
      <w:proofErr w:type="gramEnd"/>
      <w:r w:rsidRPr="009E41F8">
        <w:rPr>
          <w:rFonts w:ascii="Times New Roman" w:eastAsia="Times New Roman" w:hAnsi="Times New Roman" w:cs="Times New Roman"/>
          <w:sz w:val="24"/>
          <w:szCs w:val="24"/>
          <w:lang w:val="en-US" w:eastAsia="ru-RU"/>
        </w:rPr>
        <w:t xml:space="preserve">. </w:t>
      </w:r>
      <w:proofErr w:type="gramStart"/>
      <w:r w:rsidRPr="009E41F8">
        <w:rPr>
          <w:rFonts w:ascii="Times New Roman" w:eastAsia="Times New Roman" w:hAnsi="Times New Roman" w:cs="Times New Roman"/>
          <w:sz w:val="24"/>
          <w:szCs w:val="24"/>
          <w:lang w:val="en-US" w:eastAsia="ru-RU"/>
        </w:rPr>
        <w:t>WO № 2008156612.</w:t>
      </w:r>
      <w:proofErr w:type="gramEnd"/>
      <w:r w:rsidRPr="009E41F8">
        <w:rPr>
          <w:rFonts w:ascii="Times New Roman" w:eastAsia="Times New Roman" w:hAnsi="Times New Roman" w:cs="Times New Roman"/>
          <w:sz w:val="24"/>
          <w:szCs w:val="24"/>
          <w:lang w:val="en-US" w:eastAsia="ru-RU"/>
        </w:rPr>
        <w:t xml:space="preserve"> </w:t>
      </w:r>
      <w:proofErr w:type="gramStart"/>
      <w:r w:rsidRPr="009E41F8">
        <w:rPr>
          <w:rFonts w:ascii="Times New Roman" w:eastAsia="Times New Roman" w:hAnsi="Times New Roman" w:cs="Times New Roman"/>
          <w:sz w:val="24"/>
          <w:szCs w:val="24"/>
          <w:lang w:val="en-US" w:eastAsia="ru-RU"/>
        </w:rPr>
        <w:t>Process for the puriﬁcation of crude glycerol compositions.</w:t>
      </w:r>
      <w:proofErr w:type="gramEnd"/>
      <w:r w:rsidRPr="009E41F8">
        <w:rPr>
          <w:rFonts w:ascii="Times New Roman" w:eastAsia="Times New Roman" w:hAnsi="Times New Roman" w:cs="Times New Roman"/>
          <w:sz w:val="24"/>
          <w:szCs w:val="24"/>
          <w:lang w:val="en-US" w:eastAsia="ru-RU"/>
        </w:rPr>
        <w:t xml:space="preserve"> WO № 2008156612</w:t>
      </w:r>
      <w:proofErr w:type="gramStart"/>
      <w:r w:rsidRPr="009E41F8">
        <w:rPr>
          <w:rFonts w:ascii="Times New Roman" w:eastAsia="Times New Roman" w:hAnsi="Times New Roman" w:cs="Times New Roman"/>
          <w:sz w:val="24"/>
          <w:szCs w:val="24"/>
          <w:lang w:val="en-US" w:eastAsia="ru-RU"/>
        </w:rPr>
        <w:t>,  2008</w:t>
      </w:r>
      <w:proofErr w:type="gramEnd"/>
      <w:r w:rsidRPr="009E41F8">
        <w:rPr>
          <w:rFonts w:ascii="Times New Roman" w:eastAsia="Times New Roman" w:hAnsi="Times New Roman" w:cs="Times New Roman"/>
          <w:sz w:val="24"/>
          <w:szCs w:val="24"/>
          <w:lang w:val="en-US" w:eastAsia="ru-RU"/>
        </w:rPr>
        <w:t xml:space="preserve">.   </w:t>
      </w:r>
      <w:proofErr w:type="gramStart"/>
      <w:r w:rsidRPr="009E41F8">
        <w:rPr>
          <w:rFonts w:ascii="Times New Roman" w:eastAsia="Times New Roman" w:hAnsi="Times New Roman" w:cs="Times New Roman"/>
          <w:sz w:val="24"/>
          <w:szCs w:val="24"/>
          <w:lang w:val="en-US" w:eastAsia="ru-RU"/>
        </w:rPr>
        <w:t>( in</w:t>
      </w:r>
      <w:proofErr w:type="gramEnd"/>
      <w:r w:rsidRPr="009E41F8">
        <w:rPr>
          <w:rFonts w:ascii="Times New Roman" w:eastAsia="Times New Roman" w:hAnsi="Times New Roman" w:cs="Times New Roman"/>
          <w:sz w:val="24"/>
          <w:szCs w:val="24"/>
          <w:lang w:val="en-US" w:eastAsia="ru-RU"/>
        </w:rPr>
        <w:t xml:space="preserve"> Russ).</w:t>
      </w:r>
    </w:p>
    <w:p w:rsidR="00E253D9" w:rsidRPr="001370C5" w:rsidRDefault="00E253D9" w:rsidP="001370C5">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ru-RU"/>
        </w:rPr>
      </w:pPr>
    </w:p>
    <w:p w:rsidR="001370C5" w:rsidRPr="001370C5" w:rsidRDefault="001370C5" w:rsidP="001370C5">
      <w:pPr>
        <w:widowControl w:val="0"/>
        <w:suppressLineNumbers/>
        <w:suppressAutoHyphens/>
        <w:spacing w:after="0" w:line="240" w:lineRule="auto"/>
        <w:ind w:firstLine="709"/>
        <w:jc w:val="both"/>
        <w:rPr>
          <w:rFonts w:ascii="Times New Roman" w:eastAsia="Times New Roman" w:hAnsi="Times New Roman" w:cs="Times New Roman"/>
          <w:kern w:val="2"/>
          <w:sz w:val="24"/>
          <w:szCs w:val="24"/>
          <w:lang w:val="en-US" w:eastAsia="hi-IN" w:bidi="hi-IN"/>
        </w:rPr>
      </w:pPr>
    </w:p>
    <w:p w:rsidR="00737F9A" w:rsidRPr="00737F9A" w:rsidRDefault="00737F9A" w:rsidP="00737F9A">
      <w:pPr>
        <w:spacing w:after="0" w:line="276" w:lineRule="auto"/>
        <w:jc w:val="both"/>
        <w:rPr>
          <w:rFonts w:ascii="Times New Roman" w:eastAsia="Calibri" w:hAnsi="Times New Roman" w:cs="Times New Roman"/>
          <w:b/>
          <w:sz w:val="32"/>
          <w:szCs w:val="32"/>
          <w:lang w:val="en-US"/>
        </w:rPr>
      </w:pPr>
      <w:r w:rsidRPr="00737F9A">
        <w:rPr>
          <w:rFonts w:ascii="Times New Roman" w:eastAsia="Calibri" w:hAnsi="Times New Roman" w:cs="Times New Roman"/>
          <w:b/>
          <w:sz w:val="32"/>
          <w:szCs w:val="32"/>
          <w:lang w:val="en-US"/>
        </w:rPr>
        <w:t>Investigation of equilibrium in the ternary system, biodiesel-methanol- glycerin</w:t>
      </w:r>
    </w:p>
    <w:p w:rsidR="00737F9A" w:rsidRPr="00737F9A" w:rsidRDefault="00737F9A" w:rsidP="00737F9A">
      <w:pPr>
        <w:spacing w:after="0" w:line="276" w:lineRule="auto"/>
        <w:jc w:val="both"/>
        <w:rPr>
          <w:rFonts w:ascii="Times New Roman" w:eastAsia="Calibri" w:hAnsi="Times New Roman" w:cs="Times New Roman"/>
          <w:b/>
          <w:sz w:val="32"/>
          <w:szCs w:val="32"/>
          <w:lang w:val="en-US"/>
        </w:rPr>
      </w:pPr>
    </w:p>
    <w:p w:rsidR="00737F9A" w:rsidRPr="00737F9A" w:rsidRDefault="00737F9A" w:rsidP="00737F9A">
      <w:pPr>
        <w:spacing w:after="0" w:line="240" w:lineRule="auto"/>
        <w:jc w:val="both"/>
        <w:rPr>
          <w:rFonts w:ascii="Times New Roman" w:eastAsia="Times New Roman" w:hAnsi="Times New Roman" w:cs="Times New Roman"/>
          <w:sz w:val="28"/>
          <w:szCs w:val="28"/>
          <w:lang w:val="en-US" w:eastAsia="ru-RU"/>
        </w:rPr>
      </w:pPr>
      <w:proofErr w:type="spellStart"/>
      <w:r w:rsidRPr="00737F9A">
        <w:rPr>
          <w:rFonts w:ascii="Times New Roman" w:eastAsia="Calibri" w:hAnsi="Times New Roman" w:cs="Times New Roman"/>
          <w:b/>
          <w:sz w:val="28"/>
          <w:szCs w:val="28"/>
          <w:lang w:val="en-US"/>
        </w:rPr>
        <w:t>Esipovich</w:t>
      </w:r>
      <w:proofErr w:type="spellEnd"/>
      <w:r w:rsidRPr="00737F9A">
        <w:rPr>
          <w:rFonts w:ascii="Times New Roman" w:eastAsia="Calibri" w:hAnsi="Times New Roman" w:cs="Times New Roman"/>
          <w:b/>
          <w:sz w:val="28"/>
          <w:szCs w:val="28"/>
          <w:lang w:val="en-US"/>
        </w:rPr>
        <w:t xml:space="preserve"> Anton</w:t>
      </w:r>
      <w:r w:rsidRPr="00737F9A">
        <w:rPr>
          <w:rFonts w:ascii="Times New Roman" w:eastAsia="Calibri" w:hAnsi="Times New Roman" w:cs="Times New Roman"/>
          <w:sz w:val="28"/>
          <w:szCs w:val="28"/>
          <w:lang w:val="en-US"/>
        </w:rPr>
        <w:t xml:space="preserve"> </w:t>
      </w:r>
      <w:proofErr w:type="spellStart"/>
      <w:r w:rsidRPr="00737F9A">
        <w:rPr>
          <w:rFonts w:ascii="Times New Roman" w:eastAsia="Calibri" w:hAnsi="Times New Roman" w:cs="Times New Roman"/>
          <w:sz w:val="28"/>
          <w:szCs w:val="28"/>
          <w:lang w:val="en-US"/>
        </w:rPr>
        <w:t>Lvovich</w:t>
      </w:r>
      <w:proofErr w:type="spellEnd"/>
      <w:r w:rsidRPr="00737F9A">
        <w:rPr>
          <w:rFonts w:ascii="Times New Roman" w:eastAsia="Calibri" w:hAnsi="Times New Roman" w:cs="Times New Roman"/>
          <w:sz w:val="28"/>
          <w:szCs w:val="28"/>
          <w:lang w:val="en-US"/>
        </w:rPr>
        <w:t xml:space="preserve">, Nizhny Novgorod State Technical University </w:t>
      </w:r>
      <w:proofErr w:type="spellStart"/>
      <w:r w:rsidRPr="00737F9A">
        <w:rPr>
          <w:rFonts w:ascii="Times New Roman" w:eastAsia="Calibri" w:hAnsi="Times New Roman" w:cs="Times New Roman"/>
          <w:sz w:val="28"/>
          <w:szCs w:val="28"/>
          <w:lang w:val="en-US"/>
        </w:rPr>
        <w:t>n.a</w:t>
      </w:r>
      <w:proofErr w:type="spellEnd"/>
      <w:r w:rsidRPr="00737F9A">
        <w:rPr>
          <w:rFonts w:ascii="Times New Roman" w:eastAsia="Calibri" w:hAnsi="Times New Roman" w:cs="Times New Roman"/>
          <w:sz w:val="28"/>
          <w:szCs w:val="28"/>
          <w:lang w:val="en-US"/>
        </w:rPr>
        <w:t xml:space="preserve">. R.E. Alekseev, </w:t>
      </w:r>
      <w:proofErr w:type="spellStart"/>
      <w:r w:rsidRPr="00737F9A">
        <w:rPr>
          <w:rFonts w:ascii="Times New Roman" w:eastAsia="Calibri" w:hAnsi="Times New Roman" w:cs="Times New Roman"/>
          <w:sz w:val="28"/>
          <w:szCs w:val="28"/>
          <w:lang w:val="en-US"/>
        </w:rPr>
        <w:t>Lobachevsky</w:t>
      </w:r>
      <w:proofErr w:type="spellEnd"/>
      <w:r w:rsidRPr="00737F9A">
        <w:rPr>
          <w:rFonts w:ascii="Times New Roman" w:eastAsia="Calibri" w:hAnsi="Times New Roman" w:cs="Times New Roman"/>
          <w:sz w:val="28"/>
          <w:szCs w:val="28"/>
          <w:lang w:val="en-US"/>
        </w:rPr>
        <w:t xml:space="preserve"> State University of </w:t>
      </w:r>
      <w:proofErr w:type="spellStart"/>
      <w:r w:rsidRPr="00737F9A">
        <w:rPr>
          <w:rFonts w:ascii="Times New Roman" w:eastAsia="Calibri" w:hAnsi="Times New Roman" w:cs="Times New Roman"/>
          <w:sz w:val="28"/>
          <w:szCs w:val="28"/>
          <w:lang w:val="en-US"/>
        </w:rPr>
        <w:t>Nizhni</w:t>
      </w:r>
      <w:proofErr w:type="spellEnd"/>
      <w:r w:rsidRPr="00737F9A">
        <w:rPr>
          <w:rFonts w:ascii="Times New Roman" w:eastAsia="Calibri" w:hAnsi="Times New Roman" w:cs="Times New Roman"/>
          <w:sz w:val="28"/>
          <w:szCs w:val="28"/>
          <w:lang w:val="en-US"/>
        </w:rPr>
        <w:t xml:space="preserve"> Novgorod, National Research University, </w:t>
      </w:r>
      <w:r w:rsidRPr="00737F9A">
        <w:rPr>
          <w:rFonts w:ascii="Times New Roman" w:eastAsia="Times New Roman" w:hAnsi="Times New Roman" w:cs="Times New Roman"/>
          <w:sz w:val="28"/>
          <w:szCs w:val="28"/>
          <w:lang w:val="en-US" w:eastAsia="ru-RU"/>
        </w:rPr>
        <w:t>candidate of chemical sciences, senior researcher</w:t>
      </w:r>
      <w:r w:rsidRPr="00737F9A">
        <w:rPr>
          <w:rFonts w:ascii="Times New Roman" w:eastAsia="Calibri" w:hAnsi="Times New Roman" w:cs="Times New Roman"/>
          <w:sz w:val="28"/>
          <w:szCs w:val="28"/>
          <w:lang w:val="en-US"/>
        </w:rPr>
        <w:t>.</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r w:rsidRPr="00737F9A">
        <w:rPr>
          <w:rFonts w:ascii="Times New Roman" w:eastAsia="Times New Roman" w:hAnsi="Times New Roman" w:cs="Times New Roman"/>
          <w:sz w:val="28"/>
          <w:szCs w:val="28"/>
          <w:lang w:val="en-US" w:eastAsia="ru-RU"/>
        </w:rPr>
        <w:t xml:space="preserve">Address: 49 </w:t>
      </w:r>
      <w:proofErr w:type="spellStart"/>
      <w:r w:rsidRPr="00737F9A">
        <w:rPr>
          <w:rFonts w:ascii="Times New Roman" w:eastAsia="Times New Roman" w:hAnsi="Times New Roman" w:cs="Times New Roman"/>
          <w:sz w:val="28"/>
          <w:szCs w:val="28"/>
          <w:lang w:val="en-US" w:eastAsia="ru-RU"/>
        </w:rPr>
        <w:t>Gaidar</w:t>
      </w:r>
      <w:proofErr w:type="spellEnd"/>
      <w:r w:rsidRPr="00737F9A">
        <w:rPr>
          <w:rFonts w:ascii="Times New Roman" w:eastAsia="Times New Roman" w:hAnsi="Times New Roman" w:cs="Times New Roman"/>
          <w:sz w:val="28"/>
          <w:szCs w:val="28"/>
          <w:lang w:val="en-US" w:eastAsia="ru-RU"/>
        </w:rPr>
        <w:t xml:space="preserve"> </w:t>
      </w:r>
      <w:proofErr w:type="gramStart"/>
      <w:r w:rsidRPr="00737F9A">
        <w:rPr>
          <w:rFonts w:ascii="Times New Roman" w:eastAsia="Times New Roman" w:hAnsi="Times New Roman" w:cs="Times New Roman"/>
          <w:sz w:val="28"/>
          <w:szCs w:val="28"/>
          <w:lang w:val="en-US" w:eastAsia="ru-RU"/>
        </w:rPr>
        <w:t>street</w:t>
      </w:r>
      <w:proofErr w:type="gramEnd"/>
      <w:r w:rsidRPr="00737F9A">
        <w:rPr>
          <w:rFonts w:ascii="Times New Roman" w:eastAsia="Times New Roman" w:hAnsi="Times New Roman" w:cs="Times New Roman"/>
          <w:sz w:val="28"/>
          <w:szCs w:val="28"/>
          <w:lang w:val="en-US" w:eastAsia="ru-RU"/>
        </w:rPr>
        <w:t xml:space="preserve">, </w:t>
      </w:r>
      <w:proofErr w:type="spellStart"/>
      <w:r w:rsidRPr="00737F9A">
        <w:rPr>
          <w:rFonts w:ascii="Times New Roman" w:eastAsia="Times New Roman" w:hAnsi="Times New Roman" w:cs="Times New Roman"/>
          <w:sz w:val="28"/>
          <w:szCs w:val="28"/>
          <w:lang w:val="en-US" w:eastAsia="ru-RU"/>
        </w:rPr>
        <w:t>Dzerzhinsk</w:t>
      </w:r>
      <w:proofErr w:type="spellEnd"/>
      <w:r w:rsidRPr="00737F9A">
        <w:rPr>
          <w:rFonts w:ascii="Times New Roman" w:eastAsia="Times New Roman" w:hAnsi="Times New Roman" w:cs="Times New Roman"/>
          <w:sz w:val="28"/>
          <w:szCs w:val="28"/>
          <w:lang w:val="en-US" w:eastAsia="ru-RU"/>
        </w:rPr>
        <w:t>, 606026, Russia</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proofErr w:type="spellStart"/>
      <w:r w:rsidRPr="00737F9A">
        <w:rPr>
          <w:rFonts w:ascii="Times New Roman" w:eastAsia="Calibri" w:hAnsi="Times New Roman" w:cs="Times New Roman"/>
          <w:b/>
          <w:sz w:val="28"/>
          <w:szCs w:val="28"/>
          <w:lang w:val="en-US"/>
        </w:rPr>
        <w:t>Danov</w:t>
      </w:r>
      <w:proofErr w:type="spellEnd"/>
      <w:r w:rsidRPr="00737F9A">
        <w:rPr>
          <w:rFonts w:ascii="Times New Roman" w:eastAsia="Calibri" w:hAnsi="Times New Roman" w:cs="Times New Roman"/>
          <w:b/>
          <w:sz w:val="28"/>
          <w:szCs w:val="28"/>
          <w:lang w:val="en-US"/>
        </w:rPr>
        <w:t xml:space="preserve"> Sergei</w:t>
      </w:r>
      <w:r w:rsidRPr="00737F9A">
        <w:rPr>
          <w:rFonts w:ascii="Times New Roman" w:eastAsia="Calibri" w:hAnsi="Times New Roman" w:cs="Times New Roman"/>
          <w:sz w:val="28"/>
          <w:szCs w:val="28"/>
          <w:lang w:val="en-US"/>
        </w:rPr>
        <w:t xml:space="preserve"> Mikhailovich, Nizhny Novgorod State Technical University </w:t>
      </w:r>
      <w:proofErr w:type="spellStart"/>
      <w:proofErr w:type="gramStart"/>
      <w:r w:rsidRPr="00737F9A">
        <w:rPr>
          <w:rFonts w:ascii="Times New Roman" w:eastAsia="Calibri" w:hAnsi="Times New Roman" w:cs="Times New Roman"/>
          <w:sz w:val="28"/>
          <w:szCs w:val="28"/>
          <w:lang w:val="en-US"/>
        </w:rPr>
        <w:t>n.a</w:t>
      </w:r>
      <w:proofErr w:type="spellEnd"/>
      <w:proofErr w:type="gramEnd"/>
      <w:r w:rsidRPr="00737F9A">
        <w:rPr>
          <w:rFonts w:ascii="Times New Roman" w:eastAsia="Calibri" w:hAnsi="Times New Roman" w:cs="Times New Roman"/>
          <w:sz w:val="28"/>
          <w:szCs w:val="28"/>
          <w:lang w:val="en-US"/>
        </w:rPr>
        <w:t xml:space="preserve">. R.E. Alekseev, </w:t>
      </w:r>
      <w:r w:rsidRPr="00737F9A">
        <w:rPr>
          <w:rFonts w:ascii="Times New Roman" w:eastAsia="Times New Roman" w:hAnsi="Times New Roman" w:cs="Times New Roman"/>
          <w:sz w:val="28"/>
          <w:szCs w:val="28"/>
          <w:lang w:val="en-US" w:eastAsia="ru-RU"/>
        </w:rPr>
        <w:t>doctor of technical sciences, professor</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r w:rsidRPr="00737F9A">
        <w:rPr>
          <w:rFonts w:ascii="Times New Roman" w:eastAsia="Times New Roman" w:hAnsi="Times New Roman" w:cs="Times New Roman"/>
          <w:sz w:val="28"/>
          <w:szCs w:val="28"/>
          <w:lang w:val="en-US" w:eastAsia="ru-RU"/>
        </w:rPr>
        <w:t xml:space="preserve">Address: 49 </w:t>
      </w:r>
      <w:proofErr w:type="spellStart"/>
      <w:r w:rsidRPr="00737F9A">
        <w:rPr>
          <w:rFonts w:ascii="Times New Roman" w:eastAsia="Times New Roman" w:hAnsi="Times New Roman" w:cs="Times New Roman"/>
          <w:sz w:val="28"/>
          <w:szCs w:val="28"/>
          <w:lang w:val="en-US" w:eastAsia="ru-RU"/>
        </w:rPr>
        <w:t>Gaidar</w:t>
      </w:r>
      <w:proofErr w:type="spellEnd"/>
      <w:r w:rsidRPr="00737F9A">
        <w:rPr>
          <w:rFonts w:ascii="Times New Roman" w:eastAsia="Times New Roman" w:hAnsi="Times New Roman" w:cs="Times New Roman"/>
          <w:sz w:val="28"/>
          <w:szCs w:val="28"/>
          <w:lang w:val="en-US" w:eastAsia="ru-RU"/>
        </w:rPr>
        <w:t xml:space="preserve"> </w:t>
      </w:r>
      <w:proofErr w:type="gramStart"/>
      <w:r w:rsidRPr="00737F9A">
        <w:rPr>
          <w:rFonts w:ascii="Times New Roman" w:eastAsia="Times New Roman" w:hAnsi="Times New Roman" w:cs="Times New Roman"/>
          <w:sz w:val="28"/>
          <w:szCs w:val="28"/>
          <w:lang w:val="en-US" w:eastAsia="ru-RU"/>
        </w:rPr>
        <w:t>street</w:t>
      </w:r>
      <w:proofErr w:type="gramEnd"/>
      <w:r w:rsidRPr="00737F9A">
        <w:rPr>
          <w:rFonts w:ascii="Times New Roman" w:eastAsia="Times New Roman" w:hAnsi="Times New Roman" w:cs="Times New Roman"/>
          <w:sz w:val="28"/>
          <w:szCs w:val="28"/>
          <w:lang w:val="en-US" w:eastAsia="ru-RU"/>
        </w:rPr>
        <w:t xml:space="preserve">, </w:t>
      </w:r>
      <w:proofErr w:type="spellStart"/>
      <w:r w:rsidRPr="00737F9A">
        <w:rPr>
          <w:rFonts w:ascii="Times New Roman" w:eastAsia="Times New Roman" w:hAnsi="Times New Roman" w:cs="Times New Roman"/>
          <w:sz w:val="28"/>
          <w:szCs w:val="28"/>
          <w:lang w:val="en-US" w:eastAsia="ru-RU"/>
        </w:rPr>
        <w:t>Dzerzhinsk</w:t>
      </w:r>
      <w:proofErr w:type="spellEnd"/>
      <w:r w:rsidRPr="00737F9A">
        <w:rPr>
          <w:rFonts w:ascii="Times New Roman" w:eastAsia="Times New Roman" w:hAnsi="Times New Roman" w:cs="Times New Roman"/>
          <w:sz w:val="28"/>
          <w:szCs w:val="28"/>
          <w:lang w:val="en-US" w:eastAsia="ru-RU"/>
        </w:rPr>
        <w:t>, 606026, Russia</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proofErr w:type="spellStart"/>
      <w:r w:rsidRPr="00737F9A">
        <w:rPr>
          <w:rFonts w:ascii="Times New Roman" w:eastAsia="Calibri" w:hAnsi="Times New Roman" w:cs="Times New Roman"/>
          <w:b/>
          <w:sz w:val="28"/>
          <w:szCs w:val="28"/>
          <w:lang w:val="en-US"/>
        </w:rPr>
        <w:lastRenderedPageBreak/>
        <w:t>Rogozhin</w:t>
      </w:r>
      <w:proofErr w:type="spellEnd"/>
      <w:r w:rsidRPr="00737F9A">
        <w:rPr>
          <w:rFonts w:ascii="Times New Roman" w:eastAsia="Calibri" w:hAnsi="Times New Roman" w:cs="Times New Roman"/>
          <w:b/>
          <w:sz w:val="28"/>
          <w:szCs w:val="28"/>
          <w:lang w:val="en-US"/>
        </w:rPr>
        <w:t xml:space="preserve"> Anton</w:t>
      </w:r>
      <w:r w:rsidRPr="00737F9A">
        <w:rPr>
          <w:rFonts w:ascii="Times New Roman" w:eastAsia="Calibri" w:hAnsi="Times New Roman" w:cs="Times New Roman"/>
          <w:sz w:val="28"/>
          <w:szCs w:val="28"/>
          <w:lang w:val="en-US"/>
        </w:rPr>
        <w:t xml:space="preserve"> </w:t>
      </w:r>
      <w:proofErr w:type="spellStart"/>
      <w:r w:rsidRPr="00737F9A">
        <w:rPr>
          <w:rFonts w:ascii="Times New Roman" w:eastAsia="Calibri" w:hAnsi="Times New Roman" w:cs="Times New Roman"/>
          <w:sz w:val="28"/>
          <w:szCs w:val="28"/>
          <w:lang w:val="en-US"/>
        </w:rPr>
        <w:t>Evgenevich</w:t>
      </w:r>
      <w:proofErr w:type="spellEnd"/>
      <w:r w:rsidRPr="00737F9A">
        <w:rPr>
          <w:rFonts w:ascii="Times New Roman" w:eastAsia="Calibri" w:hAnsi="Times New Roman" w:cs="Times New Roman"/>
          <w:sz w:val="28"/>
          <w:szCs w:val="28"/>
          <w:lang w:val="en-US"/>
        </w:rPr>
        <w:t xml:space="preserve">, Nizhny Novgorod State Technical University </w:t>
      </w:r>
      <w:proofErr w:type="spellStart"/>
      <w:r w:rsidRPr="00737F9A">
        <w:rPr>
          <w:rFonts w:ascii="Times New Roman" w:eastAsia="Calibri" w:hAnsi="Times New Roman" w:cs="Times New Roman"/>
          <w:sz w:val="28"/>
          <w:szCs w:val="28"/>
          <w:lang w:val="en-US"/>
        </w:rPr>
        <w:t>n.a</w:t>
      </w:r>
      <w:proofErr w:type="spellEnd"/>
      <w:r w:rsidRPr="00737F9A">
        <w:rPr>
          <w:rFonts w:ascii="Times New Roman" w:eastAsia="Calibri" w:hAnsi="Times New Roman" w:cs="Times New Roman"/>
          <w:sz w:val="28"/>
          <w:szCs w:val="28"/>
          <w:lang w:val="en-US"/>
        </w:rPr>
        <w:t xml:space="preserve">. R.E. Alekseev, </w:t>
      </w:r>
      <w:proofErr w:type="spellStart"/>
      <w:r w:rsidRPr="00737F9A">
        <w:rPr>
          <w:rFonts w:ascii="Times New Roman" w:eastAsia="Calibri" w:hAnsi="Times New Roman" w:cs="Times New Roman"/>
          <w:sz w:val="28"/>
          <w:szCs w:val="28"/>
          <w:lang w:val="en-US"/>
        </w:rPr>
        <w:t>Lobachevsky</w:t>
      </w:r>
      <w:proofErr w:type="spellEnd"/>
      <w:r w:rsidRPr="00737F9A">
        <w:rPr>
          <w:rFonts w:ascii="Times New Roman" w:eastAsia="Calibri" w:hAnsi="Times New Roman" w:cs="Times New Roman"/>
          <w:sz w:val="28"/>
          <w:szCs w:val="28"/>
          <w:lang w:val="en-US"/>
        </w:rPr>
        <w:t xml:space="preserve"> State University of </w:t>
      </w:r>
      <w:proofErr w:type="spellStart"/>
      <w:r w:rsidRPr="00737F9A">
        <w:rPr>
          <w:rFonts w:ascii="Times New Roman" w:eastAsia="Calibri" w:hAnsi="Times New Roman" w:cs="Times New Roman"/>
          <w:sz w:val="28"/>
          <w:szCs w:val="28"/>
          <w:lang w:val="en-US"/>
        </w:rPr>
        <w:t>Nizhni</w:t>
      </w:r>
      <w:proofErr w:type="spellEnd"/>
      <w:r w:rsidRPr="00737F9A">
        <w:rPr>
          <w:rFonts w:ascii="Times New Roman" w:eastAsia="Calibri" w:hAnsi="Times New Roman" w:cs="Times New Roman"/>
          <w:sz w:val="28"/>
          <w:szCs w:val="28"/>
          <w:lang w:val="en-US"/>
        </w:rPr>
        <w:t xml:space="preserve"> Novgorod, National Research University, junior researcher</w:t>
      </w:r>
    </w:p>
    <w:p w:rsidR="00737F9A" w:rsidRPr="00737F9A" w:rsidRDefault="00737F9A" w:rsidP="00737F9A">
      <w:pPr>
        <w:spacing w:after="0" w:line="240" w:lineRule="auto"/>
        <w:jc w:val="both"/>
        <w:rPr>
          <w:rFonts w:ascii="Times New Roman" w:eastAsia="Times New Roman" w:hAnsi="Times New Roman" w:cs="Times New Roman"/>
          <w:sz w:val="28"/>
          <w:szCs w:val="28"/>
          <w:lang w:val="en-US" w:eastAsia="ru-RU"/>
        </w:rPr>
      </w:pPr>
      <w:r w:rsidRPr="00737F9A">
        <w:rPr>
          <w:rFonts w:ascii="Times New Roman" w:eastAsia="Times New Roman" w:hAnsi="Times New Roman" w:cs="Times New Roman"/>
          <w:sz w:val="28"/>
          <w:szCs w:val="28"/>
          <w:lang w:val="en-US" w:eastAsia="ru-RU"/>
        </w:rPr>
        <w:t xml:space="preserve">Address: Nizhny Novgorod region, </w:t>
      </w:r>
      <w:proofErr w:type="spellStart"/>
      <w:r w:rsidRPr="00737F9A">
        <w:rPr>
          <w:rFonts w:ascii="Times New Roman" w:eastAsia="Times New Roman" w:hAnsi="Times New Roman" w:cs="Times New Roman"/>
          <w:sz w:val="28"/>
          <w:szCs w:val="28"/>
          <w:lang w:val="en-US" w:eastAsia="ru-RU"/>
        </w:rPr>
        <w:t>Dzerzhinsk</w:t>
      </w:r>
      <w:proofErr w:type="spellEnd"/>
      <w:r w:rsidRPr="00737F9A">
        <w:rPr>
          <w:rFonts w:ascii="Times New Roman" w:eastAsia="Times New Roman" w:hAnsi="Times New Roman" w:cs="Times New Roman"/>
          <w:sz w:val="28"/>
          <w:szCs w:val="28"/>
          <w:lang w:val="en-US" w:eastAsia="ru-RU"/>
        </w:rPr>
        <w:t xml:space="preserve">, </w:t>
      </w:r>
      <w:proofErr w:type="spellStart"/>
      <w:r w:rsidRPr="00737F9A">
        <w:rPr>
          <w:rFonts w:ascii="Times New Roman" w:eastAsia="Times New Roman" w:hAnsi="Times New Roman" w:cs="Times New Roman"/>
          <w:sz w:val="28"/>
          <w:szCs w:val="28"/>
          <w:lang w:val="en-US" w:eastAsia="ru-RU"/>
        </w:rPr>
        <w:t>st.</w:t>
      </w:r>
      <w:proofErr w:type="spellEnd"/>
      <w:r w:rsidRPr="00737F9A">
        <w:rPr>
          <w:rFonts w:ascii="Times New Roman" w:eastAsia="Times New Roman" w:hAnsi="Times New Roman" w:cs="Times New Roman"/>
          <w:sz w:val="28"/>
          <w:szCs w:val="28"/>
          <w:lang w:val="en-US" w:eastAsia="ru-RU"/>
        </w:rPr>
        <w:t xml:space="preserve"> </w:t>
      </w:r>
      <w:proofErr w:type="spellStart"/>
      <w:r w:rsidRPr="00737F9A">
        <w:rPr>
          <w:rFonts w:ascii="Times New Roman" w:eastAsia="Times New Roman" w:hAnsi="Times New Roman" w:cs="Times New Roman"/>
          <w:sz w:val="28"/>
          <w:szCs w:val="28"/>
          <w:lang w:val="en-US" w:eastAsia="ru-RU"/>
        </w:rPr>
        <w:t>Samohvalova</w:t>
      </w:r>
      <w:proofErr w:type="spellEnd"/>
      <w:r w:rsidRPr="00737F9A">
        <w:rPr>
          <w:rFonts w:ascii="Times New Roman" w:eastAsia="Times New Roman" w:hAnsi="Times New Roman" w:cs="Times New Roman"/>
          <w:sz w:val="28"/>
          <w:szCs w:val="28"/>
          <w:lang w:val="en-US" w:eastAsia="ru-RU"/>
        </w:rPr>
        <w:t>, 10a, apartment 82</w:t>
      </w:r>
      <w:r w:rsidR="00CE19EF">
        <w:rPr>
          <w:rFonts w:ascii="Times New Roman" w:eastAsia="Times New Roman" w:hAnsi="Times New Roman" w:cs="Times New Roman"/>
          <w:sz w:val="28"/>
          <w:szCs w:val="28"/>
          <w:lang w:val="en-US" w:eastAsia="ru-RU"/>
        </w:rPr>
        <w:t xml:space="preserve">. </w:t>
      </w:r>
      <w:r w:rsidRPr="00737F9A">
        <w:rPr>
          <w:rFonts w:ascii="Times New Roman" w:eastAsia="Calibri" w:hAnsi="Times New Roman" w:cs="Times New Roman"/>
          <w:sz w:val="28"/>
          <w:szCs w:val="28"/>
          <w:lang w:val="en-US"/>
        </w:rPr>
        <w:t xml:space="preserve">E-mail: </w:t>
      </w:r>
      <w:hyperlink r:id="rId19" w:history="1">
        <w:r w:rsidRPr="00737F9A">
          <w:rPr>
            <w:rFonts w:ascii="Times New Roman" w:eastAsia="Calibri" w:hAnsi="Times New Roman" w:cs="Times New Roman"/>
            <w:color w:val="0000FF"/>
            <w:sz w:val="28"/>
            <w:szCs w:val="28"/>
            <w:u w:val="single"/>
            <w:lang w:val="en-US"/>
          </w:rPr>
          <w:t>anton.dpi@yandex.ru</w:t>
        </w:r>
      </w:hyperlink>
    </w:p>
    <w:p w:rsidR="00737F9A" w:rsidRPr="00737F9A" w:rsidRDefault="00737F9A" w:rsidP="00737F9A">
      <w:pPr>
        <w:spacing w:after="0" w:line="240" w:lineRule="auto"/>
        <w:jc w:val="both"/>
        <w:rPr>
          <w:rFonts w:ascii="Times New Roman" w:eastAsia="Calibri" w:hAnsi="Times New Roman" w:cs="Times New Roman"/>
          <w:sz w:val="28"/>
          <w:szCs w:val="28"/>
          <w:lang w:val="en-US"/>
        </w:rPr>
      </w:pPr>
      <w:proofErr w:type="spellStart"/>
      <w:r w:rsidRPr="00737F9A">
        <w:rPr>
          <w:rFonts w:ascii="Times New Roman" w:eastAsia="Calibri" w:hAnsi="Times New Roman" w:cs="Times New Roman"/>
          <w:b/>
          <w:sz w:val="28"/>
          <w:szCs w:val="28"/>
          <w:lang w:val="en-US"/>
        </w:rPr>
        <w:t>Kanakov</w:t>
      </w:r>
      <w:proofErr w:type="spellEnd"/>
      <w:r w:rsidRPr="00737F9A">
        <w:rPr>
          <w:rFonts w:ascii="Times New Roman" w:eastAsia="Calibri" w:hAnsi="Times New Roman" w:cs="Times New Roman"/>
          <w:b/>
          <w:sz w:val="28"/>
          <w:szCs w:val="28"/>
          <w:lang w:val="en-US"/>
        </w:rPr>
        <w:t xml:space="preserve"> </w:t>
      </w:r>
      <w:proofErr w:type="spellStart"/>
      <w:r w:rsidRPr="00737F9A">
        <w:rPr>
          <w:rFonts w:ascii="Times New Roman" w:eastAsia="Calibri" w:hAnsi="Times New Roman" w:cs="Times New Roman"/>
          <w:b/>
          <w:sz w:val="28"/>
          <w:szCs w:val="28"/>
          <w:lang w:val="en-US"/>
        </w:rPr>
        <w:t>Evgeny</w:t>
      </w:r>
      <w:proofErr w:type="spellEnd"/>
      <w:r w:rsidRPr="00737F9A">
        <w:rPr>
          <w:rFonts w:ascii="Times New Roman" w:eastAsia="Calibri" w:hAnsi="Times New Roman" w:cs="Times New Roman"/>
          <w:sz w:val="28"/>
          <w:szCs w:val="28"/>
          <w:lang w:val="en-US"/>
        </w:rPr>
        <w:t xml:space="preserve"> </w:t>
      </w:r>
      <w:proofErr w:type="spellStart"/>
      <w:r w:rsidRPr="00737F9A">
        <w:rPr>
          <w:rFonts w:ascii="Times New Roman" w:eastAsia="Calibri" w:hAnsi="Times New Roman" w:cs="Times New Roman"/>
          <w:sz w:val="28"/>
          <w:szCs w:val="28"/>
          <w:lang w:val="en-US"/>
        </w:rPr>
        <w:t>Alexandrovich</w:t>
      </w:r>
      <w:proofErr w:type="spellEnd"/>
      <w:r w:rsidRPr="00737F9A">
        <w:rPr>
          <w:rFonts w:ascii="Times New Roman" w:eastAsia="Calibri" w:hAnsi="Times New Roman" w:cs="Times New Roman"/>
          <w:sz w:val="28"/>
          <w:szCs w:val="28"/>
          <w:lang w:val="en-US"/>
        </w:rPr>
        <w:t xml:space="preserve">, Nizhny Novgorod State Technical University </w:t>
      </w:r>
      <w:proofErr w:type="spellStart"/>
      <w:r w:rsidRPr="00737F9A">
        <w:rPr>
          <w:rFonts w:ascii="Times New Roman" w:eastAsia="Calibri" w:hAnsi="Times New Roman" w:cs="Times New Roman"/>
          <w:sz w:val="28"/>
          <w:szCs w:val="28"/>
          <w:lang w:val="en-US"/>
        </w:rPr>
        <w:t>n.a</w:t>
      </w:r>
      <w:proofErr w:type="spellEnd"/>
      <w:r w:rsidRPr="00737F9A">
        <w:rPr>
          <w:rFonts w:ascii="Times New Roman" w:eastAsia="Calibri" w:hAnsi="Times New Roman" w:cs="Times New Roman"/>
          <w:sz w:val="28"/>
          <w:szCs w:val="28"/>
          <w:lang w:val="en-US"/>
        </w:rPr>
        <w:t xml:space="preserve">. R.E. Alekseev, </w:t>
      </w:r>
      <w:proofErr w:type="spellStart"/>
      <w:r w:rsidRPr="00737F9A">
        <w:rPr>
          <w:rFonts w:ascii="Times New Roman" w:eastAsia="Calibri" w:hAnsi="Times New Roman" w:cs="Times New Roman"/>
          <w:sz w:val="28"/>
          <w:szCs w:val="28"/>
          <w:lang w:val="en-US"/>
        </w:rPr>
        <w:t>Lobachevsky</w:t>
      </w:r>
      <w:proofErr w:type="spellEnd"/>
      <w:r w:rsidRPr="00737F9A">
        <w:rPr>
          <w:rFonts w:ascii="Times New Roman" w:eastAsia="Calibri" w:hAnsi="Times New Roman" w:cs="Times New Roman"/>
          <w:sz w:val="28"/>
          <w:szCs w:val="28"/>
          <w:lang w:val="en-US"/>
        </w:rPr>
        <w:t xml:space="preserve"> State University of </w:t>
      </w:r>
      <w:proofErr w:type="spellStart"/>
      <w:r w:rsidRPr="00737F9A">
        <w:rPr>
          <w:rFonts w:ascii="Times New Roman" w:eastAsia="Calibri" w:hAnsi="Times New Roman" w:cs="Times New Roman"/>
          <w:sz w:val="28"/>
          <w:szCs w:val="28"/>
          <w:lang w:val="en-US"/>
        </w:rPr>
        <w:t>Nizhni</w:t>
      </w:r>
      <w:proofErr w:type="spellEnd"/>
      <w:r w:rsidRPr="00737F9A">
        <w:rPr>
          <w:rFonts w:ascii="Times New Roman" w:eastAsia="Calibri" w:hAnsi="Times New Roman" w:cs="Times New Roman"/>
          <w:sz w:val="28"/>
          <w:szCs w:val="28"/>
          <w:lang w:val="en-US"/>
        </w:rPr>
        <w:t xml:space="preserve"> Novgorod, National Research University, junior researcher</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r w:rsidRPr="00737F9A">
        <w:rPr>
          <w:rFonts w:ascii="Times New Roman" w:eastAsia="Times New Roman" w:hAnsi="Times New Roman" w:cs="Times New Roman"/>
          <w:sz w:val="28"/>
          <w:szCs w:val="28"/>
          <w:lang w:val="en-US" w:eastAsia="ru-RU"/>
        </w:rPr>
        <w:t xml:space="preserve">Address: 49 </w:t>
      </w:r>
      <w:proofErr w:type="spellStart"/>
      <w:r w:rsidRPr="00737F9A">
        <w:rPr>
          <w:rFonts w:ascii="Times New Roman" w:eastAsia="Times New Roman" w:hAnsi="Times New Roman" w:cs="Times New Roman"/>
          <w:sz w:val="28"/>
          <w:szCs w:val="28"/>
          <w:lang w:val="en-US" w:eastAsia="ru-RU"/>
        </w:rPr>
        <w:t>Gaidar</w:t>
      </w:r>
      <w:proofErr w:type="spellEnd"/>
      <w:r w:rsidRPr="00737F9A">
        <w:rPr>
          <w:rFonts w:ascii="Times New Roman" w:eastAsia="Times New Roman" w:hAnsi="Times New Roman" w:cs="Times New Roman"/>
          <w:sz w:val="28"/>
          <w:szCs w:val="28"/>
          <w:lang w:val="en-US" w:eastAsia="ru-RU"/>
        </w:rPr>
        <w:t xml:space="preserve"> </w:t>
      </w:r>
      <w:proofErr w:type="gramStart"/>
      <w:r w:rsidRPr="00737F9A">
        <w:rPr>
          <w:rFonts w:ascii="Times New Roman" w:eastAsia="Times New Roman" w:hAnsi="Times New Roman" w:cs="Times New Roman"/>
          <w:sz w:val="28"/>
          <w:szCs w:val="28"/>
          <w:lang w:val="en-US" w:eastAsia="ru-RU"/>
        </w:rPr>
        <w:t>street</w:t>
      </w:r>
      <w:proofErr w:type="gramEnd"/>
      <w:r w:rsidRPr="00737F9A">
        <w:rPr>
          <w:rFonts w:ascii="Times New Roman" w:eastAsia="Times New Roman" w:hAnsi="Times New Roman" w:cs="Times New Roman"/>
          <w:sz w:val="28"/>
          <w:szCs w:val="28"/>
          <w:lang w:val="en-US" w:eastAsia="ru-RU"/>
        </w:rPr>
        <w:t xml:space="preserve">, </w:t>
      </w:r>
      <w:proofErr w:type="spellStart"/>
      <w:r w:rsidRPr="00737F9A">
        <w:rPr>
          <w:rFonts w:ascii="Times New Roman" w:eastAsia="Times New Roman" w:hAnsi="Times New Roman" w:cs="Times New Roman"/>
          <w:sz w:val="28"/>
          <w:szCs w:val="28"/>
          <w:lang w:val="en-US" w:eastAsia="ru-RU"/>
        </w:rPr>
        <w:t>Dzerzhinsk</w:t>
      </w:r>
      <w:proofErr w:type="spellEnd"/>
      <w:r w:rsidRPr="00737F9A">
        <w:rPr>
          <w:rFonts w:ascii="Times New Roman" w:eastAsia="Times New Roman" w:hAnsi="Times New Roman" w:cs="Times New Roman"/>
          <w:sz w:val="28"/>
          <w:szCs w:val="28"/>
          <w:lang w:val="en-US" w:eastAsia="ru-RU"/>
        </w:rPr>
        <w:t>, 606026, Russia</w:t>
      </w:r>
    </w:p>
    <w:p w:rsidR="00737F9A" w:rsidRPr="00737F9A" w:rsidRDefault="00737F9A" w:rsidP="00737F9A">
      <w:pPr>
        <w:spacing w:after="0" w:line="240" w:lineRule="auto"/>
        <w:jc w:val="both"/>
        <w:rPr>
          <w:rFonts w:ascii="Times New Roman" w:eastAsia="Times New Roman" w:hAnsi="Times New Roman" w:cs="Times New Roman"/>
          <w:sz w:val="28"/>
          <w:szCs w:val="28"/>
          <w:lang w:val="en-US" w:eastAsia="ru-RU"/>
        </w:rPr>
      </w:pPr>
      <w:proofErr w:type="spellStart"/>
      <w:r w:rsidRPr="00737F9A">
        <w:rPr>
          <w:rFonts w:ascii="Times New Roman" w:eastAsia="Calibri" w:hAnsi="Times New Roman" w:cs="Times New Roman"/>
          <w:b/>
          <w:sz w:val="28"/>
          <w:szCs w:val="28"/>
          <w:lang w:val="en-US"/>
        </w:rPr>
        <w:t>Belousov</w:t>
      </w:r>
      <w:proofErr w:type="spellEnd"/>
      <w:r w:rsidRPr="00737F9A">
        <w:rPr>
          <w:rFonts w:ascii="Times New Roman" w:eastAsia="Calibri" w:hAnsi="Times New Roman" w:cs="Times New Roman"/>
          <w:b/>
          <w:sz w:val="28"/>
          <w:szCs w:val="28"/>
          <w:lang w:val="en-US"/>
        </w:rPr>
        <w:t xml:space="preserve"> </w:t>
      </w:r>
      <w:proofErr w:type="spellStart"/>
      <w:r w:rsidRPr="00737F9A">
        <w:rPr>
          <w:rFonts w:ascii="Times New Roman" w:eastAsia="Calibri" w:hAnsi="Times New Roman" w:cs="Times New Roman"/>
          <w:b/>
          <w:sz w:val="28"/>
          <w:szCs w:val="28"/>
          <w:lang w:val="en-US"/>
        </w:rPr>
        <w:t>Artem</w:t>
      </w:r>
      <w:proofErr w:type="spellEnd"/>
      <w:r w:rsidRPr="00737F9A">
        <w:rPr>
          <w:rFonts w:ascii="Times New Roman" w:eastAsia="Calibri" w:hAnsi="Times New Roman" w:cs="Times New Roman"/>
          <w:sz w:val="28"/>
          <w:szCs w:val="28"/>
          <w:lang w:val="en-US"/>
        </w:rPr>
        <w:t xml:space="preserve"> </w:t>
      </w:r>
      <w:proofErr w:type="spellStart"/>
      <w:r w:rsidRPr="00737F9A">
        <w:rPr>
          <w:rFonts w:ascii="Times New Roman" w:eastAsia="Calibri" w:hAnsi="Times New Roman" w:cs="Times New Roman"/>
          <w:sz w:val="28"/>
          <w:szCs w:val="28"/>
          <w:lang w:val="en-US"/>
        </w:rPr>
        <w:t>Sergeevich</w:t>
      </w:r>
      <w:proofErr w:type="spellEnd"/>
      <w:r w:rsidRPr="00737F9A">
        <w:rPr>
          <w:rFonts w:ascii="Times New Roman" w:eastAsia="Calibri" w:hAnsi="Times New Roman" w:cs="Times New Roman"/>
          <w:sz w:val="28"/>
          <w:szCs w:val="28"/>
          <w:lang w:val="en-US"/>
        </w:rPr>
        <w:t xml:space="preserve">, Nizhny Novgorod State Technical University </w:t>
      </w:r>
      <w:proofErr w:type="spellStart"/>
      <w:r w:rsidRPr="00737F9A">
        <w:rPr>
          <w:rFonts w:ascii="Times New Roman" w:eastAsia="Calibri" w:hAnsi="Times New Roman" w:cs="Times New Roman"/>
          <w:sz w:val="28"/>
          <w:szCs w:val="28"/>
          <w:lang w:val="en-US"/>
        </w:rPr>
        <w:t>n.a</w:t>
      </w:r>
      <w:proofErr w:type="spellEnd"/>
      <w:r w:rsidRPr="00737F9A">
        <w:rPr>
          <w:rFonts w:ascii="Times New Roman" w:eastAsia="Calibri" w:hAnsi="Times New Roman" w:cs="Times New Roman"/>
          <w:sz w:val="28"/>
          <w:szCs w:val="28"/>
          <w:lang w:val="en-US"/>
        </w:rPr>
        <w:t xml:space="preserve">. R.E. Alekseev, </w:t>
      </w:r>
      <w:r w:rsidRPr="00737F9A">
        <w:rPr>
          <w:rFonts w:ascii="Times New Roman" w:eastAsia="Times New Roman" w:hAnsi="Times New Roman" w:cs="Times New Roman"/>
          <w:sz w:val="28"/>
          <w:szCs w:val="28"/>
          <w:lang w:val="en-US" w:eastAsia="ru-RU"/>
        </w:rPr>
        <w:t>candidate of chemical sciences,  senior lecturer of department chemical technology</w:t>
      </w:r>
      <w:r w:rsidR="005D2B43">
        <w:rPr>
          <w:rFonts w:ascii="Times New Roman" w:eastAsia="Times New Roman" w:hAnsi="Times New Roman" w:cs="Times New Roman"/>
          <w:sz w:val="28"/>
          <w:szCs w:val="28"/>
          <w:lang w:val="en-US" w:eastAsia="ru-RU"/>
        </w:rPr>
        <w:t xml:space="preserve">. </w:t>
      </w:r>
      <w:r w:rsidRPr="00737F9A">
        <w:rPr>
          <w:rFonts w:ascii="Times New Roman" w:eastAsia="Times New Roman" w:hAnsi="Times New Roman" w:cs="Times New Roman"/>
          <w:sz w:val="28"/>
          <w:szCs w:val="28"/>
          <w:lang w:val="en-US" w:eastAsia="ru-RU"/>
        </w:rPr>
        <w:t xml:space="preserve">Address: 49 </w:t>
      </w:r>
      <w:proofErr w:type="spellStart"/>
      <w:r w:rsidRPr="00737F9A">
        <w:rPr>
          <w:rFonts w:ascii="Times New Roman" w:eastAsia="Times New Roman" w:hAnsi="Times New Roman" w:cs="Times New Roman"/>
          <w:sz w:val="28"/>
          <w:szCs w:val="28"/>
          <w:lang w:val="en-US" w:eastAsia="ru-RU"/>
        </w:rPr>
        <w:t>Gaidar</w:t>
      </w:r>
      <w:proofErr w:type="spellEnd"/>
      <w:r w:rsidRPr="00737F9A">
        <w:rPr>
          <w:rFonts w:ascii="Times New Roman" w:eastAsia="Times New Roman" w:hAnsi="Times New Roman" w:cs="Times New Roman"/>
          <w:sz w:val="28"/>
          <w:szCs w:val="28"/>
          <w:lang w:val="en-US" w:eastAsia="ru-RU"/>
        </w:rPr>
        <w:t xml:space="preserve"> </w:t>
      </w:r>
      <w:proofErr w:type="gramStart"/>
      <w:r w:rsidRPr="00737F9A">
        <w:rPr>
          <w:rFonts w:ascii="Times New Roman" w:eastAsia="Times New Roman" w:hAnsi="Times New Roman" w:cs="Times New Roman"/>
          <w:sz w:val="28"/>
          <w:szCs w:val="28"/>
          <w:lang w:val="en-US" w:eastAsia="ru-RU"/>
        </w:rPr>
        <w:t>street</w:t>
      </w:r>
      <w:proofErr w:type="gramEnd"/>
      <w:r w:rsidRPr="00737F9A">
        <w:rPr>
          <w:rFonts w:ascii="Times New Roman" w:eastAsia="Times New Roman" w:hAnsi="Times New Roman" w:cs="Times New Roman"/>
          <w:sz w:val="28"/>
          <w:szCs w:val="28"/>
          <w:lang w:val="en-US" w:eastAsia="ru-RU"/>
        </w:rPr>
        <w:t xml:space="preserve">, </w:t>
      </w:r>
      <w:proofErr w:type="spellStart"/>
      <w:r w:rsidRPr="00737F9A">
        <w:rPr>
          <w:rFonts w:ascii="Times New Roman" w:eastAsia="Times New Roman" w:hAnsi="Times New Roman" w:cs="Times New Roman"/>
          <w:sz w:val="28"/>
          <w:szCs w:val="28"/>
          <w:lang w:val="en-US" w:eastAsia="ru-RU"/>
        </w:rPr>
        <w:t>Dzerzhinsk</w:t>
      </w:r>
      <w:proofErr w:type="spellEnd"/>
      <w:r w:rsidRPr="00737F9A">
        <w:rPr>
          <w:rFonts w:ascii="Times New Roman" w:eastAsia="Times New Roman" w:hAnsi="Times New Roman" w:cs="Times New Roman"/>
          <w:sz w:val="28"/>
          <w:szCs w:val="28"/>
          <w:lang w:val="en-US" w:eastAsia="ru-RU"/>
        </w:rPr>
        <w:t>, 606026, Russia</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proofErr w:type="spellStart"/>
      <w:r w:rsidRPr="00737F9A">
        <w:rPr>
          <w:rFonts w:ascii="Times New Roman" w:eastAsia="Calibri" w:hAnsi="Times New Roman" w:cs="Times New Roman"/>
          <w:b/>
          <w:sz w:val="28"/>
          <w:szCs w:val="28"/>
          <w:lang w:val="en-US"/>
        </w:rPr>
        <w:t>Mironova</w:t>
      </w:r>
      <w:proofErr w:type="spellEnd"/>
      <w:r w:rsidRPr="00737F9A">
        <w:rPr>
          <w:rFonts w:ascii="Times New Roman" w:eastAsia="Calibri" w:hAnsi="Times New Roman" w:cs="Times New Roman"/>
          <w:b/>
          <w:sz w:val="28"/>
          <w:szCs w:val="28"/>
          <w:lang w:val="en-US"/>
        </w:rPr>
        <w:t xml:space="preserve"> Victoria</w:t>
      </w:r>
      <w:r w:rsidRPr="00737F9A">
        <w:rPr>
          <w:rFonts w:ascii="Times New Roman" w:eastAsia="Calibri" w:hAnsi="Times New Roman" w:cs="Times New Roman"/>
          <w:sz w:val="28"/>
          <w:szCs w:val="28"/>
          <w:lang w:val="en-US"/>
        </w:rPr>
        <w:t xml:space="preserve"> </w:t>
      </w:r>
      <w:proofErr w:type="spellStart"/>
      <w:r w:rsidRPr="00737F9A">
        <w:rPr>
          <w:rFonts w:ascii="Times New Roman" w:eastAsia="Calibri" w:hAnsi="Times New Roman" w:cs="Times New Roman"/>
          <w:sz w:val="28"/>
          <w:szCs w:val="28"/>
          <w:lang w:val="en-US"/>
        </w:rPr>
        <w:t>Yuryevna</w:t>
      </w:r>
      <w:proofErr w:type="spellEnd"/>
      <w:proofErr w:type="gramStart"/>
      <w:r w:rsidRPr="00737F9A">
        <w:rPr>
          <w:rFonts w:ascii="Times New Roman" w:eastAsia="Calibri" w:hAnsi="Times New Roman" w:cs="Times New Roman"/>
          <w:sz w:val="28"/>
          <w:szCs w:val="28"/>
          <w:lang w:val="en-US"/>
        </w:rPr>
        <w:t>,  Nizhny</w:t>
      </w:r>
      <w:proofErr w:type="gramEnd"/>
      <w:r w:rsidRPr="00737F9A">
        <w:rPr>
          <w:rFonts w:ascii="Times New Roman" w:eastAsia="Calibri" w:hAnsi="Times New Roman" w:cs="Times New Roman"/>
          <w:sz w:val="28"/>
          <w:szCs w:val="28"/>
          <w:lang w:val="en-US"/>
        </w:rPr>
        <w:t xml:space="preserve"> Novgorod State Technical University </w:t>
      </w:r>
      <w:proofErr w:type="spellStart"/>
      <w:r w:rsidRPr="00737F9A">
        <w:rPr>
          <w:rFonts w:ascii="Times New Roman" w:eastAsia="Calibri" w:hAnsi="Times New Roman" w:cs="Times New Roman"/>
          <w:sz w:val="28"/>
          <w:szCs w:val="28"/>
          <w:lang w:val="en-US"/>
        </w:rPr>
        <w:t>n.a</w:t>
      </w:r>
      <w:proofErr w:type="spellEnd"/>
      <w:r w:rsidRPr="00737F9A">
        <w:rPr>
          <w:rFonts w:ascii="Times New Roman" w:eastAsia="Calibri" w:hAnsi="Times New Roman" w:cs="Times New Roman"/>
          <w:sz w:val="28"/>
          <w:szCs w:val="28"/>
          <w:lang w:val="en-US"/>
        </w:rPr>
        <w:t>. R.E. Alekseev, student</w:t>
      </w:r>
      <w:r w:rsidR="005D2B43">
        <w:rPr>
          <w:rFonts w:ascii="Times New Roman" w:eastAsia="Calibri" w:hAnsi="Times New Roman" w:cs="Times New Roman"/>
          <w:sz w:val="28"/>
          <w:szCs w:val="28"/>
          <w:lang w:val="en-US"/>
        </w:rPr>
        <w:t>.</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r w:rsidRPr="00737F9A">
        <w:rPr>
          <w:rFonts w:ascii="Times New Roman" w:eastAsia="Times New Roman" w:hAnsi="Times New Roman" w:cs="Times New Roman"/>
          <w:sz w:val="28"/>
          <w:szCs w:val="28"/>
          <w:lang w:val="en-US" w:eastAsia="ru-RU"/>
        </w:rPr>
        <w:t xml:space="preserve">Address: 49 </w:t>
      </w:r>
      <w:proofErr w:type="spellStart"/>
      <w:r w:rsidRPr="00737F9A">
        <w:rPr>
          <w:rFonts w:ascii="Times New Roman" w:eastAsia="Times New Roman" w:hAnsi="Times New Roman" w:cs="Times New Roman"/>
          <w:sz w:val="28"/>
          <w:szCs w:val="28"/>
          <w:lang w:val="en-US" w:eastAsia="ru-RU"/>
        </w:rPr>
        <w:t>Gaidar</w:t>
      </w:r>
      <w:proofErr w:type="spellEnd"/>
      <w:r w:rsidRPr="00737F9A">
        <w:rPr>
          <w:rFonts w:ascii="Times New Roman" w:eastAsia="Times New Roman" w:hAnsi="Times New Roman" w:cs="Times New Roman"/>
          <w:sz w:val="28"/>
          <w:szCs w:val="28"/>
          <w:lang w:val="en-US" w:eastAsia="ru-RU"/>
        </w:rPr>
        <w:t xml:space="preserve"> </w:t>
      </w:r>
      <w:proofErr w:type="gramStart"/>
      <w:r w:rsidRPr="00737F9A">
        <w:rPr>
          <w:rFonts w:ascii="Times New Roman" w:eastAsia="Times New Roman" w:hAnsi="Times New Roman" w:cs="Times New Roman"/>
          <w:sz w:val="28"/>
          <w:szCs w:val="28"/>
          <w:lang w:val="en-US" w:eastAsia="ru-RU"/>
        </w:rPr>
        <w:t>street</w:t>
      </w:r>
      <w:proofErr w:type="gramEnd"/>
      <w:r w:rsidRPr="00737F9A">
        <w:rPr>
          <w:rFonts w:ascii="Times New Roman" w:eastAsia="Times New Roman" w:hAnsi="Times New Roman" w:cs="Times New Roman"/>
          <w:sz w:val="28"/>
          <w:szCs w:val="28"/>
          <w:lang w:val="en-US" w:eastAsia="ru-RU"/>
        </w:rPr>
        <w:t xml:space="preserve">, </w:t>
      </w:r>
      <w:proofErr w:type="spellStart"/>
      <w:r w:rsidRPr="00737F9A">
        <w:rPr>
          <w:rFonts w:ascii="Times New Roman" w:eastAsia="Times New Roman" w:hAnsi="Times New Roman" w:cs="Times New Roman"/>
          <w:sz w:val="28"/>
          <w:szCs w:val="28"/>
          <w:lang w:val="en-US" w:eastAsia="ru-RU"/>
        </w:rPr>
        <w:t>Dzerzhinsk</w:t>
      </w:r>
      <w:proofErr w:type="spellEnd"/>
      <w:r w:rsidRPr="00737F9A">
        <w:rPr>
          <w:rFonts w:ascii="Times New Roman" w:eastAsia="Times New Roman" w:hAnsi="Times New Roman" w:cs="Times New Roman"/>
          <w:sz w:val="28"/>
          <w:szCs w:val="28"/>
          <w:lang w:val="en-US" w:eastAsia="ru-RU"/>
        </w:rPr>
        <w:t>, 606026, Russia</w:t>
      </w:r>
    </w:p>
    <w:p w:rsidR="00737F9A" w:rsidRPr="00737F9A" w:rsidRDefault="00737F9A" w:rsidP="00737F9A">
      <w:pPr>
        <w:spacing w:after="0" w:line="240" w:lineRule="auto"/>
        <w:jc w:val="both"/>
        <w:rPr>
          <w:rFonts w:ascii="Times New Roman" w:eastAsia="Calibri" w:hAnsi="Times New Roman" w:cs="Times New Roman"/>
          <w:i/>
          <w:sz w:val="28"/>
          <w:szCs w:val="28"/>
          <w:lang w:val="en-US"/>
        </w:rPr>
      </w:pPr>
      <w:r w:rsidRPr="00737F9A">
        <w:rPr>
          <w:rFonts w:ascii="Times New Roman" w:eastAsia="Calibri" w:hAnsi="Times New Roman" w:cs="Times New Roman"/>
          <w:b/>
          <w:i/>
          <w:sz w:val="28"/>
          <w:szCs w:val="28"/>
          <w:lang w:val="en-US"/>
        </w:rPr>
        <w:t>Keywords</w:t>
      </w:r>
      <w:r w:rsidRPr="00737F9A">
        <w:rPr>
          <w:rFonts w:ascii="Times New Roman" w:eastAsia="Calibri" w:hAnsi="Times New Roman" w:cs="Times New Roman"/>
          <w:i/>
          <w:sz w:val="28"/>
          <w:szCs w:val="28"/>
          <w:lang w:val="en-US"/>
        </w:rPr>
        <w:t xml:space="preserve">: glycerol, biodiesel, methanol, calcium </w:t>
      </w:r>
      <w:proofErr w:type="spellStart"/>
      <w:r w:rsidRPr="00737F9A">
        <w:rPr>
          <w:rFonts w:ascii="Times New Roman" w:eastAsia="Calibri" w:hAnsi="Times New Roman" w:cs="Times New Roman"/>
          <w:i/>
          <w:sz w:val="28"/>
          <w:szCs w:val="28"/>
          <w:lang w:val="en-US"/>
        </w:rPr>
        <w:t>diglyceroxide</w:t>
      </w:r>
      <w:proofErr w:type="spellEnd"/>
      <w:r w:rsidRPr="00737F9A">
        <w:rPr>
          <w:rFonts w:ascii="Times New Roman" w:eastAsia="Calibri" w:hAnsi="Times New Roman" w:cs="Times New Roman"/>
          <w:i/>
          <w:sz w:val="28"/>
          <w:szCs w:val="28"/>
          <w:lang w:val="en-US"/>
        </w:rPr>
        <w:t xml:space="preserve">, equilibrium, </w:t>
      </w:r>
      <w:proofErr w:type="spellStart"/>
      <w:r w:rsidRPr="00737F9A">
        <w:rPr>
          <w:rFonts w:ascii="Times New Roman" w:eastAsia="Calibri" w:hAnsi="Times New Roman" w:cs="Times New Roman"/>
          <w:i/>
          <w:sz w:val="28"/>
          <w:szCs w:val="28"/>
          <w:lang w:val="en-US"/>
        </w:rPr>
        <w:t>Binodal</w:t>
      </w:r>
      <w:proofErr w:type="spellEnd"/>
      <w:r w:rsidRPr="00737F9A">
        <w:rPr>
          <w:rFonts w:ascii="Times New Roman" w:eastAsia="Calibri" w:hAnsi="Times New Roman" w:cs="Times New Roman"/>
          <w:i/>
          <w:sz w:val="28"/>
          <w:szCs w:val="28"/>
          <w:lang w:val="en-US"/>
        </w:rPr>
        <w:t xml:space="preserve"> curves, NRTL equation.</w:t>
      </w:r>
    </w:p>
    <w:p w:rsidR="00737F9A" w:rsidRPr="00737F9A" w:rsidRDefault="00737F9A" w:rsidP="00737F9A">
      <w:pPr>
        <w:spacing w:after="0" w:line="240" w:lineRule="auto"/>
        <w:jc w:val="both"/>
        <w:rPr>
          <w:rFonts w:ascii="Times New Roman" w:eastAsia="Calibri" w:hAnsi="Times New Roman" w:cs="Times New Roman"/>
          <w:sz w:val="28"/>
          <w:szCs w:val="28"/>
          <w:lang w:val="en-US"/>
        </w:rPr>
      </w:pPr>
      <w:r w:rsidRPr="00737F9A">
        <w:rPr>
          <w:rFonts w:ascii="Times New Roman" w:eastAsia="Calibri" w:hAnsi="Times New Roman" w:cs="Times New Roman"/>
          <w:sz w:val="28"/>
          <w:szCs w:val="28"/>
          <w:lang w:val="en-US"/>
        </w:rPr>
        <w:t xml:space="preserve">This work reports experimental liquid–liquid equilibrium data for ternary systems comprised of mixture of biodiesel (from rape seed oil), methanol </w:t>
      </w:r>
      <w:proofErr w:type="gramStart"/>
      <w:r w:rsidRPr="00737F9A">
        <w:rPr>
          <w:rFonts w:ascii="Times New Roman" w:eastAsia="Calibri" w:hAnsi="Times New Roman" w:cs="Times New Roman"/>
          <w:sz w:val="28"/>
          <w:szCs w:val="28"/>
          <w:lang w:val="en-US"/>
        </w:rPr>
        <w:t>and  glycerol</w:t>
      </w:r>
      <w:proofErr w:type="gramEnd"/>
      <w:r w:rsidRPr="00737F9A">
        <w:rPr>
          <w:rFonts w:ascii="Times New Roman" w:eastAsia="Calibri" w:hAnsi="Times New Roman" w:cs="Times New Roman"/>
          <w:sz w:val="28"/>
          <w:szCs w:val="28"/>
          <w:lang w:val="en-US"/>
        </w:rPr>
        <w:t xml:space="preserve">. Liquid–liquid equilibrium data are essential in order to predict the proportions in which these compounds exist and subsequently proceed with a more efficient process for the separation of the reaction product of transesterification. The phase equilibrium behavior </w:t>
      </w:r>
      <w:proofErr w:type="gramStart"/>
      <w:r w:rsidRPr="00737F9A">
        <w:rPr>
          <w:rFonts w:ascii="Times New Roman" w:eastAsia="Calibri" w:hAnsi="Times New Roman" w:cs="Times New Roman"/>
          <w:sz w:val="28"/>
          <w:szCs w:val="28"/>
          <w:lang w:val="en-US"/>
        </w:rPr>
        <w:t>of  biodiesel</w:t>
      </w:r>
      <w:proofErr w:type="gramEnd"/>
      <w:r w:rsidRPr="00737F9A">
        <w:rPr>
          <w:rFonts w:ascii="Times New Roman" w:eastAsia="Calibri" w:hAnsi="Times New Roman" w:cs="Times New Roman"/>
          <w:sz w:val="28"/>
          <w:szCs w:val="28"/>
          <w:lang w:val="en-US"/>
        </w:rPr>
        <w:t xml:space="preserve">-methanol-glycerol system was determined at T = 293, 313 and 333 </w:t>
      </w:r>
      <w:r w:rsidRPr="00737F9A">
        <w:rPr>
          <w:rFonts w:ascii="Times New Roman" w:eastAsia="Calibri" w:hAnsi="Times New Roman" w:cs="Times New Roman"/>
          <w:sz w:val="28"/>
          <w:szCs w:val="28"/>
          <w:vertAlign w:val="superscript"/>
          <w:lang w:val="en-US"/>
        </w:rPr>
        <w:t>0</w:t>
      </w:r>
      <w:r w:rsidRPr="00737F9A">
        <w:rPr>
          <w:rFonts w:ascii="Times New Roman" w:eastAsia="Calibri" w:hAnsi="Times New Roman" w:cs="Times New Roman"/>
          <w:sz w:val="28"/>
          <w:szCs w:val="28"/>
          <w:lang w:val="en-US"/>
        </w:rPr>
        <w:t>K and atmospheric pressure. The solubility curves were determined by the cloud-point method in isothermal conditions. The liquid-phases compositions were measured by gel permeation chromatography. Additionally, binary parameters for glycerol/methanol, methanol/ biodiesel and glycerol/ biodiesel have been estimated by NRTL model.</w:t>
      </w:r>
    </w:p>
    <w:p w:rsidR="001370C5" w:rsidRPr="00C60148" w:rsidRDefault="00C60148" w:rsidP="00C60148">
      <w:pPr>
        <w:spacing w:after="200" w:line="240" w:lineRule="auto"/>
        <w:jc w:val="both"/>
        <w:outlineLvl w:val="0"/>
        <w:rPr>
          <w:rFonts w:ascii="Times New Roman" w:eastAsia="Times New Roman" w:hAnsi="Times New Roman" w:cs="Times New Roman"/>
          <w:b/>
          <w:sz w:val="24"/>
          <w:szCs w:val="24"/>
          <w:lang w:val="en-US" w:eastAsia="ru-RU"/>
        </w:rPr>
      </w:pPr>
      <w:r w:rsidRPr="00C60148">
        <w:rPr>
          <w:rFonts w:ascii="Times New Roman" w:eastAsia="Times New Roman" w:hAnsi="Times New Roman" w:cs="Times New Roman"/>
          <w:b/>
          <w:sz w:val="24"/>
          <w:szCs w:val="24"/>
          <w:lang w:val="en-US" w:eastAsia="ru-RU"/>
        </w:rPr>
        <w:t>References</w:t>
      </w:r>
    </w:p>
    <w:p w:rsidR="00C60148" w:rsidRPr="00C60148" w:rsidRDefault="00C60148" w:rsidP="00C60148">
      <w:pPr>
        <w:widowControl w:val="0"/>
        <w:numPr>
          <w:ilvl w:val="0"/>
          <w:numId w:val="1"/>
        </w:numPr>
        <w:autoSpaceDE w:val="0"/>
        <w:autoSpaceDN w:val="0"/>
        <w:adjustRightInd w:val="0"/>
        <w:spacing w:after="0" w:line="240" w:lineRule="auto"/>
        <w:ind w:left="426"/>
        <w:contextualSpacing/>
        <w:jc w:val="both"/>
        <w:rPr>
          <w:rFonts w:ascii="Times New Roman" w:eastAsia="Calibri" w:hAnsi="Times New Roman" w:cs="Times New Roman"/>
          <w:sz w:val="24"/>
          <w:szCs w:val="24"/>
          <w:lang w:val="en-US"/>
        </w:rPr>
      </w:pPr>
      <w:proofErr w:type="spellStart"/>
      <w:r w:rsidRPr="00C60148">
        <w:rPr>
          <w:rFonts w:ascii="Times New Roman" w:eastAsia="Calibri" w:hAnsi="Times New Roman" w:cs="Times New Roman"/>
          <w:sz w:val="24"/>
          <w:szCs w:val="24"/>
          <w:lang w:val="en-US"/>
        </w:rPr>
        <w:t>Dhar</w:t>
      </w:r>
      <w:proofErr w:type="spellEnd"/>
      <w:r w:rsidRPr="00C60148">
        <w:rPr>
          <w:rFonts w:ascii="Times New Roman" w:eastAsia="Calibri" w:hAnsi="Times New Roman" w:cs="Times New Roman"/>
          <w:sz w:val="24"/>
          <w:szCs w:val="24"/>
          <w:lang w:val="en-US"/>
        </w:rPr>
        <w:t xml:space="preserve"> A., Agarwal A.K. Performance, emissions and combustion characteristics </w:t>
      </w:r>
      <w:proofErr w:type="gramStart"/>
      <w:r w:rsidRPr="00C60148">
        <w:rPr>
          <w:rFonts w:ascii="Times New Roman" w:eastAsia="Calibri" w:hAnsi="Times New Roman" w:cs="Times New Roman"/>
          <w:sz w:val="24"/>
          <w:szCs w:val="24"/>
          <w:lang w:val="en-US"/>
        </w:rPr>
        <w:t xml:space="preserve">of  </w:t>
      </w:r>
      <w:proofErr w:type="spellStart"/>
      <w:r w:rsidRPr="00C60148">
        <w:rPr>
          <w:rFonts w:ascii="Times New Roman" w:eastAsia="Calibri" w:hAnsi="Times New Roman" w:cs="Times New Roman"/>
          <w:sz w:val="24"/>
          <w:szCs w:val="24"/>
          <w:lang w:val="en-US"/>
        </w:rPr>
        <w:t>Karanja</w:t>
      </w:r>
      <w:proofErr w:type="spellEnd"/>
      <w:proofErr w:type="gramEnd"/>
      <w:r w:rsidRPr="00C60148">
        <w:rPr>
          <w:rFonts w:ascii="Times New Roman" w:eastAsia="Calibri" w:hAnsi="Times New Roman" w:cs="Times New Roman"/>
          <w:sz w:val="24"/>
          <w:szCs w:val="24"/>
          <w:lang w:val="en-US"/>
        </w:rPr>
        <w:t xml:space="preserve"> biodiesel in a transportation engine. Fuel, 2014, № 119, </w:t>
      </w:r>
      <w:r w:rsidRPr="00C60148">
        <w:rPr>
          <w:rFonts w:ascii="Times New Roman" w:eastAsia="Calibri" w:hAnsi="Times New Roman" w:cs="Times New Roman"/>
          <w:sz w:val="24"/>
          <w:szCs w:val="24"/>
        </w:rPr>
        <w:t>С</w:t>
      </w:r>
      <w:r w:rsidRPr="00C60148">
        <w:rPr>
          <w:rFonts w:ascii="Times New Roman" w:eastAsia="Calibri" w:hAnsi="Times New Roman" w:cs="Times New Roman"/>
          <w:sz w:val="24"/>
          <w:szCs w:val="24"/>
          <w:lang w:val="en-US"/>
        </w:rPr>
        <w:t>. 70–80.</w:t>
      </w:r>
    </w:p>
    <w:p w:rsidR="00C60148" w:rsidRPr="00C60148" w:rsidRDefault="00C60148" w:rsidP="00C60148">
      <w:pPr>
        <w:widowControl w:val="0"/>
        <w:numPr>
          <w:ilvl w:val="0"/>
          <w:numId w:val="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en-US" w:eastAsia="ru-RU"/>
        </w:rPr>
      </w:pPr>
      <w:proofErr w:type="spellStart"/>
      <w:r w:rsidRPr="00C60148">
        <w:rPr>
          <w:rFonts w:ascii="Times New Roman" w:eastAsia="Times New Roman" w:hAnsi="Times New Roman" w:cs="Times New Roman"/>
          <w:sz w:val="24"/>
          <w:szCs w:val="24"/>
          <w:lang w:val="en-US" w:eastAsia="ru-RU"/>
        </w:rPr>
        <w:t>Aransiola</w:t>
      </w:r>
      <w:proofErr w:type="spellEnd"/>
      <w:r w:rsidRPr="00C60148">
        <w:rPr>
          <w:rFonts w:ascii="Times New Roman" w:eastAsia="Times New Roman" w:hAnsi="Times New Roman" w:cs="Times New Roman"/>
          <w:sz w:val="24"/>
          <w:szCs w:val="24"/>
          <w:lang w:val="en-US" w:eastAsia="ru-RU"/>
        </w:rPr>
        <w:t xml:space="preserve"> E.F., </w:t>
      </w:r>
      <w:proofErr w:type="spellStart"/>
      <w:r w:rsidRPr="00C60148">
        <w:rPr>
          <w:rFonts w:ascii="Times New Roman" w:eastAsia="Times New Roman" w:hAnsi="Times New Roman" w:cs="Times New Roman"/>
          <w:sz w:val="24"/>
          <w:szCs w:val="24"/>
          <w:lang w:val="en-US" w:eastAsia="ru-RU"/>
        </w:rPr>
        <w:t>Ojumu</w:t>
      </w:r>
      <w:proofErr w:type="spellEnd"/>
      <w:r w:rsidRPr="00C60148">
        <w:rPr>
          <w:rFonts w:ascii="Times New Roman" w:eastAsia="Times New Roman" w:hAnsi="Times New Roman" w:cs="Times New Roman"/>
          <w:sz w:val="24"/>
          <w:szCs w:val="24"/>
          <w:lang w:val="en-US" w:eastAsia="ru-RU"/>
        </w:rPr>
        <w:t xml:space="preserve"> T.V., </w:t>
      </w:r>
      <w:proofErr w:type="spellStart"/>
      <w:r w:rsidRPr="00C60148">
        <w:rPr>
          <w:rFonts w:ascii="Times New Roman" w:eastAsia="Times New Roman" w:hAnsi="Times New Roman" w:cs="Times New Roman"/>
          <w:sz w:val="24"/>
          <w:szCs w:val="24"/>
          <w:lang w:val="en-US" w:eastAsia="ru-RU"/>
        </w:rPr>
        <w:t>Oyekola</w:t>
      </w:r>
      <w:proofErr w:type="spellEnd"/>
      <w:r w:rsidRPr="00C60148">
        <w:rPr>
          <w:rFonts w:ascii="Times New Roman" w:eastAsia="Times New Roman" w:hAnsi="Times New Roman" w:cs="Times New Roman"/>
          <w:sz w:val="24"/>
          <w:szCs w:val="24"/>
          <w:lang w:val="en-US" w:eastAsia="ru-RU"/>
        </w:rPr>
        <w:t xml:space="preserve"> O.O., </w:t>
      </w:r>
      <w:proofErr w:type="spellStart"/>
      <w:r w:rsidRPr="00C60148">
        <w:rPr>
          <w:rFonts w:ascii="Times New Roman" w:eastAsia="Times New Roman" w:hAnsi="Times New Roman" w:cs="Times New Roman"/>
          <w:sz w:val="24"/>
          <w:szCs w:val="24"/>
          <w:lang w:val="en-US" w:eastAsia="ru-RU"/>
        </w:rPr>
        <w:t>Madzimbamuto</w:t>
      </w:r>
      <w:proofErr w:type="spellEnd"/>
      <w:r w:rsidRPr="00C60148">
        <w:rPr>
          <w:rFonts w:ascii="Times New Roman" w:eastAsia="Times New Roman" w:hAnsi="Times New Roman" w:cs="Times New Roman"/>
          <w:sz w:val="24"/>
          <w:szCs w:val="24"/>
          <w:lang w:val="en-US" w:eastAsia="ru-RU"/>
        </w:rPr>
        <w:t xml:space="preserve"> T.F., </w:t>
      </w:r>
      <w:proofErr w:type="spellStart"/>
      <w:r w:rsidRPr="00C60148">
        <w:rPr>
          <w:rFonts w:ascii="Times New Roman" w:eastAsia="Times New Roman" w:hAnsi="Times New Roman" w:cs="Times New Roman"/>
          <w:sz w:val="24"/>
          <w:szCs w:val="24"/>
          <w:lang w:val="en-US" w:eastAsia="ru-RU"/>
        </w:rPr>
        <w:t>Ikhu-Omoregbe</w:t>
      </w:r>
      <w:proofErr w:type="spellEnd"/>
      <w:r w:rsidRPr="00C60148">
        <w:rPr>
          <w:rFonts w:ascii="Times New Roman" w:eastAsia="Times New Roman" w:hAnsi="Times New Roman" w:cs="Times New Roman"/>
          <w:sz w:val="24"/>
          <w:szCs w:val="24"/>
          <w:lang w:val="en-US" w:eastAsia="ru-RU"/>
        </w:rPr>
        <w:t xml:space="preserve"> D.I.O. A review of current technology for biodiesel production: State of the art. </w:t>
      </w:r>
      <w:hyperlink r:id="rId20" w:tooltip="Go to Biomass and Bioenergy on ScienceDirect" w:history="1">
        <w:r w:rsidRPr="00C60148">
          <w:rPr>
            <w:rFonts w:ascii="Times New Roman" w:eastAsia="Times New Roman" w:hAnsi="Times New Roman" w:cs="Times New Roman"/>
            <w:color w:val="00008F"/>
            <w:sz w:val="24"/>
            <w:szCs w:val="24"/>
            <w:lang w:val="en-US" w:eastAsia="ru-RU"/>
          </w:rPr>
          <w:t>Biomass and Bioenergy</w:t>
        </w:r>
      </w:hyperlink>
      <w:r w:rsidRPr="00C60148">
        <w:rPr>
          <w:rFonts w:ascii="Times New Roman" w:eastAsia="Times New Roman" w:hAnsi="Times New Roman" w:cs="Times New Roman"/>
          <w:sz w:val="24"/>
          <w:szCs w:val="24"/>
          <w:lang w:val="en-US" w:eastAsia="ru-RU"/>
        </w:rPr>
        <w:t>, 2014, № 61, С. 276-297.</w:t>
      </w:r>
    </w:p>
    <w:p w:rsidR="00C60148" w:rsidRPr="00C60148" w:rsidRDefault="00C60148" w:rsidP="00C60148">
      <w:pPr>
        <w:widowControl w:val="0"/>
        <w:numPr>
          <w:ilvl w:val="0"/>
          <w:numId w:val="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en-US" w:eastAsia="ru-RU"/>
        </w:rPr>
      </w:pPr>
      <w:r w:rsidRPr="00C60148">
        <w:rPr>
          <w:rFonts w:ascii="Times New Roman" w:eastAsia="Times New Roman" w:hAnsi="Times New Roman" w:cs="Times New Roman"/>
          <w:sz w:val="24"/>
          <w:szCs w:val="24"/>
          <w:lang w:val="en-US" w:eastAsia="ru-RU"/>
        </w:rPr>
        <w:t xml:space="preserve">Bell J.C., </w:t>
      </w:r>
      <w:proofErr w:type="spellStart"/>
      <w:r w:rsidRPr="00C60148">
        <w:rPr>
          <w:rFonts w:ascii="Times New Roman" w:eastAsia="Times New Roman" w:hAnsi="Times New Roman" w:cs="Times New Roman"/>
          <w:sz w:val="24"/>
          <w:szCs w:val="24"/>
          <w:lang w:val="en-US" w:eastAsia="ru-RU"/>
        </w:rPr>
        <w:t>Messerly</w:t>
      </w:r>
      <w:proofErr w:type="spellEnd"/>
      <w:r w:rsidRPr="00C60148">
        <w:rPr>
          <w:rFonts w:ascii="Times New Roman" w:eastAsia="Times New Roman" w:hAnsi="Times New Roman" w:cs="Times New Roman"/>
          <w:sz w:val="24"/>
          <w:szCs w:val="24"/>
          <w:lang w:val="en-US" w:eastAsia="ru-RU"/>
        </w:rPr>
        <w:t xml:space="preserve"> R.A., Gee R., Harrison A., Rowley R.L., Wilding W.V. Ternary liquid−liquid equilibrium of biodiesel compounds for systems consisting of a methyl ester + glycerin + water. Journal of Chemical and Engineering Data, 2013, № 58, С. 1001-1004.</w:t>
      </w:r>
    </w:p>
    <w:p w:rsidR="00C60148" w:rsidRPr="00C60148" w:rsidRDefault="00C60148" w:rsidP="00C60148">
      <w:pPr>
        <w:widowControl w:val="0"/>
        <w:numPr>
          <w:ilvl w:val="0"/>
          <w:numId w:val="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en-US" w:eastAsia="ru-RU"/>
        </w:rPr>
      </w:pPr>
      <w:r w:rsidRPr="00C60148">
        <w:rPr>
          <w:rFonts w:ascii="Times New Roman" w:eastAsia="Times New Roman" w:hAnsi="Times New Roman" w:cs="Times New Roman"/>
          <w:sz w:val="24"/>
          <w:szCs w:val="24"/>
          <w:lang w:val="en-US" w:eastAsia="ru-RU"/>
        </w:rPr>
        <w:t xml:space="preserve">Aznar M., Arau R. N., </w:t>
      </w:r>
      <w:proofErr w:type="spellStart"/>
      <w:r w:rsidRPr="00C60148">
        <w:rPr>
          <w:rFonts w:ascii="Times New Roman" w:eastAsia="Times New Roman" w:hAnsi="Times New Roman" w:cs="Times New Roman"/>
          <w:sz w:val="24"/>
          <w:szCs w:val="24"/>
          <w:lang w:val="en-US" w:eastAsia="ru-RU"/>
        </w:rPr>
        <w:t>Romanato</w:t>
      </w:r>
      <w:proofErr w:type="spellEnd"/>
      <w:r w:rsidRPr="00C60148">
        <w:rPr>
          <w:rFonts w:ascii="Times New Roman" w:eastAsia="Times New Roman" w:hAnsi="Times New Roman" w:cs="Times New Roman"/>
          <w:sz w:val="24"/>
          <w:szCs w:val="24"/>
          <w:lang w:val="en-US" w:eastAsia="ru-RU"/>
        </w:rPr>
        <w:t xml:space="preserve"> J. F., Santos G. R., </w:t>
      </w:r>
      <w:proofErr w:type="spellStart"/>
      <w:r w:rsidRPr="00C60148">
        <w:rPr>
          <w:rFonts w:ascii="Times New Roman" w:eastAsia="Times New Roman" w:hAnsi="Times New Roman" w:cs="Times New Roman"/>
          <w:sz w:val="24"/>
          <w:szCs w:val="24"/>
          <w:lang w:val="en-US" w:eastAsia="ru-RU"/>
        </w:rPr>
        <w:t>d'Avila</w:t>
      </w:r>
      <w:proofErr w:type="spellEnd"/>
      <w:r w:rsidRPr="00C60148">
        <w:rPr>
          <w:rFonts w:ascii="Times New Roman" w:eastAsia="Times New Roman" w:hAnsi="Times New Roman" w:cs="Times New Roman"/>
          <w:sz w:val="24"/>
          <w:szCs w:val="24"/>
          <w:lang w:val="en-US" w:eastAsia="ru-RU"/>
        </w:rPr>
        <w:t xml:space="preserve"> S. G. Salt effects on liquid-liquid equilibrium in water + ethanol +alcohol + salt systems. Journal of Chemical and Engineering, 200, </w:t>
      </w:r>
      <w:r w:rsidRPr="00C60148">
        <w:rPr>
          <w:rFonts w:ascii="Times New Roman" w:eastAsia="Times New Roman" w:hAnsi="Times New Roman" w:cs="Times New Roman"/>
          <w:sz w:val="24"/>
          <w:szCs w:val="24"/>
          <w:lang w:eastAsia="ru-RU"/>
        </w:rPr>
        <w:t xml:space="preserve">№ </w:t>
      </w:r>
      <w:r w:rsidRPr="00C60148">
        <w:rPr>
          <w:rFonts w:ascii="Times New Roman" w:eastAsia="Times New Roman" w:hAnsi="Times New Roman" w:cs="Times New Roman"/>
          <w:sz w:val="24"/>
          <w:szCs w:val="24"/>
          <w:lang w:val="en-US" w:eastAsia="ru-RU"/>
        </w:rPr>
        <w:t>45, С. 1055-1059.</w:t>
      </w:r>
    </w:p>
    <w:p w:rsidR="00C60148" w:rsidRPr="00C60148" w:rsidRDefault="00C60148" w:rsidP="00C60148">
      <w:pPr>
        <w:widowControl w:val="0"/>
        <w:numPr>
          <w:ilvl w:val="0"/>
          <w:numId w:val="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en-US" w:eastAsia="ru-RU"/>
        </w:rPr>
      </w:pPr>
      <w:proofErr w:type="spellStart"/>
      <w:r w:rsidRPr="00C60148">
        <w:rPr>
          <w:rFonts w:ascii="Times New Roman" w:eastAsia="Times New Roman" w:hAnsi="Times New Roman" w:cs="Times New Roman"/>
          <w:sz w:val="24"/>
          <w:szCs w:val="24"/>
          <w:lang w:val="en-US" w:eastAsia="ru-RU"/>
        </w:rPr>
        <w:t>Segalen</w:t>
      </w:r>
      <w:proofErr w:type="spellEnd"/>
      <w:r w:rsidRPr="00C60148">
        <w:rPr>
          <w:rFonts w:ascii="Times New Roman" w:eastAsia="Times New Roman" w:hAnsi="Times New Roman" w:cs="Times New Roman"/>
          <w:sz w:val="24"/>
          <w:szCs w:val="24"/>
          <w:lang w:val="en-US" w:eastAsia="ru-RU"/>
        </w:rPr>
        <w:t xml:space="preserve"> da Silva D.I., </w:t>
      </w:r>
      <w:proofErr w:type="spellStart"/>
      <w:r w:rsidRPr="00C60148">
        <w:rPr>
          <w:rFonts w:ascii="Times New Roman" w:eastAsia="Times New Roman" w:hAnsi="Times New Roman" w:cs="Times New Roman"/>
          <w:sz w:val="24"/>
          <w:szCs w:val="24"/>
          <w:lang w:val="en-US" w:eastAsia="ru-RU"/>
        </w:rPr>
        <w:t>Mafra</w:t>
      </w:r>
      <w:proofErr w:type="spellEnd"/>
      <w:r w:rsidRPr="00C60148">
        <w:rPr>
          <w:rFonts w:ascii="Times New Roman" w:eastAsia="Times New Roman" w:hAnsi="Times New Roman" w:cs="Times New Roman"/>
          <w:sz w:val="24"/>
          <w:szCs w:val="24"/>
          <w:lang w:val="en-US" w:eastAsia="ru-RU"/>
        </w:rPr>
        <w:t xml:space="preserve"> M.R., Rosa da Silva F., </w:t>
      </w:r>
      <w:proofErr w:type="spellStart"/>
      <w:r w:rsidRPr="00C60148">
        <w:rPr>
          <w:rFonts w:ascii="Times New Roman" w:eastAsia="Times New Roman" w:hAnsi="Times New Roman" w:cs="Times New Roman"/>
          <w:sz w:val="24"/>
          <w:szCs w:val="24"/>
          <w:lang w:val="en-US" w:eastAsia="ru-RU"/>
        </w:rPr>
        <w:t>Ndiaye</w:t>
      </w:r>
      <w:proofErr w:type="spellEnd"/>
      <w:r w:rsidRPr="00C60148">
        <w:rPr>
          <w:rFonts w:ascii="Times New Roman" w:eastAsia="Times New Roman" w:hAnsi="Times New Roman" w:cs="Times New Roman"/>
          <w:sz w:val="24"/>
          <w:szCs w:val="24"/>
          <w:lang w:val="en-US" w:eastAsia="ru-RU"/>
        </w:rPr>
        <w:t xml:space="preserve"> P.M., Ramos L.P., </w:t>
      </w:r>
      <w:proofErr w:type="spellStart"/>
      <w:r w:rsidRPr="00C60148">
        <w:rPr>
          <w:rFonts w:ascii="Times New Roman" w:eastAsia="Times New Roman" w:hAnsi="Times New Roman" w:cs="Times New Roman"/>
          <w:sz w:val="24"/>
          <w:szCs w:val="24"/>
          <w:lang w:val="en-US" w:eastAsia="ru-RU"/>
        </w:rPr>
        <w:t>Filho</w:t>
      </w:r>
      <w:proofErr w:type="spellEnd"/>
      <w:r w:rsidRPr="00C60148">
        <w:rPr>
          <w:rFonts w:ascii="Times New Roman" w:eastAsia="Times New Roman" w:hAnsi="Times New Roman" w:cs="Times New Roman"/>
          <w:sz w:val="24"/>
          <w:szCs w:val="24"/>
          <w:lang w:val="en-US" w:eastAsia="ru-RU"/>
        </w:rPr>
        <w:t xml:space="preserve"> L.C., </w:t>
      </w:r>
      <w:proofErr w:type="spellStart"/>
      <w:r w:rsidRPr="00C60148">
        <w:rPr>
          <w:rFonts w:ascii="Times New Roman" w:eastAsia="Times New Roman" w:hAnsi="Times New Roman" w:cs="Times New Roman"/>
          <w:sz w:val="24"/>
          <w:szCs w:val="24"/>
          <w:lang w:val="en-US" w:eastAsia="ru-RU"/>
        </w:rPr>
        <w:t>Corazza</w:t>
      </w:r>
      <w:proofErr w:type="spellEnd"/>
      <w:r w:rsidRPr="00C60148">
        <w:rPr>
          <w:rFonts w:ascii="Times New Roman" w:eastAsia="Times New Roman" w:hAnsi="Times New Roman" w:cs="Times New Roman"/>
          <w:sz w:val="24"/>
          <w:szCs w:val="24"/>
          <w:lang w:val="en-US" w:eastAsia="ru-RU"/>
        </w:rPr>
        <w:t xml:space="preserve"> M.L. Liquid–liquid and vapor–liquid equilibrium data for biodiesel reaction–separation systems. Fuel, 2013, № 108, С. 269–276.</w:t>
      </w:r>
    </w:p>
    <w:p w:rsidR="00C60148" w:rsidRPr="00C60148" w:rsidRDefault="00C60148" w:rsidP="00C60148">
      <w:pPr>
        <w:widowControl w:val="0"/>
        <w:numPr>
          <w:ilvl w:val="0"/>
          <w:numId w:val="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en-US" w:eastAsia="ru-RU"/>
        </w:rPr>
      </w:pPr>
      <w:proofErr w:type="spellStart"/>
      <w:r w:rsidRPr="00C60148">
        <w:rPr>
          <w:rFonts w:ascii="Times New Roman" w:eastAsia="Times New Roman" w:hAnsi="Times New Roman" w:cs="Times New Roman"/>
          <w:sz w:val="24"/>
          <w:szCs w:val="24"/>
          <w:lang w:val="en-US" w:eastAsia="ru-RU"/>
        </w:rPr>
        <w:t>Mesquita</w:t>
      </w:r>
      <w:proofErr w:type="spellEnd"/>
      <w:r w:rsidRPr="00C60148">
        <w:rPr>
          <w:rFonts w:ascii="Times New Roman" w:eastAsia="Times New Roman" w:hAnsi="Times New Roman" w:cs="Times New Roman"/>
          <w:sz w:val="24"/>
          <w:szCs w:val="24"/>
          <w:lang w:val="en-US" w:eastAsia="ru-RU"/>
        </w:rPr>
        <w:t xml:space="preserve"> F.M.R., </w:t>
      </w:r>
      <w:proofErr w:type="spellStart"/>
      <w:r w:rsidRPr="00C60148">
        <w:rPr>
          <w:rFonts w:ascii="Times New Roman" w:eastAsia="Times New Roman" w:hAnsi="Times New Roman" w:cs="Times New Roman"/>
          <w:sz w:val="24"/>
          <w:szCs w:val="24"/>
          <w:lang w:val="en-US" w:eastAsia="ru-RU"/>
        </w:rPr>
        <w:t>Bessa</w:t>
      </w:r>
      <w:proofErr w:type="spellEnd"/>
      <w:r w:rsidRPr="00C60148">
        <w:rPr>
          <w:rFonts w:ascii="Times New Roman" w:eastAsia="Times New Roman" w:hAnsi="Times New Roman" w:cs="Times New Roman"/>
          <w:sz w:val="24"/>
          <w:szCs w:val="24"/>
          <w:lang w:val="en-US" w:eastAsia="ru-RU"/>
        </w:rPr>
        <w:t xml:space="preserve"> A.M.M., Lima D.D., </w:t>
      </w:r>
      <w:proofErr w:type="spellStart"/>
      <w:r w:rsidRPr="00C60148">
        <w:rPr>
          <w:rFonts w:ascii="Times New Roman" w:eastAsia="Times New Roman" w:hAnsi="Times New Roman" w:cs="Times New Roman"/>
          <w:sz w:val="24"/>
          <w:szCs w:val="24"/>
          <w:lang w:val="en-US" w:eastAsia="ru-RU"/>
        </w:rPr>
        <w:t>Sant’Ana</w:t>
      </w:r>
      <w:proofErr w:type="spellEnd"/>
      <w:r w:rsidRPr="00C60148">
        <w:rPr>
          <w:rFonts w:ascii="Times New Roman" w:eastAsia="Times New Roman" w:hAnsi="Times New Roman" w:cs="Times New Roman"/>
          <w:sz w:val="24"/>
          <w:szCs w:val="24"/>
          <w:lang w:val="en-US" w:eastAsia="ru-RU"/>
        </w:rPr>
        <w:t xml:space="preserve"> H.B., Santiago-</w:t>
      </w:r>
      <w:proofErr w:type="spellStart"/>
      <w:r w:rsidRPr="00C60148">
        <w:rPr>
          <w:rFonts w:ascii="Times New Roman" w:eastAsia="Times New Roman" w:hAnsi="Times New Roman" w:cs="Times New Roman"/>
          <w:sz w:val="24"/>
          <w:szCs w:val="24"/>
          <w:lang w:val="en-US" w:eastAsia="ru-RU"/>
        </w:rPr>
        <w:t>Aguiar</w:t>
      </w:r>
      <w:proofErr w:type="spellEnd"/>
      <w:r w:rsidRPr="00C60148">
        <w:rPr>
          <w:rFonts w:ascii="Times New Roman" w:eastAsia="Times New Roman" w:hAnsi="Times New Roman" w:cs="Times New Roman"/>
          <w:sz w:val="24"/>
          <w:szCs w:val="24"/>
          <w:lang w:val="en-US" w:eastAsia="ru-RU"/>
        </w:rPr>
        <w:t xml:space="preserve"> R.S. Liquid–liquid equilibria of systems containing cottonseed biodiesel + glycerol + ethanol at 293.15, 313.15 and 333.15K. Fluid Phase Equilibria, 2012, № 318, С. 51–55.</w:t>
      </w:r>
    </w:p>
    <w:p w:rsidR="00C60148" w:rsidRPr="00C60148" w:rsidRDefault="00C60148" w:rsidP="001370C5">
      <w:pPr>
        <w:spacing w:after="200" w:line="240" w:lineRule="auto"/>
        <w:jc w:val="both"/>
        <w:outlineLvl w:val="0"/>
        <w:rPr>
          <w:rFonts w:ascii="Times New Roman" w:eastAsia="Times New Roman" w:hAnsi="Times New Roman" w:cs="Times New Roman"/>
          <w:b/>
          <w:sz w:val="28"/>
          <w:szCs w:val="28"/>
          <w:lang w:val="en-US" w:eastAsia="ru-RU"/>
        </w:rPr>
      </w:pPr>
    </w:p>
    <w:p w:rsidR="002B0759" w:rsidRPr="002B0759" w:rsidRDefault="002B0759" w:rsidP="002B0759">
      <w:pPr>
        <w:spacing w:after="0" w:line="276" w:lineRule="auto"/>
        <w:jc w:val="both"/>
        <w:rPr>
          <w:rFonts w:ascii="Times New Roman" w:eastAsia="Times New Roman" w:hAnsi="Times New Roman" w:cs="Times New Roman"/>
          <w:b/>
          <w:sz w:val="32"/>
          <w:szCs w:val="32"/>
          <w:lang w:val="en-US" w:eastAsia="ru-RU"/>
        </w:rPr>
      </w:pPr>
      <w:r w:rsidRPr="002B0759">
        <w:rPr>
          <w:rFonts w:ascii="Times New Roman" w:eastAsia="Times New Roman" w:hAnsi="Times New Roman" w:cs="Times New Roman"/>
          <w:b/>
          <w:sz w:val="32"/>
          <w:szCs w:val="32"/>
          <w:lang w:val="en-US" w:eastAsia="ru-RU"/>
        </w:rPr>
        <w:lastRenderedPageBreak/>
        <w:t>Investigation of forming polymer</w:t>
      </w:r>
      <w:r w:rsidRPr="002B0759">
        <w:rPr>
          <w:rFonts w:ascii="Times New Roman" w:eastAsia="Times New Roman" w:hAnsi="Times New Roman" w:cs="Times New Roman"/>
          <w:b/>
          <w:caps/>
          <w:sz w:val="32"/>
          <w:szCs w:val="32"/>
          <w:lang w:val="en-US" w:eastAsia="ru-RU"/>
        </w:rPr>
        <w:t xml:space="preserve"> </w:t>
      </w:r>
      <w:r w:rsidRPr="002B0759">
        <w:rPr>
          <w:rFonts w:ascii="Times New Roman" w:eastAsia="Times New Roman" w:hAnsi="Times New Roman" w:cs="Times New Roman"/>
          <w:b/>
          <w:sz w:val="32"/>
          <w:szCs w:val="32"/>
          <w:lang w:val="en-US" w:eastAsia="ru-RU"/>
        </w:rPr>
        <w:t>coatings</w:t>
      </w:r>
      <w:r w:rsidRPr="002B0759">
        <w:rPr>
          <w:rFonts w:ascii="Times New Roman" w:eastAsia="Times New Roman" w:hAnsi="Times New Roman" w:cs="Times New Roman"/>
          <w:b/>
          <w:caps/>
          <w:sz w:val="32"/>
          <w:szCs w:val="32"/>
          <w:lang w:val="en-US" w:eastAsia="ru-RU"/>
        </w:rPr>
        <w:t xml:space="preserve"> </w:t>
      </w:r>
      <w:r w:rsidRPr="002B0759">
        <w:rPr>
          <w:rFonts w:ascii="Times New Roman" w:eastAsia="Times New Roman" w:hAnsi="Times New Roman" w:cs="Times New Roman"/>
          <w:b/>
          <w:sz w:val="32"/>
          <w:szCs w:val="32"/>
          <w:lang w:val="en-US" w:eastAsia="ru-RU"/>
        </w:rPr>
        <w:t>based</w:t>
      </w:r>
      <w:r w:rsidRPr="002B0759">
        <w:rPr>
          <w:rFonts w:ascii="Times New Roman" w:eastAsia="Times New Roman" w:hAnsi="Times New Roman" w:cs="Times New Roman"/>
          <w:b/>
          <w:caps/>
          <w:sz w:val="32"/>
          <w:szCs w:val="32"/>
          <w:lang w:val="en-US" w:eastAsia="ru-RU"/>
        </w:rPr>
        <w:t xml:space="preserve"> </w:t>
      </w:r>
      <w:r w:rsidRPr="002B0759">
        <w:rPr>
          <w:rFonts w:ascii="Times New Roman" w:eastAsia="Times New Roman" w:hAnsi="Times New Roman" w:cs="Times New Roman"/>
          <w:b/>
          <w:sz w:val="32"/>
          <w:szCs w:val="32"/>
          <w:lang w:val="en-US" w:eastAsia="ru-RU"/>
        </w:rPr>
        <w:t>on</w:t>
      </w:r>
      <w:r w:rsidRPr="002B0759">
        <w:rPr>
          <w:rFonts w:ascii="Times New Roman" w:eastAsia="Times New Roman" w:hAnsi="Times New Roman" w:cs="Times New Roman"/>
          <w:b/>
          <w:caps/>
          <w:sz w:val="32"/>
          <w:szCs w:val="32"/>
          <w:lang w:val="en-US" w:eastAsia="ru-RU"/>
        </w:rPr>
        <w:t xml:space="preserve"> </w:t>
      </w:r>
      <w:r w:rsidRPr="002B0759">
        <w:rPr>
          <w:rFonts w:ascii="Times New Roman" w:eastAsia="Times New Roman" w:hAnsi="Times New Roman" w:cs="Times New Roman"/>
          <w:b/>
          <w:sz w:val="32"/>
          <w:szCs w:val="32"/>
          <w:lang w:val="en-US" w:eastAsia="ru-RU"/>
        </w:rPr>
        <w:t>aqueous epoxy emulsions</w:t>
      </w:r>
    </w:p>
    <w:p w:rsidR="002B0759" w:rsidRPr="002B0759" w:rsidRDefault="002B0759" w:rsidP="002B0759">
      <w:pPr>
        <w:spacing w:after="0" w:line="276" w:lineRule="auto"/>
        <w:jc w:val="both"/>
        <w:rPr>
          <w:rFonts w:ascii="Times New Roman" w:eastAsia="Times New Roman" w:hAnsi="Times New Roman" w:cs="Times New Roman"/>
          <w:b/>
          <w:sz w:val="32"/>
          <w:szCs w:val="32"/>
          <w:lang w:val="en-US" w:eastAsia="ru-RU"/>
        </w:rPr>
      </w:pPr>
    </w:p>
    <w:p w:rsidR="002B0759" w:rsidRPr="002B0759" w:rsidRDefault="002B0759" w:rsidP="002B0759">
      <w:pPr>
        <w:spacing w:after="0" w:line="240" w:lineRule="auto"/>
        <w:jc w:val="both"/>
        <w:rPr>
          <w:rFonts w:ascii="Times New Roman" w:eastAsia="Times New Roman" w:hAnsi="Times New Roman" w:cs="Times New Roman"/>
          <w:b/>
          <w:bCs/>
          <w:caps/>
          <w:sz w:val="28"/>
          <w:szCs w:val="28"/>
          <w:lang w:val="en-US" w:eastAsia="ru-RU"/>
        </w:rPr>
      </w:pPr>
      <w:proofErr w:type="spellStart"/>
      <w:r w:rsidRPr="002B0759">
        <w:rPr>
          <w:rFonts w:ascii="Times New Roman" w:eastAsia="Times New Roman" w:hAnsi="Times New Roman" w:cs="Times New Roman"/>
          <w:b/>
          <w:sz w:val="28"/>
          <w:szCs w:val="28"/>
          <w:lang w:val="en-US" w:eastAsia="ru-RU"/>
        </w:rPr>
        <w:t>Shinkareva</w:t>
      </w:r>
      <w:proofErr w:type="spellEnd"/>
      <w:r w:rsidRPr="002B0759">
        <w:rPr>
          <w:rFonts w:ascii="Times New Roman" w:eastAsia="Times New Roman" w:hAnsi="Times New Roman" w:cs="Times New Roman"/>
          <w:b/>
          <w:sz w:val="28"/>
          <w:szCs w:val="28"/>
          <w:lang w:val="en-US" w:eastAsia="ru-RU"/>
        </w:rPr>
        <w:t xml:space="preserve"> Elena</w:t>
      </w:r>
      <w:r w:rsidRPr="002B0759">
        <w:rPr>
          <w:rFonts w:ascii="Times New Roman" w:eastAsia="Times New Roman" w:hAnsi="Times New Roman" w:cs="Times New Roman"/>
          <w:sz w:val="28"/>
          <w:szCs w:val="28"/>
          <w:lang w:val="en-US" w:eastAsia="ru-RU"/>
        </w:rPr>
        <w:t xml:space="preserve"> V.</w:t>
      </w:r>
    </w:p>
    <w:p w:rsidR="002B0759" w:rsidRPr="002B0759" w:rsidRDefault="002B0759" w:rsidP="002B0759">
      <w:pPr>
        <w:spacing w:after="0" w:line="240" w:lineRule="auto"/>
        <w:rPr>
          <w:rFonts w:ascii="Times New Roman" w:eastAsia="Times New Roman" w:hAnsi="Times New Roman" w:cs="Times New Roman"/>
          <w:sz w:val="28"/>
          <w:szCs w:val="28"/>
          <w:lang w:val="en-US" w:eastAsia="ru-RU"/>
        </w:rPr>
      </w:pPr>
      <w:r w:rsidRPr="002B0759">
        <w:rPr>
          <w:rFonts w:ascii="Times New Roman" w:eastAsia="Times New Roman" w:hAnsi="Times New Roman" w:cs="Times New Roman"/>
          <w:sz w:val="28"/>
          <w:szCs w:val="28"/>
          <w:lang w:val="en-US" w:eastAsia="ru-RU"/>
        </w:rPr>
        <w:t>State Scientific Institution</w:t>
      </w:r>
    </w:p>
    <w:p w:rsidR="002B0759" w:rsidRPr="002B0759" w:rsidRDefault="002B0759" w:rsidP="002B0759">
      <w:pPr>
        <w:spacing w:after="0" w:line="240" w:lineRule="auto"/>
        <w:rPr>
          <w:rFonts w:ascii="Times New Roman" w:eastAsia="Times New Roman" w:hAnsi="Times New Roman" w:cs="Times New Roman"/>
          <w:sz w:val="28"/>
          <w:szCs w:val="28"/>
          <w:lang w:val="en-US" w:eastAsia="ru-RU"/>
        </w:rPr>
      </w:pPr>
      <w:r w:rsidRPr="002B0759">
        <w:rPr>
          <w:rFonts w:ascii="Times New Roman" w:eastAsia="Times New Roman" w:hAnsi="Times New Roman" w:cs="Times New Roman"/>
          <w:sz w:val="28"/>
          <w:szCs w:val="28"/>
          <w:lang w:val="en-US" w:eastAsia="ru-RU"/>
        </w:rPr>
        <w:t>"</w:t>
      </w:r>
      <w:smartTag w:uri="urn:schemas-microsoft-com:office:smarttags" w:element="PlaceType">
        <w:r w:rsidRPr="002B0759">
          <w:rPr>
            <w:rFonts w:ascii="Times New Roman" w:eastAsia="Times New Roman" w:hAnsi="Times New Roman" w:cs="Times New Roman"/>
            <w:sz w:val="28"/>
            <w:szCs w:val="28"/>
            <w:lang w:val="en-US" w:eastAsia="ru-RU"/>
          </w:rPr>
          <w:t>Institute</w:t>
        </w:r>
      </w:smartTag>
      <w:r w:rsidRPr="002B0759">
        <w:rPr>
          <w:rFonts w:ascii="Times New Roman" w:eastAsia="Times New Roman" w:hAnsi="Times New Roman" w:cs="Times New Roman"/>
          <w:sz w:val="28"/>
          <w:szCs w:val="28"/>
          <w:lang w:val="en-US" w:eastAsia="ru-RU"/>
        </w:rPr>
        <w:t xml:space="preserve"> of </w:t>
      </w:r>
      <w:smartTag w:uri="urn:schemas-microsoft-com:office:smarttags" w:element="PlaceName">
        <w:r w:rsidRPr="002B0759">
          <w:rPr>
            <w:rFonts w:ascii="Times New Roman" w:eastAsia="Times New Roman" w:hAnsi="Times New Roman" w:cs="Times New Roman"/>
            <w:sz w:val="28"/>
            <w:szCs w:val="28"/>
            <w:lang w:val="en-US" w:eastAsia="ru-RU"/>
          </w:rPr>
          <w:t>General</w:t>
        </w:r>
      </w:smartTag>
      <w:r w:rsidRPr="002B0759">
        <w:rPr>
          <w:rFonts w:ascii="Times New Roman" w:eastAsia="Times New Roman" w:hAnsi="Times New Roman" w:cs="Times New Roman"/>
          <w:sz w:val="28"/>
          <w:szCs w:val="28"/>
          <w:lang w:val="en-US" w:eastAsia="ru-RU"/>
        </w:rPr>
        <w:t xml:space="preserve"> and Inorganic Chemistry, </w:t>
      </w:r>
      <w:smartTag w:uri="urn:schemas-microsoft-com:office:smarttags" w:element="PlaceName">
        <w:r w:rsidRPr="002B0759">
          <w:rPr>
            <w:rFonts w:ascii="Times New Roman" w:eastAsia="Times New Roman" w:hAnsi="Times New Roman" w:cs="Times New Roman"/>
            <w:sz w:val="28"/>
            <w:szCs w:val="28"/>
            <w:lang w:val="en-US" w:eastAsia="ru-RU"/>
          </w:rPr>
          <w:t>National</w:t>
        </w:r>
      </w:smartTag>
      <w:r w:rsidRPr="002B0759">
        <w:rPr>
          <w:rFonts w:ascii="Times New Roman" w:eastAsia="Times New Roman" w:hAnsi="Times New Roman" w:cs="Times New Roman"/>
          <w:sz w:val="28"/>
          <w:szCs w:val="28"/>
          <w:lang w:val="en-US" w:eastAsia="ru-RU"/>
        </w:rPr>
        <w:t xml:space="preserve"> </w:t>
      </w:r>
      <w:smartTag w:uri="urn:schemas-microsoft-com:office:smarttags" w:element="PlaceType">
        <w:r w:rsidRPr="002B0759">
          <w:rPr>
            <w:rFonts w:ascii="Times New Roman" w:eastAsia="Times New Roman" w:hAnsi="Times New Roman" w:cs="Times New Roman"/>
            <w:sz w:val="28"/>
            <w:szCs w:val="28"/>
            <w:lang w:val="en-US" w:eastAsia="ru-RU"/>
          </w:rPr>
          <w:t>Academy</w:t>
        </w:r>
      </w:smartTag>
      <w:r w:rsidRPr="002B0759">
        <w:rPr>
          <w:rFonts w:ascii="Times New Roman" w:eastAsia="Times New Roman" w:hAnsi="Times New Roman" w:cs="Times New Roman"/>
          <w:sz w:val="28"/>
          <w:szCs w:val="28"/>
          <w:lang w:val="en-US" w:eastAsia="ru-RU"/>
        </w:rPr>
        <w:t xml:space="preserve"> of Sciences of </w:t>
      </w:r>
      <w:smartTag w:uri="urn:schemas-microsoft-com:office:smarttags" w:element="country-region">
        <w:r w:rsidRPr="002B0759">
          <w:rPr>
            <w:rFonts w:ascii="Times New Roman" w:eastAsia="Times New Roman" w:hAnsi="Times New Roman" w:cs="Times New Roman"/>
            <w:sz w:val="28"/>
            <w:szCs w:val="28"/>
            <w:lang w:val="en-US" w:eastAsia="ru-RU"/>
          </w:rPr>
          <w:t>Belarus</w:t>
        </w:r>
      </w:smartTag>
      <w:r w:rsidRPr="002B0759">
        <w:rPr>
          <w:rFonts w:ascii="Times New Roman" w:eastAsia="Times New Roman" w:hAnsi="Times New Roman" w:cs="Times New Roman"/>
          <w:sz w:val="28"/>
          <w:szCs w:val="28"/>
          <w:lang w:val="en-US" w:eastAsia="ru-RU"/>
        </w:rPr>
        <w:t xml:space="preserve">", </w:t>
      </w:r>
      <w:smartTag w:uri="urn:schemas-microsoft-com:office:smarttags" w:element="City">
        <w:smartTag w:uri="urn:schemas-microsoft-com:office:smarttags" w:element="place">
          <w:r w:rsidRPr="002B0759">
            <w:rPr>
              <w:rFonts w:ascii="Times New Roman" w:eastAsia="Times New Roman" w:hAnsi="Times New Roman" w:cs="Times New Roman"/>
              <w:sz w:val="28"/>
              <w:szCs w:val="28"/>
              <w:lang w:val="en-US" w:eastAsia="ru-RU"/>
            </w:rPr>
            <w:t>Minsk</w:t>
          </w:r>
        </w:smartTag>
      </w:smartTag>
    </w:p>
    <w:p w:rsidR="002B0759" w:rsidRPr="002B0759" w:rsidRDefault="002B0759" w:rsidP="002B0759">
      <w:pPr>
        <w:spacing w:after="0" w:line="240" w:lineRule="auto"/>
        <w:jc w:val="both"/>
        <w:rPr>
          <w:rFonts w:ascii="Times New Roman" w:eastAsia="Times New Roman" w:hAnsi="Times New Roman" w:cs="Times New Roman"/>
          <w:bCs/>
          <w:sz w:val="28"/>
          <w:szCs w:val="28"/>
          <w:lang w:val="en-US" w:eastAsia="ru-RU"/>
        </w:rPr>
      </w:pPr>
      <w:r w:rsidRPr="002B0759">
        <w:rPr>
          <w:rFonts w:ascii="Times New Roman" w:eastAsia="Times New Roman" w:hAnsi="Times New Roman" w:cs="Times New Roman"/>
          <w:bCs/>
          <w:sz w:val="28"/>
          <w:szCs w:val="28"/>
          <w:lang w:val="en-US" w:eastAsia="ru-RU"/>
        </w:rPr>
        <w:t>Ph.D., Leading Researcher</w:t>
      </w:r>
    </w:p>
    <w:p w:rsidR="002B0759" w:rsidRPr="002B0759" w:rsidRDefault="002B0759" w:rsidP="002B0759">
      <w:pPr>
        <w:spacing w:after="0" w:line="240" w:lineRule="auto"/>
        <w:jc w:val="both"/>
        <w:rPr>
          <w:rFonts w:ascii="Times New Roman" w:eastAsia="Times New Roman" w:hAnsi="Times New Roman" w:cs="Times New Roman"/>
          <w:bCs/>
          <w:sz w:val="28"/>
          <w:szCs w:val="28"/>
          <w:lang w:val="en-US" w:eastAsia="ru-RU"/>
        </w:rPr>
      </w:pPr>
      <w:r w:rsidRPr="002B0759">
        <w:rPr>
          <w:rFonts w:ascii="Times New Roman" w:eastAsia="Times New Roman" w:hAnsi="Times New Roman" w:cs="Times New Roman"/>
          <w:bCs/>
          <w:sz w:val="28"/>
          <w:szCs w:val="28"/>
          <w:lang w:val="en-US" w:eastAsia="ru-RU"/>
        </w:rPr>
        <w:t xml:space="preserve">Address: 220072, </w:t>
      </w:r>
      <w:smartTag w:uri="urn:schemas-microsoft-com:office:smarttags" w:element="City">
        <w:smartTag w:uri="urn:schemas-microsoft-com:office:smarttags" w:element="place">
          <w:r w:rsidRPr="002B0759">
            <w:rPr>
              <w:rFonts w:ascii="Times New Roman" w:eastAsia="Times New Roman" w:hAnsi="Times New Roman" w:cs="Times New Roman"/>
              <w:bCs/>
              <w:sz w:val="28"/>
              <w:szCs w:val="28"/>
              <w:lang w:val="en-US" w:eastAsia="ru-RU"/>
            </w:rPr>
            <w:t>Minsk</w:t>
          </w:r>
        </w:smartTag>
      </w:smartTag>
      <w:r w:rsidRPr="002B0759">
        <w:rPr>
          <w:rFonts w:ascii="Times New Roman" w:eastAsia="Times New Roman" w:hAnsi="Times New Roman" w:cs="Times New Roman"/>
          <w:bCs/>
          <w:sz w:val="28"/>
          <w:szCs w:val="28"/>
          <w:lang w:val="en-US" w:eastAsia="ru-RU"/>
        </w:rPr>
        <w:t xml:space="preserve">, </w:t>
      </w:r>
      <w:proofErr w:type="spellStart"/>
      <w:r w:rsidRPr="002B0759">
        <w:rPr>
          <w:rFonts w:ascii="Times New Roman" w:eastAsia="Times New Roman" w:hAnsi="Times New Roman" w:cs="Times New Roman"/>
          <w:bCs/>
          <w:sz w:val="28"/>
          <w:szCs w:val="28"/>
          <w:lang w:val="en-US" w:eastAsia="ru-RU"/>
        </w:rPr>
        <w:t>Surganova</w:t>
      </w:r>
      <w:proofErr w:type="spellEnd"/>
      <w:r w:rsidRPr="002B0759">
        <w:rPr>
          <w:rFonts w:ascii="Times New Roman" w:eastAsia="Times New Roman" w:hAnsi="Times New Roman" w:cs="Times New Roman"/>
          <w:bCs/>
          <w:sz w:val="28"/>
          <w:szCs w:val="28"/>
          <w:lang w:val="en-US" w:eastAsia="ru-RU"/>
        </w:rPr>
        <w:t xml:space="preserve"> 9/1</w:t>
      </w:r>
    </w:p>
    <w:p w:rsidR="002B0759" w:rsidRPr="002B0759" w:rsidRDefault="002B0759" w:rsidP="002B0759">
      <w:pPr>
        <w:spacing w:after="0" w:line="240" w:lineRule="auto"/>
        <w:jc w:val="both"/>
        <w:rPr>
          <w:rFonts w:ascii="Times New Roman" w:eastAsia="Times New Roman" w:hAnsi="Times New Roman" w:cs="Times New Roman"/>
          <w:b/>
          <w:bCs/>
          <w:caps/>
          <w:sz w:val="28"/>
          <w:szCs w:val="28"/>
          <w:lang w:val="en-US" w:eastAsia="ru-RU"/>
        </w:rPr>
      </w:pPr>
      <w:r w:rsidRPr="002B0759">
        <w:rPr>
          <w:rFonts w:ascii="Times New Roman" w:eastAsia="Times New Roman" w:hAnsi="Times New Roman" w:cs="Times New Roman"/>
          <w:sz w:val="28"/>
          <w:szCs w:val="28"/>
          <w:lang w:val="it-IT" w:eastAsia="ru-RU"/>
        </w:rPr>
        <w:t>e</w:t>
      </w:r>
      <w:r w:rsidRPr="002B0759">
        <w:rPr>
          <w:rFonts w:ascii="Times New Roman" w:eastAsia="Times New Roman" w:hAnsi="Times New Roman" w:cs="Times New Roman"/>
          <w:sz w:val="28"/>
          <w:szCs w:val="28"/>
          <w:lang w:val="en-US" w:eastAsia="ru-RU"/>
        </w:rPr>
        <w:t>-</w:t>
      </w:r>
      <w:r w:rsidRPr="002B0759">
        <w:rPr>
          <w:rFonts w:ascii="Times New Roman" w:eastAsia="Times New Roman" w:hAnsi="Times New Roman" w:cs="Times New Roman"/>
          <w:sz w:val="28"/>
          <w:szCs w:val="28"/>
          <w:lang w:val="it-IT" w:eastAsia="ru-RU"/>
        </w:rPr>
        <w:t>mail</w:t>
      </w:r>
      <w:r w:rsidRPr="002B0759">
        <w:rPr>
          <w:rFonts w:ascii="Times New Roman" w:eastAsia="Times New Roman" w:hAnsi="Times New Roman" w:cs="Times New Roman"/>
          <w:sz w:val="28"/>
          <w:szCs w:val="28"/>
          <w:lang w:val="en-US" w:eastAsia="ru-RU"/>
        </w:rPr>
        <w:t xml:space="preserve">: </w:t>
      </w:r>
      <w:hyperlink r:id="rId21" w:history="1">
        <w:r w:rsidRPr="002B0759">
          <w:rPr>
            <w:rFonts w:ascii="Times New Roman" w:eastAsia="Times New Roman" w:hAnsi="Times New Roman" w:cs="Times New Roman"/>
            <w:color w:val="0000FF"/>
            <w:sz w:val="28"/>
            <w:szCs w:val="28"/>
            <w:u w:val="single"/>
            <w:lang w:val="it-IT" w:eastAsia="ru-RU"/>
          </w:rPr>
          <w:t>shynkarowa</w:t>
        </w:r>
        <w:r w:rsidRPr="002B0759">
          <w:rPr>
            <w:rFonts w:ascii="Times New Roman" w:eastAsia="Times New Roman" w:hAnsi="Times New Roman" w:cs="Times New Roman"/>
            <w:color w:val="0000FF"/>
            <w:sz w:val="28"/>
            <w:szCs w:val="28"/>
            <w:u w:val="single"/>
            <w:lang w:val="en-US" w:eastAsia="ru-RU"/>
          </w:rPr>
          <w:t>@</w:t>
        </w:r>
        <w:r w:rsidRPr="002B0759">
          <w:rPr>
            <w:rFonts w:ascii="Times New Roman" w:eastAsia="Times New Roman" w:hAnsi="Times New Roman" w:cs="Times New Roman"/>
            <w:color w:val="0000FF"/>
            <w:sz w:val="28"/>
            <w:szCs w:val="28"/>
            <w:u w:val="single"/>
            <w:lang w:val="it-IT" w:eastAsia="ru-RU"/>
          </w:rPr>
          <w:t>tut</w:t>
        </w:r>
        <w:r w:rsidRPr="002B0759">
          <w:rPr>
            <w:rFonts w:ascii="Times New Roman" w:eastAsia="Times New Roman" w:hAnsi="Times New Roman" w:cs="Times New Roman"/>
            <w:color w:val="0000FF"/>
            <w:sz w:val="28"/>
            <w:szCs w:val="28"/>
            <w:u w:val="single"/>
            <w:lang w:val="en-US" w:eastAsia="ru-RU"/>
          </w:rPr>
          <w:t>.</w:t>
        </w:r>
        <w:r w:rsidRPr="002B0759">
          <w:rPr>
            <w:rFonts w:ascii="Times New Roman" w:eastAsia="Times New Roman" w:hAnsi="Times New Roman" w:cs="Times New Roman"/>
            <w:color w:val="0000FF"/>
            <w:sz w:val="28"/>
            <w:szCs w:val="28"/>
            <w:u w:val="single"/>
            <w:lang w:val="it-IT" w:eastAsia="ru-RU"/>
          </w:rPr>
          <w:t>by</w:t>
        </w:r>
      </w:hyperlink>
    </w:p>
    <w:p w:rsidR="002B0759" w:rsidRPr="002B0759" w:rsidRDefault="002B0759" w:rsidP="002B0759">
      <w:pPr>
        <w:spacing w:after="0" w:line="240" w:lineRule="auto"/>
        <w:jc w:val="both"/>
        <w:rPr>
          <w:rFonts w:ascii="Times New Roman" w:eastAsia="Times New Roman" w:hAnsi="Times New Roman" w:cs="Times New Roman"/>
          <w:sz w:val="28"/>
          <w:szCs w:val="28"/>
          <w:lang w:val="en-US" w:eastAsia="ru-RU"/>
        </w:rPr>
      </w:pPr>
      <w:r w:rsidRPr="002B0759">
        <w:rPr>
          <w:rFonts w:ascii="Times New Roman" w:eastAsia="Times New Roman" w:hAnsi="Times New Roman" w:cs="Times New Roman"/>
          <w:b/>
          <w:sz w:val="28"/>
          <w:szCs w:val="28"/>
          <w:lang w:val="it-IT" w:eastAsia="ru-RU"/>
        </w:rPr>
        <w:t>Sycheva Olga</w:t>
      </w:r>
      <w:r w:rsidRPr="002B0759">
        <w:rPr>
          <w:rFonts w:ascii="Times New Roman" w:eastAsia="Times New Roman" w:hAnsi="Times New Roman" w:cs="Times New Roman"/>
          <w:sz w:val="28"/>
          <w:szCs w:val="28"/>
          <w:lang w:val="it-IT" w:eastAsia="ru-RU"/>
        </w:rPr>
        <w:t xml:space="preserve"> A.</w:t>
      </w:r>
    </w:p>
    <w:p w:rsidR="002B0759" w:rsidRPr="002B0759" w:rsidRDefault="002B0759" w:rsidP="002B0759">
      <w:pPr>
        <w:spacing w:after="0" w:line="240" w:lineRule="auto"/>
        <w:rPr>
          <w:rFonts w:ascii="Times New Roman" w:eastAsia="Times New Roman" w:hAnsi="Times New Roman" w:cs="Times New Roman"/>
          <w:sz w:val="28"/>
          <w:szCs w:val="28"/>
          <w:lang w:val="en-US" w:eastAsia="ru-RU"/>
        </w:rPr>
      </w:pPr>
      <w:r w:rsidRPr="002B0759">
        <w:rPr>
          <w:rFonts w:ascii="Times New Roman" w:eastAsia="Times New Roman" w:hAnsi="Times New Roman" w:cs="Times New Roman"/>
          <w:sz w:val="28"/>
          <w:szCs w:val="28"/>
          <w:lang w:val="en-US" w:eastAsia="ru-RU"/>
        </w:rPr>
        <w:t>State Scientific Institution</w:t>
      </w:r>
    </w:p>
    <w:p w:rsidR="002B0759" w:rsidRPr="002B0759" w:rsidRDefault="002B0759" w:rsidP="002B0759">
      <w:pPr>
        <w:spacing w:after="0" w:line="240" w:lineRule="auto"/>
        <w:rPr>
          <w:rFonts w:ascii="Times New Roman" w:eastAsia="Times New Roman" w:hAnsi="Times New Roman" w:cs="Times New Roman"/>
          <w:sz w:val="28"/>
          <w:szCs w:val="28"/>
          <w:lang w:val="en-US" w:eastAsia="ru-RU"/>
        </w:rPr>
      </w:pPr>
      <w:r w:rsidRPr="002B0759">
        <w:rPr>
          <w:rFonts w:ascii="Times New Roman" w:eastAsia="Times New Roman" w:hAnsi="Times New Roman" w:cs="Times New Roman"/>
          <w:sz w:val="28"/>
          <w:szCs w:val="28"/>
          <w:lang w:val="en-US" w:eastAsia="ru-RU"/>
        </w:rPr>
        <w:t>"</w:t>
      </w:r>
      <w:smartTag w:uri="urn:schemas-microsoft-com:office:smarttags" w:element="PlaceType">
        <w:r w:rsidRPr="002B0759">
          <w:rPr>
            <w:rFonts w:ascii="Times New Roman" w:eastAsia="Times New Roman" w:hAnsi="Times New Roman" w:cs="Times New Roman"/>
            <w:sz w:val="28"/>
            <w:szCs w:val="28"/>
            <w:lang w:val="en-US" w:eastAsia="ru-RU"/>
          </w:rPr>
          <w:t>Institute</w:t>
        </w:r>
      </w:smartTag>
      <w:r w:rsidRPr="002B0759">
        <w:rPr>
          <w:rFonts w:ascii="Times New Roman" w:eastAsia="Times New Roman" w:hAnsi="Times New Roman" w:cs="Times New Roman"/>
          <w:sz w:val="28"/>
          <w:szCs w:val="28"/>
          <w:lang w:val="en-US" w:eastAsia="ru-RU"/>
        </w:rPr>
        <w:t xml:space="preserve"> of </w:t>
      </w:r>
      <w:smartTag w:uri="urn:schemas-microsoft-com:office:smarttags" w:element="PlaceName">
        <w:r w:rsidRPr="002B0759">
          <w:rPr>
            <w:rFonts w:ascii="Times New Roman" w:eastAsia="Times New Roman" w:hAnsi="Times New Roman" w:cs="Times New Roman"/>
            <w:sz w:val="28"/>
            <w:szCs w:val="28"/>
            <w:lang w:val="en-US" w:eastAsia="ru-RU"/>
          </w:rPr>
          <w:t>General</w:t>
        </w:r>
      </w:smartTag>
      <w:r w:rsidRPr="002B0759">
        <w:rPr>
          <w:rFonts w:ascii="Times New Roman" w:eastAsia="Times New Roman" w:hAnsi="Times New Roman" w:cs="Times New Roman"/>
          <w:sz w:val="28"/>
          <w:szCs w:val="28"/>
          <w:lang w:val="en-US" w:eastAsia="ru-RU"/>
        </w:rPr>
        <w:t xml:space="preserve"> and Inorganic Chemistry, </w:t>
      </w:r>
      <w:smartTag w:uri="urn:schemas-microsoft-com:office:smarttags" w:element="PlaceName">
        <w:r w:rsidRPr="002B0759">
          <w:rPr>
            <w:rFonts w:ascii="Times New Roman" w:eastAsia="Times New Roman" w:hAnsi="Times New Roman" w:cs="Times New Roman"/>
            <w:sz w:val="28"/>
            <w:szCs w:val="28"/>
            <w:lang w:val="en-US" w:eastAsia="ru-RU"/>
          </w:rPr>
          <w:t>National</w:t>
        </w:r>
      </w:smartTag>
      <w:r w:rsidRPr="002B0759">
        <w:rPr>
          <w:rFonts w:ascii="Times New Roman" w:eastAsia="Times New Roman" w:hAnsi="Times New Roman" w:cs="Times New Roman"/>
          <w:sz w:val="28"/>
          <w:szCs w:val="28"/>
          <w:lang w:val="en-US" w:eastAsia="ru-RU"/>
        </w:rPr>
        <w:t xml:space="preserve"> </w:t>
      </w:r>
      <w:smartTag w:uri="urn:schemas-microsoft-com:office:smarttags" w:element="PlaceType">
        <w:r w:rsidRPr="002B0759">
          <w:rPr>
            <w:rFonts w:ascii="Times New Roman" w:eastAsia="Times New Roman" w:hAnsi="Times New Roman" w:cs="Times New Roman"/>
            <w:sz w:val="28"/>
            <w:szCs w:val="28"/>
            <w:lang w:val="en-US" w:eastAsia="ru-RU"/>
          </w:rPr>
          <w:t>Academy</w:t>
        </w:r>
      </w:smartTag>
      <w:r w:rsidRPr="002B0759">
        <w:rPr>
          <w:rFonts w:ascii="Times New Roman" w:eastAsia="Times New Roman" w:hAnsi="Times New Roman" w:cs="Times New Roman"/>
          <w:sz w:val="28"/>
          <w:szCs w:val="28"/>
          <w:lang w:val="en-US" w:eastAsia="ru-RU"/>
        </w:rPr>
        <w:t xml:space="preserve"> of Sciences of </w:t>
      </w:r>
      <w:smartTag w:uri="urn:schemas-microsoft-com:office:smarttags" w:element="country-region">
        <w:r w:rsidRPr="002B0759">
          <w:rPr>
            <w:rFonts w:ascii="Times New Roman" w:eastAsia="Times New Roman" w:hAnsi="Times New Roman" w:cs="Times New Roman"/>
            <w:sz w:val="28"/>
            <w:szCs w:val="28"/>
            <w:lang w:val="en-US" w:eastAsia="ru-RU"/>
          </w:rPr>
          <w:t>Belarus</w:t>
        </w:r>
      </w:smartTag>
      <w:r w:rsidRPr="002B0759">
        <w:rPr>
          <w:rFonts w:ascii="Times New Roman" w:eastAsia="Times New Roman" w:hAnsi="Times New Roman" w:cs="Times New Roman"/>
          <w:sz w:val="28"/>
          <w:szCs w:val="28"/>
          <w:lang w:val="en-US" w:eastAsia="ru-RU"/>
        </w:rPr>
        <w:t xml:space="preserve">", </w:t>
      </w:r>
      <w:smartTag w:uri="urn:schemas-microsoft-com:office:smarttags" w:element="City">
        <w:smartTag w:uri="urn:schemas-microsoft-com:office:smarttags" w:element="place">
          <w:r w:rsidRPr="002B0759">
            <w:rPr>
              <w:rFonts w:ascii="Times New Roman" w:eastAsia="Times New Roman" w:hAnsi="Times New Roman" w:cs="Times New Roman"/>
              <w:sz w:val="28"/>
              <w:szCs w:val="28"/>
              <w:lang w:val="en-US" w:eastAsia="ru-RU"/>
            </w:rPr>
            <w:t>Minsk</w:t>
          </w:r>
        </w:smartTag>
      </w:smartTag>
    </w:p>
    <w:p w:rsidR="002B0759" w:rsidRPr="002B0759" w:rsidRDefault="002B0759" w:rsidP="002B0759">
      <w:pPr>
        <w:spacing w:after="0" w:line="240" w:lineRule="auto"/>
        <w:jc w:val="both"/>
        <w:rPr>
          <w:rFonts w:ascii="Times New Roman" w:eastAsia="Times New Roman" w:hAnsi="Times New Roman" w:cs="Times New Roman"/>
          <w:sz w:val="28"/>
          <w:szCs w:val="28"/>
          <w:lang w:val="en-US" w:eastAsia="ru-RU"/>
        </w:rPr>
      </w:pPr>
      <w:r w:rsidRPr="002B0759">
        <w:rPr>
          <w:rFonts w:ascii="Times New Roman" w:eastAsia="Times New Roman" w:hAnsi="Times New Roman" w:cs="Times New Roman"/>
          <w:sz w:val="28"/>
          <w:szCs w:val="28"/>
          <w:lang w:val="en-US" w:eastAsia="ru-RU"/>
        </w:rPr>
        <w:t>Researcher</w:t>
      </w:r>
    </w:p>
    <w:p w:rsidR="002B0759" w:rsidRPr="002B0759" w:rsidRDefault="002B0759" w:rsidP="002B0759">
      <w:pPr>
        <w:spacing w:after="0" w:line="240" w:lineRule="auto"/>
        <w:jc w:val="both"/>
        <w:rPr>
          <w:rFonts w:ascii="Times New Roman" w:eastAsia="Times New Roman" w:hAnsi="Times New Roman" w:cs="Times New Roman"/>
          <w:bCs/>
          <w:sz w:val="28"/>
          <w:szCs w:val="28"/>
          <w:lang w:val="en-US" w:eastAsia="ru-RU"/>
        </w:rPr>
      </w:pPr>
      <w:r w:rsidRPr="002B0759">
        <w:rPr>
          <w:rFonts w:ascii="Times New Roman" w:eastAsia="Times New Roman" w:hAnsi="Times New Roman" w:cs="Times New Roman"/>
          <w:bCs/>
          <w:sz w:val="28"/>
          <w:szCs w:val="28"/>
          <w:lang w:val="en-US" w:eastAsia="ru-RU"/>
        </w:rPr>
        <w:t xml:space="preserve">Address: 220072, Minsk, </w:t>
      </w:r>
      <w:proofErr w:type="spellStart"/>
      <w:r w:rsidRPr="002B0759">
        <w:rPr>
          <w:rFonts w:ascii="Times New Roman" w:eastAsia="Times New Roman" w:hAnsi="Times New Roman" w:cs="Times New Roman"/>
          <w:bCs/>
          <w:sz w:val="28"/>
          <w:szCs w:val="28"/>
          <w:lang w:val="en-US" w:eastAsia="ru-RU"/>
        </w:rPr>
        <w:t>Surganova</w:t>
      </w:r>
      <w:proofErr w:type="spellEnd"/>
      <w:r w:rsidRPr="002B0759">
        <w:rPr>
          <w:rFonts w:ascii="Times New Roman" w:eastAsia="Times New Roman" w:hAnsi="Times New Roman" w:cs="Times New Roman"/>
          <w:bCs/>
          <w:sz w:val="28"/>
          <w:szCs w:val="28"/>
          <w:lang w:val="en-US" w:eastAsia="ru-RU"/>
        </w:rPr>
        <w:t xml:space="preserve"> 9/1</w:t>
      </w:r>
    </w:p>
    <w:p w:rsidR="002B0759" w:rsidRPr="002B0759" w:rsidRDefault="002B0759" w:rsidP="002B0759">
      <w:pPr>
        <w:spacing w:after="0" w:line="276" w:lineRule="auto"/>
        <w:jc w:val="both"/>
        <w:rPr>
          <w:rFonts w:ascii="Times New Roman" w:eastAsia="Times New Roman" w:hAnsi="Times New Roman" w:cs="Times New Roman"/>
          <w:b/>
          <w:sz w:val="32"/>
          <w:szCs w:val="32"/>
          <w:lang w:val="en-US" w:eastAsia="ru-RU"/>
        </w:rPr>
      </w:pPr>
      <w:r w:rsidRPr="002B0759">
        <w:rPr>
          <w:rFonts w:ascii="Times New Roman" w:eastAsia="Times New Roman" w:hAnsi="Times New Roman" w:cs="Times New Roman"/>
          <w:sz w:val="28"/>
          <w:szCs w:val="28"/>
          <w:lang w:val="it-IT" w:eastAsia="ru-RU"/>
        </w:rPr>
        <w:t xml:space="preserve">e-mail: </w:t>
      </w:r>
      <w:hyperlink r:id="rId22" w:history="1">
        <w:r w:rsidRPr="002B0759">
          <w:rPr>
            <w:rFonts w:ascii="Times New Roman" w:eastAsia="Times New Roman" w:hAnsi="Times New Roman" w:cs="Times New Roman"/>
            <w:sz w:val="28"/>
            <w:szCs w:val="28"/>
            <w:lang w:val="it-IT" w:eastAsia="ru-RU"/>
          </w:rPr>
          <w:t>olga_sycheva@tut.by</w:t>
        </w:r>
      </w:hyperlink>
    </w:p>
    <w:p w:rsidR="002B0759" w:rsidRPr="002B0759" w:rsidRDefault="002B0759" w:rsidP="002B0759">
      <w:pPr>
        <w:spacing w:after="0" w:line="240" w:lineRule="auto"/>
        <w:rPr>
          <w:rFonts w:ascii="Times New Roman" w:eastAsia="Times New Roman" w:hAnsi="Times New Roman" w:cs="Times New Roman"/>
          <w:i/>
          <w:sz w:val="28"/>
          <w:szCs w:val="28"/>
          <w:lang w:val="en-US" w:eastAsia="ru-RU"/>
        </w:rPr>
      </w:pPr>
      <w:r w:rsidRPr="002B0759">
        <w:rPr>
          <w:rFonts w:ascii="Times New Roman" w:eastAsia="Times New Roman" w:hAnsi="Times New Roman" w:cs="Times New Roman"/>
          <w:b/>
          <w:i/>
          <w:sz w:val="28"/>
          <w:szCs w:val="28"/>
          <w:lang w:val="en-US" w:eastAsia="ru-RU"/>
        </w:rPr>
        <w:t>Keywords</w:t>
      </w:r>
      <w:r w:rsidRPr="002B0759">
        <w:rPr>
          <w:rFonts w:ascii="Times New Roman" w:eastAsia="Times New Roman" w:hAnsi="Times New Roman" w:cs="Times New Roman"/>
          <w:i/>
          <w:caps/>
          <w:sz w:val="28"/>
          <w:szCs w:val="28"/>
          <w:lang w:val="en-US" w:eastAsia="ru-RU"/>
        </w:rPr>
        <w:t>:</w:t>
      </w:r>
      <w:r w:rsidRPr="002B0759">
        <w:rPr>
          <w:rFonts w:ascii="Times New Roman" w:eastAsia="Times New Roman" w:hAnsi="Times New Roman" w:cs="Times New Roman"/>
          <w:i/>
          <w:sz w:val="28"/>
          <w:szCs w:val="28"/>
          <w:lang w:val="en-US" w:eastAsia="ru-RU"/>
        </w:rPr>
        <w:t xml:space="preserve"> epoxy resin, hardeners, water emulsion.</w:t>
      </w:r>
    </w:p>
    <w:p w:rsidR="002B0759" w:rsidRPr="002B0759" w:rsidRDefault="002B0759" w:rsidP="002B0759">
      <w:pPr>
        <w:spacing w:after="0" w:line="240" w:lineRule="auto"/>
        <w:jc w:val="both"/>
        <w:rPr>
          <w:rFonts w:ascii="Times New Roman" w:eastAsia="Times New Roman" w:hAnsi="Times New Roman" w:cs="Times New Roman"/>
          <w:sz w:val="28"/>
          <w:szCs w:val="28"/>
          <w:lang w:val="en-US" w:eastAsia="ru-RU"/>
        </w:rPr>
      </w:pPr>
      <w:r w:rsidRPr="002B0759">
        <w:rPr>
          <w:rFonts w:ascii="Times New Roman" w:eastAsia="Times New Roman" w:hAnsi="Times New Roman" w:cs="Times New Roman"/>
          <w:sz w:val="28"/>
          <w:szCs w:val="28"/>
          <w:lang w:val="en-US" w:eastAsia="ru-RU"/>
        </w:rPr>
        <w:t>The results of the study of the process of curing epoxy compositions comprising an aqueous emulsion of epoxy-</w:t>
      </w:r>
      <w:proofErr w:type="spellStart"/>
      <w:r w:rsidRPr="002B0759">
        <w:rPr>
          <w:rFonts w:ascii="Times New Roman" w:eastAsia="Times New Roman" w:hAnsi="Times New Roman" w:cs="Times New Roman"/>
          <w:sz w:val="28"/>
          <w:szCs w:val="28"/>
          <w:lang w:val="en-US" w:eastAsia="ru-RU"/>
        </w:rPr>
        <w:t>diane</w:t>
      </w:r>
      <w:proofErr w:type="spellEnd"/>
      <w:r w:rsidRPr="002B0759">
        <w:rPr>
          <w:rFonts w:ascii="Times New Roman" w:eastAsia="Times New Roman" w:hAnsi="Times New Roman" w:cs="Times New Roman"/>
          <w:sz w:val="28"/>
          <w:szCs w:val="28"/>
          <w:lang w:val="en-US" w:eastAsia="ru-RU"/>
        </w:rPr>
        <w:t xml:space="preserve"> resin ED-20 brands, NPEL 128, CHS-EPOXY 530 and crosslinking agents of different chemical nature. Thermographic method was used for investigation of processes occurring during heating experimental compositions, electron microscopic method for investigation the - structure of the coatings. It is shown that aqueous compositions cure in the presence of a </w:t>
      </w:r>
      <w:proofErr w:type="spellStart"/>
      <w:r w:rsidRPr="002B0759">
        <w:rPr>
          <w:rFonts w:ascii="Times New Roman" w:eastAsia="Times New Roman" w:hAnsi="Times New Roman" w:cs="Times New Roman"/>
          <w:sz w:val="28"/>
          <w:szCs w:val="28"/>
          <w:lang w:val="en-US" w:eastAsia="ru-RU"/>
        </w:rPr>
        <w:t>crosslinker</w:t>
      </w:r>
      <w:proofErr w:type="spellEnd"/>
      <w:r w:rsidRPr="002B0759">
        <w:rPr>
          <w:rFonts w:ascii="Times New Roman" w:eastAsia="Times New Roman" w:hAnsi="Times New Roman" w:cs="Times New Roman"/>
          <w:sz w:val="28"/>
          <w:szCs w:val="28"/>
          <w:lang w:val="en-US" w:eastAsia="ru-RU"/>
        </w:rPr>
        <w:t xml:space="preserve"> NC-558 more fully takes place at temperatures of </w:t>
      </w:r>
      <w:smartTag w:uri="urn:schemas-microsoft-com:office:smarttags" w:element="metricconverter">
        <w:smartTagPr>
          <w:attr w:name="ProductID" w:val="80ﾰC"/>
        </w:smartTagPr>
        <w:r w:rsidRPr="002B0759">
          <w:rPr>
            <w:rFonts w:ascii="Times New Roman" w:eastAsia="Times New Roman" w:hAnsi="Times New Roman" w:cs="Times New Roman"/>
            <w:sz w:val="28"/>
            <w:szCs w:val="28"/>
            <w:lang w:val="en-US" w:eastAsia="ru-RU"/>
          </w:rPr>
          <w:t>80°C</w:t>
        </w:r>
      </w:smartTag>
      <w:r w:rsidRPr="002B0759">
        <w:rPr>
          <w:rFonts w:ascii="Times New Roman" w:eastAsia="Times New Roman" w:hAnsi="Times New Roman" w:cs="Times New Roman"/>
          <w:sz w:val="28"/>
          <w:szCs w:val="28"/>
          <w:lang w:val="en-US" w:eastAsia="ru-RU"/>
        </w:rPr>
        <w:t xml:space="preserve"> and 100° for 2 hours, PEPA - 100° C - 2 h. The structure of the coatings with hardeners NC-558 and PEPA is a dense cluster of particles (gum drops), circular shape, uniformly distributed over the volume of cross-linked material. The presence of epoxy systems regardless of brand resins and hardeners </w:t>
      </w:r>
      <w:proofErr w:type="spellStart"/>
      <w:r w:rsidRPr="002B0759">
        <w:rPr>
          <w:rFonts w:ascii="Times New Roman" w:eastAsia="Times New Roman" w:hAnsi="Times New Roman" w:cs="Times New Roman"/>
          <w:sz w:val="28"/>
          <w:szCs w:val="28"/>
          <w:lang w:val="en-US" w:eastAsia="ru-RU"/>
        </w:rPr>
        <w:t>Epilink</w:t>
      </w:r>
      <w:proofErr w:type="spellEnd"/>
      <w:r w:rsidRPr="002B0759">
        <w:rPr>
          <w:rFonts w:ascii="Times New Roman" w:eastAsia="Times New Roman" w:hAnsi="Times New Roman" w:cs="Times New Roman"/>
          <w:sz w:val="28"/>
          <w:szCs w:val="28"/>
          <w:lang w:val="en-US" w:eastAsia="ru-RU"/>
        </w:rPr>
        <w:t xml:space="preserve"> 701 </w:t>
      </w:r>
      <w:proofErr w:type="spellStart"/>
      <w:r w:rsidRPr="002B0759">
        <w:rPr>
          <w:rFonts w:ascii="Times New Roman" w:eastAsia="Times New Roman" w:hAnsi="Times New Roman" w:cs="Times New Roman"/>
          <w:sz w:val="28"/>
          <w:szCs w:val="28"/>
          <w:lang w:val="en-US" w:eastAsia="ru-RU"/>
        </w:rPr>
        <w:t>Anguamine</w:t>
      </w:r>
      <w:proofErr w:type="spellEnd"/>
      <w:r w:rsidRPr="002B0759">
        <w:rPr>
          <w:rFonts w:ascii="Times New Roman" w:eastAsia="Times New Roman" w:hAnsi="Times New Roman" w:cs="Times New Roman"/>
          <w:sz w:val="28"/>
          <w:szCs w:val="28"/>
          <w:lang w:val="en-US" w:eastAsia="ru-RU"/>
        </w:rPr>
        <w:t xml:space="preserve"> 401 promotes a deeper degree of cross-linking of epoxy compositions. The structure of the films in the presence of water-based curing agents layered. </w:t>
      </w:r>
      <w:proofErr w:type="spellStart"/>
      <w:r w:rsidRPr="002B0759">
        <w:rPr>
          <w:rFonts w:ascii="Times New Roman" w:eastAsia="Times New Roman" w:hAnsi="Times New Roman" w:cs="Times New Roman"/>
          <w:sz w:val="28"/>
          <w:szCs w:val="28"/>
          <w:lang w:eastAsia="ru-RU"/>
        </w:rPr>
        <w:t>The</w:t>
      </w:r>
      <w:proofErr w:type="spellEnd"/>
      <w:r w:rsidRPr="002B0759">
        <w:rPr>
          <w:rFonts w:ascii="Times New Roman" w:eastAsia="Times New Roman" w:hAnsi="Times New Roman" w:cs="Times New Roman"/>
          <w:sz w:val="28"/>
          <w:szCs w:val="28"/>
          <w:lang w:eastAsia="ru-RU"/>
        </w:rPr>
        <w:t xml:space="preserve"> </w:t>
      </w:r>
      <w:proofErr w:type="spellStart"/>
      <w:r w:rsidRPr="002B0759">
        <w:rPr>
          <w:rFonts w:ascii="Times New Roman" w:eastAsia="Times New Roman" w:hAnsi="Times New Roman" w:cs="Times New Roman"/>
          <w:sz w:val="28"/>
          <w:szCs w:val="28"/>
          <w:lang w:eastAsia="ru-RU"/>
        </w:rPr>
        <w:t>physicochemical</w:t>
      </w:r>
      <w:proofErr w:type="spellEnd"/>
      <w:r w:rsidRPr="002B0759">
        <w:rPr>
          <w:rFonts w:ascii="Times New Roman" w:eastAsia="Times New Roman" w:hAnsi="Times New Roman" w:cs="Times New Roman"/>
          <w:sz w:val="28"/>
          <w:szCs w:val="28"/>
          <w:lang w:eastAsia="ru-RU"/>
        </w:rPr>
        <w:t xml:space="preserve"> </w:t>
      </w:r>
      <w:proofErr w:type="spellStart"/>
      <w:r w:rsidRPr="002B0759">
        <w:rPr>
          <w:rFonts w:ascii="Times New Roman" w:eastAsia="Times New Roman" w:hAnsi="Times New Roman" w:cs="Times New Roman"/>
          <w:sz w:val="28"/>
          <w:szCs w:val="28"/>
          <w:lang w:eastAsia="ru-RU"/>
        </w:rPr>
        <w:t>properties</w:t>
      </w:r>
      <w:proofErr w:type="spellEnd"/>
      <w:r w:rsidRPr="002B0759">
        <w:rPr>
          <w:rFonts w:ascii="Times New Roman" w:eastAsia="Times New Roman" w:hAnsi="Times New Roman" w:cs="Times New Roman"/>
          <w:sz w:val="28"/>
          <w:szCs w:val="28"/>
          <w:lang w:eastAsia="ru-RU"/>
        </w:rPr>
        <w:t xml:space="preserve"> </w:t>
      </w:r>
      <w:proofErr w:type="spellStart"/>
      <w:r w:rsidRPr="002B0759">
        <w:rPr>
          <w:rFonts w:ascii="Times New Roman" w:eastAsia="Times New Roman" w:hAnsi="Times New Roman" w:cs="Times New Roman"/>
          <w:sz w:val="28"/>
          <w:szCs w:val="28"/>
          <w:lang w:eastAsia="ru-RU"/>
        </w:rPr>
        <w:t>of</w:t>
      </w:r>
      <w:proofErr w:type="spellEnd"/>
      <w:r w:rsidRPr="002B0759">
        <w:rPr>
          <w:rFonts w:ascii="Times New Roman" w:eastAsia="Times New Roman" w:hAnsi="Times New Roman" w:cs="Times New Roman"/>
          <w:sz w:val="28"/>
          <w:szCs w:val="28"/>
          <w:lang w:eastAsia="ru-RU"/>
        </w:rPr>
        <w:t xml:space="preserve"> </w:t>
      </w:r>
      <w:proofErr w:type="spellStart"/>
      <w:r w:rsidRPr="002B0759">
        <w:rPr>
          <w:rFonts w:ascii="Times New Roman" w:eastAsia="Times New Roman" w:hAnsi="Times New Roman" w:cs="Times New Roman"/>
          <w:sz w:val="28"/>
          <w:szCs w:val="28"/>
          <w:lang w:eastAsia="ru-RU"/>
        </w:rPr>
        <w:t>coatings</w:t>
      </w:r>
      <w:proofErr w:type="spellEnd"/>
      <w:r w:rsidRPr="002B0759">
        <w:rPr>
          <w:rFonts w:ascii="Times New Roman" w:eastAsia="Times New Roman" w:hAnsi="Times New Roman" w:cs="Times New Roman"/>
          <w:sz w:val="28"/>
          <w:szCs w:val="28"/>
          <w:lang w:val="en-US" w:eastAsia="ru-RU"/>
        </w:rPr>
        <w:t xml:space="preserve"> was </w:t>
      </w:r>
      <w:proofErr w:type="spellStart"/>
      <w:r w:rsidRPr="002B0759">
        <w:rPr>
          <w:rFonts w:ascii="Times New Roman" w:eastAsia="Times New Roman" w:hAnsi="Times New Roman" w:cs="Times New Roman"/>
          <w:sz w:val="28"/>
          <w:szCs w:val="28"/>
          <w:lang w:val="en-US" w:eastAsia="ru-RU"/>
        </w:rPr>
        <w:t>vestigated</w:t>
      </w:r>
      <w:proofErr w:type="spellEnd"/>
      <w:r w:rsidRPr="002B0759">
        <w:rPr>
          <w:rFonts w:ascii="Times New Roman" w:eastAsia="Times New Roman" w:hAnsi="Times New Roman" w:cs="Times New Roman"/>
          <w:sz w:val="28"/>
          <w:szCs w:val="28"/>
          <w:lang w:val="en-US" w:eastAsia="ru-RU"/>
        </w:rPr>
        <w:t>.</w:t>
      </w:r>
    </w:p>
    <w:p w:rsidR="00797217" w:rsidRPr="00797217" w:rsidRDefault="000125AF" w:rsidP="00797217">
      <w:pPr>
        <w:widowControl w:val="0"/>
        <w:tabs>
          <w:tab w:val="num" w:pos="0"/>
        </w:tabs>
        <w:autoSpaceDE w:val="0"/>
        <w:autoSpaceDN w:val="0"/>
        <w:adjustRightInd w:val="0"/>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References</w:t>
      </w:r>
    </w:p>
    <w:p w:rsidR="00797217" w:rsidRPr="00797217" w:rsidRDefault="002C021C" w:rsidP="002C021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proofErr w:type="spellStart"/>
      <w:r w:rsidR="00797217" w:rsidRPr="00797217">
        <w:rPr>
          <w:rFonts w:ascii="Times New Roman" w:eastAsia="Times New Roman" w:hAnsi="Times New Roman" w:cs="Times New Roman"/>
          <w:sz w:val="24"/>
          <w:szCs w:val="24"/>
          <w:lang w:val="en-US" w:eastAsia="ru-RU"/>
        </w:rPr>
        <w:t>Shinkareva</w:t>
      </w:r>
      <w:proofErr w:type="spellEnd"/>
      <w:r w:rsidR="00797217" w:rsidRPr="00797217">
        <w:rPr>
          <w:rFonts w:ascii="Times New Roman" w:eastAsia="Times New Roman" w:hAnsi="Times New Roman" w:cs="Times New Roman"/>
          <w:sz w:val="24"/>
          <w:szCs w:val="24"/>
          <w:lang w:val="en-US" w:eastAsia="ru-RU"/>
        </w:rPr>
        <w:t xml:space="preserve"> E.V., </w:t>
      </w:r>
      <w:proofErr w:type="spellStart"/>
      <w:r w:rsidR="00797217" w:rsidRPr="00797217">
        <w:rPr>
          <w:rFonts w:ascii="Times New Roman" w:eastAsia="Times New Roman" w:hAnsi="Times New Roman" w:cs="Times New Roman"/>
          <w:sz w:val="24"/>
          <w:szCs w:val="24"/>
          <w:lang w:val="en-US" w:eastAsia="ru-RU"/>
        </w:rPr>
        <w:t>Koshevar</w:t>
      </w:r>
      <w:proofErr w:type="spellEnd"/>
      <w:r w:rsidR="00797217" w:rsidRPr="00797217">
        <w:rPr>
          <w:rFonts w:ascii="Times New Roman" w:eastAsia="Times New Roman" w:hAnsi="Times New Roman" w:cs="Times New Roman"/>
          <w:sz w:val="24"/>
          <w:szCs w:val="24"/>
          <w:lang w:val="en-US" w:eastAsia="ru-RU"/>
        </w:rPr>
        <w:t xml:space="preserve"> V.D. </w:t>
      </w:r>
      <w:proofErr w:type="gramStart"/>
      <w:r w:rsidR="00797217" w:rsidRPr="00797217">
        <w:rPr>
          <w:rFonts w:ascii="Times New Roman" w:eastAsia="Times New Roman" w:hAnsi="Times New Roman" w:cs="Times New Roman"/>
          <w:sz w:val="24"/>
          <w:szCs w:val="24"/>
          <w:lang w:val="en-US" w:eastAsia="ru-RU"/>
        </w:rPr>
        <w:t>Emulsions</w:t>
      </w:r>
      <w:proofErr w:type="gramEnd"/>
      <w:r w:rsidR="00797217" w:rsidRPr="00797217">
        <w:rPr>
          <w:rFonts w:ascii="Times New Roman" w:eastAsia="Times New Roman" w:hAnsi="Times New Roman" w:cs="Times New Roman"/>
          <w:sz w:val="24"/>
          <w:szCs w:val="24"/>
          <w:lang w:val="en-US" w:eastAsia="ru-RU"/>
        </w:rPr>
        <w:t xml:space="preserve"> oligomers in industrial water environments. Regulation of their colloid-chemical properties and application: Monograph. // Minsk, "</w:t>
      </w:r>
      <w:proofErr w:type="spellStart"/>
      <w:r w:rsidR="00797217" w:rsidRPr="00797217">
        <w:rPr>
          <w:rFonts w:ascii="Times New Roman" w:eastAsia="Times New Roman" w:hAnsi="Times New Roman" w:cs="Times New Roman"/>
          <w:sz w:val="24"/>
          <w:szCs w:val="24"/>
          <w:lang w:val="en-US" w:eastAsia="ru-RU"/>
        </w:rPr>
        <w:t>Minar</w:t>
      </w:r>
      <w:proofErr w:type="spellEnd"/>
      <w:r w:rsidR="00797217" w:rsidRPr="00797217">
        <w:rPr>
          <w:rFonts w:ascii="Times New Roman" w:eastAsia="Times New Roman" w:hAnsi="Times New Roman" w:cs="Times New Roman"/>
          <w:sz w:val="24"/>
          <w:szCs w:val="24"/>
          <w:lang w:val="en-US" w:eastAsia="ru-RU"/>
        </w:rPr>
        <w:t>" 2015.</w:t>
      </w:r>
    </w:p>
    <w:p w:rsidR="00797217" w:rsidRPr="00797217" w:rsidRDefault="002C021C" w:rsidP="002C021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797217" w:rsidRPr="00797217">
        <w:rPr>
          <w:rFonts w:ascii="Times New Roman" w:eastAsia="Times New Roman" w:hAnsi="Times New Roman" w:cs="Times New Roman"/>
          <w:sz w:val="24"/>
          <w:szCs w:val="24"/>
          <w:lang w:val="en-US" w:eastAsia="ru-RU"/>
        </w:rPr>
        <w:t xml:space="preserve">Gorlovka I.A., </w:t>
      </w:r>
      <w:proofErr w:type="spellStart"/>
      <w:r w:rsidR="00797217" w:rsidRPr="00797217">
        <w:rPr>
          <w:rFonts w:ascii="Times New Roman" w:eastAsia="Times New Roman" w:hAnsi="Times New Roman" w:cs="Times New Roman"/>
          <w:sz w:val="24"/>
          <w:szCs w:val="24"/>
          <w:lang w:val="en-US" w:eastAsia="ru-RU"/>
        </w:rPr>
        <w:t>Indeikin</w:t>
      </w:r>
      <w:proofErr w:type="spellEnd"/>
      <w:r w:rsidR="00797217" w:rsidRPr="00797217">
        <w:rPr>
          <w:rFonts w:ascii="Times New Roman" w:eastAsia="Times New Roman" w:hAnsi="Times New Roman" w:cs="Times New Roman"/>
          <w:sz w:val="24"/>
          <w:szCs w:val="24"/>
          <w:lang w:val="en-US" w:eastAsia="ru-RU"/>
        </w:rPr>
        <w:t xml:space="preserve"> E.A., </w:t>
      </w:r>
      <w:proofErr w:type="spellStart"/>
      <w:r w:rsidR="00797217" w:rsidRPr="00797217">
        <w:rPr>
          <w:rFonts w:ascii="Times New Roman" w:eastAsia="Times New Roman" w:hAnsi="Times New Roman" w:cs="Times New Roman"/>
          <w:sz w:val="24"/>
          <w:szCs w:val="24"/>
          <w:lang w:val="en-US" w:eastAsia="ru-RU"/>
        </w:rPr>
        <w:t>Tolmachev</w:t>
      </w:r>
      <w:proofErr w:type="spellEnd"/>
      <w:r w:rsidR="00797217" w:rsidRPr="00797217">
        <w:rPr>
          <w:rFonts w:ascii="Times New Roman" w:eastAsia="Times New Roman" w:hAnsi="Times New Roman" w:cs="Times New Roman"/>
          <w:sz w:val="24"/>
          <w:szCs w:val="24"/>
          <w:lang w:val="en-US" w:eastAsia="ru-RU"/>
        </w:rPr>
        <w:t xml:space="preserve"> I.A. Laboratory workshop on the pigmented paint pigments and materials. // L.: Chemistry, 1990.</w:t>
      </w:r>
    </w:p>
    <w:p w:rsidR="00797217" w:rsidRDefault="002C021C" w:rsidP="002C021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797217" w:rsidRPr="00797217">
        <w:rPr>
          <w:rFonts w:ascii="Times New Roman" w:eastAsia="Times New Roman" w:hAnsi="Times New Roman" w:cs="Times New Roman"/>
          <w:sz w:val="24"/>
          <w:szCs w:val="24"/>
          <w:lang w:val="en-US" w:eastAsia="ru-RU"/>
        </w:rPr>
        <w:t xml:space="preserve">Nakanishi A. </w:t>
      </w:r>
      <w:proofErr w:type="gramStart"/>
      <w:r w:rsidR="00797217" w:rsidRPr="00797217">
        <w:rPr>
          <w:rFonts w:ascii="Times New Roman" w:eastAsia="Times New Roman" w:hAnsi="Times New Roman" w:cs="Times New Roman"/>
          <w:sz w:val="24"/>
          <w:szCs w:val="24"/>
          <w:lang w:val="en-US" w:eastAsia="ru-RU"/>
        </w:rPr>
        <w:t>The infrared spectra and structure of organic compounds.</w:t>
      </w:r>
      <w:proofErr w:type="gramEnd"/>
      <w:r w:rsidR="00797217" w:rsidRPr="00797217">
        <w:rPr>
          <w:rFonts w:ascii="Times New Roman" w:eastAsia="Times New Roman" w:hAnsi="Times New Roman" w:cs="Times New Roman"/>
          <w:sz w:val="24"/>
          <w:szCs w:val="24"/>
          <w:lang w:val="en-US" w:eastAsia="ru-RU"/>
        </w:rPr>
        <w:t xml:space="preserve"> // M: "Peace" 1965.</w:t>
      </w:r>
    </w:p>
    <w:p w:rsidR="002C021C" w:rsidRDefault="002C021C" w:rsidP="002C021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2C021C" w:rsidRPr="00797217" w:rsidRDefault="002C021C" w:rsidP="002C021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1521BF" w:rsidRPr="001521BF" w:rsidRDefault="001521BF" w:rsidP="001521BF">
      <w:pPr>
        <w:spacing w:after="0" w:line="276" w:lineRule="auto"/>
        <w:rPr>
          <w:rFonts w:ascii="Times New Roman" w:eastAsia="Calibri" w:hAnsi="Times New Roman" w:cs="Times New Roman"/>
          <w:b/>
          <w:sz w:val="32"/>
          <w:szCs w:val="32"/>
          <w:lang w:val="en-US" w:eastAsia="ru-RU"/>
        </w:rPr>
      </w:pPr>
      <w:r w:rsidRPr="001521BF">
        <w:rPr>
          <w:rFonts w:ascii="Times New Roman" w:eastAsia="Calibri" w:hAnsi="Times New Roman" w:cs="Times New Roman"/>
          <w:b/>
          <w:sz w:val="32"/>
          <w:szCs w:val="32"/>
          <w:lang w:val="en-US" w:eastAsia="ru-RU"/>
        </w:rPr>
        <w:t xml:space="preserve">The feasibility study of preliminary design for complex water treatment </w:t>
      </w:r>
      <w:r w:rsidRPr="001521BF">
        <w:rPr>
          <w:rFonts w:ascii="Times New Roman" w:eastAsia="Calibri" w:hAnsi="Times New Roman" w:cs="Times New Roman"/>
          <w:b/>
          <w:sz w:val="32"/>
          <w:szCs w:val="32"/>
          <w:lang w:val="en-US" w:eastAsia="ru-RU"/>
        </w:rPr>
        <w:t>system</w:t>
      </w:r>
    </w:p>
    <w:p w:rsidR="001521BF" w:rsidRPr="001521BF" w:rsidRDefault="001521BF" w:rsidP="001521BF">
      <w:pPr>
        <w:spacing w:after="0" w:line="276" w:lineRule="auto"/>
        <w:rPr>
          <w:rFonts w:ascii="Times New Roman" w:eastAsia="Calibri" w:hAnsi="Times New Roman" w:cs="Times New Roman"/>
          <w:b/>
          <w:sz w:val="32"/>
          <w:szCs w:val="32"/>
          <w:lang w:val="en-US" w:eastAsia="ru-RU"/>
        </w:rPr>
      </w:pPr>
    </w:p>
    <w:p w:rsidR="001521BF" w:rsidRPr="001521BF" w:rsidRDefault="001521BF" w:rsidP="001521BF">
      <w:pPr>
        <w:spacing w:after="0" w:line="276" w:lineRule="auto"/>
        <w:rPr>
          <w:rFonts w:ascii="Times New Roman" w:eastAsia="Calibri" w:hAnsi="Times New Roman" w:cs="Times New Roman"/>
          <w:b/>
          <w:sz w:val="32"/>
          <w:szCs w:val="32"/>
          <w:lang w:val="en-US" w:eastAsia="ru-RU"/>
        </w:rPr>
      </w:pPr>
      <w:proofErr w:type="spellStart"/>
      <w:r w:rsidRPr="001521BF">
        <w:rPr>
          <w:rFonts w:ascii="Times New Roman" w:eastAsia="Calibri" w:hAnsi="Times New Roman" w:cs="Times New Roman"/>
          <w:b/>
          <w:bCs/>
          <w:sz w:val="28"/>
          <w:szCs w:val="28"/>
          <w:lang w:val="en-US" w:eastAsia="ru-RU"/>
        </w:rPr>
        <w:lastRenderedPageBreak/>
        <w:t>Orlov</w:t>
      </w:r>
      <w:proofErr w:type="spellEnd"/>
      <w:r w:rsidRPr="001521BF">
        <w:rPr>
          <w:rFonts w:ascii="Times New Roman" w:eastAsia="Calibri" w:hAnsi="Times New Roman" w:cs="Times New Roman"/>
          <w:b/>
          <w:bCs/>
          <w:sz w:val="28"/>
          <w:szCs w:val="28"/>
          <w:lang w:val="en-US" w:eastAsia="ru-RU"/>
        </w:rPr>
        <w:t xml:space="preserve"> Nikolay</w:t>
      </w:r>
      <w:r w:rsidRPr="001521BF">
        <w:rPr>
          <w:rFonts w:ascii="Times New Roman" w:eastAsia="Calibri" w:hAnsi="Times New Roman" w:cs="Times New Roman"/>
          <w:bCs/>
          <w:sz w:val="28"/>
          <w:szCs w:val="28"/>
          <w:lang w:val="en-US" w:eastAsia="ru-RU"/>
        </w:rPr>
        <w:t xml:space="preserve"> </w:t>
      </w:r>
      <w:proofErr w:type="spellStart"/>
      <w:r w:rsidRPr="001521BF">
        <w:rPr>
          <w:rFonts w:ascii="Times New Roman" w:eastAsia="Calibri" w:hAnsi="Times New Roman" w:cs="Times New Roman"/>
          <w:bCs/>
          <w:sz w:val="28"/>
          <w:szCs w:val="28"/>
          <w:lang w:val="en-US" w:eastAsia="ru-RU"/>
        </w:rPr>
        <w:t>Savelyevich</w:t>
      </w:r>
      <w:proofErr w:type="spellEnd"/>
      <w:r w:rsidRPr="001521BF">
        <w:rPr>
          <w:rFonts w:ascii="Times New Roman" w:eastAsia="Calibri" w:hAnsi="Times New Roman" w:cs="Times New Roman"/>
          <w:bCs/>
          <w:sz w:val="28"/>
          <w:szCs w:val="28"/>
          <w:lang w:val="en-US" w:eastAsia="ru-RU"/>
        </w:rPr>
        <w:t xml:space="preserve"> </w:t>
      </w:r>
    </w:p>
    <w:p w:rsidR="001521BF" w:rsidRPr="001521BF" w:rsidRDefault="001521BF" w:rsidP="001521BF">
      <w:pPr>
        <w:spacing w:after="0" w:line="240" w:lineRule="auto"/>
        <w:jc w:val="both"/>
        <w:rPr>
          <w:rFonts w:ascii="Times New Roman" w:eastAsia="Calibri" w:hAnsi="Times New Roman" w:cs="Times New Roman"/>
          <w:bCs/>
          <w:sz w:val="28"/>
          <w:szCs w:val="28"/>
          <w:lang w:val="en-US" w:eastAsia="ru-RU"/>
        </w:rPr>
      </w:pPr>
      <w:r w:rsidRPr="001521BF">
        <w:rPr>
          <w:rFonts w:ascii="Times New Roman" w:eastAsia="Calibri" w:hAnsi="Times New Roman" w:cs="Times New Roman"/>
          <w:bCs/>
          <w:sz w:val="28"/>
          <w:szCs w:val="28"/>
          <w:lang w:val="en-US" w:eastAsia="ru-RU"/>
        </w:rPr>
        <w:t xml:space="preserve">D Mendeleev University of Chemical Technology of </w:t>
      </w:r>
      <w:smartTag w:uri="urn:schemas-microsoft-com:office:smarttags" w:element="place">
        <w:smartTag w:uri="urn:schemas-microsoft-com:office:smarttags" w:element="country-region">
          <w:r w:rsidRPr="001521BF">
            <w:rPr>
              <w:rFonts w:ascii="Times New Roman" w:eastAsia="Calibri" w:hAnsi="Times New Roman" w:cs="Times New Roman"/>
              <w:bCs/>
              <w:sz w:val="28"/>
              <w:szCs w:val="28"/>
              <w:lang w:val="en-US" w:eastAsia="ru-RU"/>
            </w:rPr>
            <w:t>Russia</w:t>
          </w:r>
        </w:smartTag>
      </w:smartTag>
      <w:r w:rsidRPr="001521BF">
        <w:rPr>
          <w:rFonts w:ascii="Times New Roman" w:eastAsia="Calibri" w:hAnsi="Times New Roman" w:cs="Times New Roman"/>
          <w:bCs/>
          <w:sz w:val="28"/>
          <w:szCs w:val="28"/>
          <w:lang w:val="en-US" w:eastAsia="ru-RU"/>
        </w:rPr>
        <w:t xml:space="preserve">, Department of </w:t>
      </w:r>
      <w:proofErr w:type="spellStart"/>
      <w:r w:rsidRPr="001521BF">
        <w:rPr>
          <w:rFonts w:ascii="Times New Roman" w:eastAsia="Calibri" w:hAnsi="Times New Roman" w:cs="Times New Roman"/>
          <w:bCs/>
          <w:sz w:val="28"/>
          <w:szCs w:val="28"/>
          <w:lang w:val="en-US" w:eastAsia="ru-RU"/>
        </w:rPr>
        <w:t>membranen</w:t>
      </w:r>
      <w:proofErr w:type="spellEnd"/>
      <w:r w:rsidRPr="001521BF">
        <w:rPr>
          <w:rFonts w:ascii="Times New Roman" w:eastAsia="Calibri" w:hAnsi="Times New Roman" w:cs="Times New Roman"/>
          <w:bCs/>
          <w:sz w:val="28"/>
          <w:szCs w:val="28"/>
          <w:lang w:val="en-US" w:eastAsia="ru-RU"/>
        </w:rPr>
        <w:t xml:space="preserve"> technology</w:t>
      </w:r>
    </w:p>
    <w:p w:rsidR="001521BF" w:rsidRPr="001521BF" w:rsidRDefault="001521BF" w:rsidP="001521BF">
      <w:pPr>
        <w:spacing w:after="0" w:line="240" w:lineRule="auto"/>
        <w:jc w:val="both"/>
        <w:rPr>
          <w:rFonts w:ascii="Times New Roman" w:eastAsia="Calibri" w:hAnsi="Times New Roman" w:cs="Times New Roman"/>
          <w:bCs/>
          <w:sz w:val="28"/>
          <w:szCs w:val="28"/>
          <w:lang w:val="en-US" w:eastAsia="ru-RU"/>
        </w:rPr>
      </w:pPr>
      <w:r w:rsidRPr="001521BF">
        <w:rPr>
          <w:rFonts w:ascii="Times New Roman" w:eastAsia="Calibri" w:hAnsi="Times New Roman" w:cs="Times New Roman"/>
          <w:bCs/>
          <w:sz w:val="28"/>
          <w:szCs w:val="28"/>
          <w:lang w:val="en-US" w:eastAsia="ru-RU"/>
        </w:rPr>
        <w:t xml:space="preserve">Address:  </w:t>
      </w:r>
      <w:r w:rsidRPr="001521BF">
        <w:rPr>
          <w:rFonts w:ascii="Times New Roman" w:eastAsia="Calibri" w:hAnsi="Times New Roman" w:cs="Times New Roman"/>
          <w:sz w:val="28"/>
          <w:szCs w:val="28"/>
          <w:lang w:val="en-US" w:eastAsia="ru-RU"/>
        </w:rPr>
        <w:t>12504</w:t>
      </w:r>
      <w:r w:rsidR="005D2B43">
        <w:rPr>
          <w:rFonts w:ascii="Times New Roman" w:eastAsia="Calibri" w:hAnsi="Times New Roman" w:cs="Times New Roman"/>
          <w:sz w:val="28"/>
          <w:szCs w:val="28"/>
          <w:lang w:val="en-US" w:eastAsia="ru-RU"/>
        </w:rPr>
        <w:t xml:space="preserve">7, </w:t>
      </w:r>
      <w:proofErr w:type="spellStart"/>
      <w:r w:rsidRPr="001521BF">
        <w:rPr>
          <w:rFonts w:ascii="Times New Roman" w:eastAsia="Calibri" w:hAnsi="Times New Roman" w:cs="Times New Roman"/>
          <w:bCs/>
          <w:sz w:val="28"/>
          <w:szCs w:val="28"/>
          <w:lang w:val="en-US" w:eastAsia="ru-RU"/>
        </w:rPr>
        <w:t>Miusskaya</w:t>
      </w:r>
      <w:proofErr w:type="spellEnd"/>
      <w:r w:rsidRPr="001521BF">
        <w:rPr>
          <w:rFonts w:ascii="Times New Roman" w:eastAsia="Calibri" w:hAnsi="Times New Roman" w:cs="Times New Roman"/>
          <w:bCs/>
          <w:sz w:val="28"/>
          <w:szCs w:val="28"/>
          <w:lang w:val="en-US" w:eastAsia="ru-RU"/>
        </w:rPr>
        <w:t xml:space="preserve"> pl. 9</w:t>
      </w:r>
      <w:r w:rsidR="005D2B43">
        <w:rPr>
          <w:rFonts w:ascii="Times New Roman" w:eastAsia="Calibri" w:hAnsi="Times New Roman" w:cs="Times New Roman"/>
          <w:bCs/>
          <w:sz w:val="28"/>
          <w:szCs w:val="28"/>
          <w:lang w:val="en-US" w:eastAsia="ru-RU"/>
        </w:rPr>
        <w:t>,</w:t>
      </w:r>
      <w:r w:rsidRPr="001521BF">
        <w:rPr>
          <w:rFonts w:ascii="Times New Roman" w:eastAsia="Calibri" w:hAnsi="Times New Roman" w:cs="Times New Roman"/>
          <w:bCs/>
          <w:sz w:val="28"/>
          <w:szCs w:val="28"/>
          <w:lang w:val="en-US" w:eastAsia="ru-RU"/>
        </w:rPr>
        <w:t xml:space="preserve"> Moscow</w:t>
      </w:r>
      <w:r w:rsidR="005D2B43">
        <w:rPr>
          <w:rFonts w:ascii="Times New Roman" w:eastAsia="Calibri" w:hAnsi="Times New Roman" w:cs="Times New Roman"/>
          <w:bCs/>
          <w:sz w:val="28"/>
          <w:szCs w:val="28"/>
          <w:lang w:val="en-US" w:eastAsia="ru-RU"/>
        </w:rPr>
        <w:t>, tel. +7</w:t>
      </w:r>
      <w:r w:rsidRPr="001521BF">
        <w:rPr>
          <w:rFonts w:ascii="Times New Roman" w:eastAsia="Calibri" w:hAnsi="Times New Roman" w:cs="Times New Roman"/>
          <w:bCs/>
          <w:sz w:val="28"/>
          <w:szCs w:val="28"/>
          <w:lang w:val="en-US" w:eastAsia="ru-RU"/>
        </w:rPr>
        <w:t>(499) 978- 36- 02</w:t>
      </w:r>
      <w:r w:rsidRPr="001521BF">
        <w:rPr>
          <w:rFonts w:ascii="Times New Roman" w:eastAsia="Calibri" w:hAnsi="Times New Roman" w:cs="Times New Roman"/>
          <w:bCs/>
          <w:sz w:val="28"/>
          <w:szCs w:val="28"/>
          <w:lang w:val="en-US" w:eastAsia="ru-RU"/>
        </w:rPr>
        <w:t xml:space="preserve">; </w:t>
      </w:r>
    </w:p>
    <w:p w:rsidR="001521BF" w:rsidRPr="001521BF" w:rsidRDefault="001521BF" w:rsidP="001521BF">
      <w:pPr>
        <w:spacing w:after="0" w:line="240" w:lineRule="auto"/>
        <w:jc w:val="both"/>
        <w:rPr>
          <w:rFonts w:ascii="Times New Roman" w:eastAsia="Calibri" w:hAnsi="Times New Roman" w:cs="Times New Roman"/>
          <w:bCs/>
          <w:sz w:val="28"/>
          <w:szCs w:val="28"/>
          <w:lang w:val="en-US" w:eastAsia="ru-RU"/>
        </w:rPr>
      </w:pPr>
      <w:proofErr w:type="gramStart"/>
      <w:r w:rsidRPr="001521BF">
        <w:rPr>
          <w:rFonts w:ascii="Times New Roman" w:eastAsia="Calibri" w:hAnsi="Times New Roman" w:cs="Times New Roman"/>
          <w:bCs/>
          <w:sz w:val="28"/>
          <w:szCs w:val="28"/>
          <w:lang w:val="en-US" w:eastAsia="ru-RU"/>
        </w:rPr>
        <w:t>e-mail</w:t>
      </w:r>
      <w:proofErr w:type="gramEnd"/>
      <w:r w:rsidRPr="001521BF">
        <w:rPr>
          <w:rFonts w:ascii="Times New Roman" w:eastAsia="Calibri" w:hAnsi="Times New Roman" w:cs="Times New Roman"/>
          <w:bCs/>
          <w:sz w:val="28"/>
          <w:szCs w:val="28"/>
          <w:lang w:val="en-US" w:eastAsia="ru-RU"/>
        </w:rPr>
        <w:t xml:space="preserve">: info@steripore.ru </w:t>
      </w:r>
    </w:p>
    <w:p w:rsidR="001521BF" w:rsidRPr="001521BF" w:rsidRDefault="001521BF" w:rsidP="001521BF">
      <w:pPr>
        <w:spacing w:after="0" w:line="240" w:lineRule="auto"/>
        <w:rPr>
          <w:rFonts w:ascii="Times New Roman" w:eastAsia="Calibri" w:hAnsi="Times New Roman" w:cs="Times New Roman"/>
          <w:sz w:val="28"/>
          <w:szCs w:val="28"/>
          <w:lang w:val="en-US" w:eastAsia="ru-RU"/>
        </w:rPr>
      </w:pPr>
      <w:r w:rsidRPr="001521BF">
        <w:rPr>
          <w:rFonts w:ascii="Times New Roman" w:eastAsia="Calibri" w:hAnsi="Times New Roman" w:cs="Times New Roman"/>
          <w:sz w:val="28"/>
          <w:szCs w:val="28"/>
          <w:lang w:val="en-US" w:eastAsia="ru-RU"/>
        </w:rPr>
        <w:t xml:space="preserve"> </w:t>
      </w:r>
      <w:r w:rsidRPr="001521BF">
        <w:rPr>
          <w:rFonts w:ascii="Times New Roman" w:eastAsia="Calibri" w:hAnsi="Times New Roman" w:cs="Times New Roman"/>
          <w:b/>
          <w:i/>
          <w:sz w:val="28"/>
          <w:szCs w:val="28"/>
          <w:lang w:val="en-US" w:eastAsia="ru-RU"/>
        </w:rPr>
        <w:t>Keywords</w:t>
      </w:r>
      <w:r w:rsidRPr="001521BF">
        <w:rPr>
          <w:rFonts w:ascii="Times New Roman" w:eastAsia="Calibri" w:hAnsi="Times New Roman" w:cs="Times New Roman"/>
          <w:i/>
          <w:sz w:val="28"/>
          <w:szCs w:val="28"/>
          <w:lang w:val="en-US" w:eastAsia="ru-RU"/>
        </w:rPr>
        <w:t xml:space="preserve">: preliminary design, source data, capital expenses, prime cost, section of water treatment, mechanical filters, </w:t>
      </w:r>
      <w:proofErr w:type="spellStart"/>
      <w:r w:rsidRPr="001521BF">
        <w:rPr>
          <w:rFonts w:ascii="Times New Roman" w:eastAsia="Calibri" w:hAnsi="Times New Roman" w:cs="Times New Roman"/>
          <w:i/>
          <w:sz w:val="28"/>
          <w:szCs w:val="28"/>
          <w:lang w:val="en-US" w:eastAsia="ru-RU"/>
        </w:rPr>
        <w:t>microfilters</w:t>
      </w:r>
      <w:proofErr w:type="spellEnd"/>
      <w:r w:rsidRPr="001521BF">
        <w:rPr>
          <w:rFonts w:ascii="Times New Roman" w:eastAsia="Calibri" w:hAnsi="Times New Roman" w:cs="Times New Roman"/>
          <w:i/>
          <w:sz w:val="28"/>
          <w:szCs w:val="28"/>
          <w:lang w:val="en-US" w:eastAsia="ru-RU"/>
        </w:rPr>
        <w:t xml:space="preserve">, reverse osmosis, stage of separation, partition/sectioning. </w:t>
      </w:r>
    </w:p>
    <w:p w:rsidR="001521BF" w:rsidRPr="001521BF" w:rsidRDefault="001521BF" w:rsidP="001521BF">
      <w:pPr>
        <w:spacing w:after="0" w:line="240" w:lineRule="auto"/>
        <w:jc w:val="both"/>
        <w:rPr>
          <w:rFonts w:ascii="Times New Roman" w:eastAsia="Calibri" w:hAnsi="Times New Roman" w:cs="Times New Roman"/>
          <w:sz w:val="28"/>
          <w:szCs w:val="28"/>
          <w:lang w:val="en-US" w:eastAsia="ru-RU"/>
        </w:rPr>
      </w:pPr>
      <w:r w:rsidRPr="001521BF">
        <w:rPr>
          <w:rFonts w:ascii="Times New Roman" w:eastAsia="Calibri" w:hAnsi="Times New Roman" w:cs="Times New Roman"/>
          <w:sz w:val="28"/>
          <w:szCs w:val="28"/>
          <w:lang w:val="en-US" w:eastAsia="ru-RU"/>
        </w:rPr>
        <w:t>We developed preliminary design of the water treatment system for drinking and process water that contains elements of technology</w:t>
      </w:r>
      <w:bookmarkStart w:id="0" w:name="_GoBack"/>
      <w:bookmarkEnd w:id="0"/>
      <w:r w:rsidRPr="001521BF">
        <w:rPr>
          <w:rFonts w:ascii="Times New Roman" w:eastAsia="Calibri" w:hAnsi="Times New Roman" w:cs="Times New Roman"/>
          <w:sz w:val="28"/>
          <w:szCs w:val="28"/>
          <w:lang w:val="en-US" w:eastAsia="ru-RU"/>
        </w:rPr>
        <w:t xml:space="preserve">, architecture and construction sections. This development was done in accordance with the </w:t>
      </w:r>
      <w:proofErr w:type="spellStart"/>
      <w:r w:rsidRPr="001521BF">
        <w:rPr>
          <w:rFonts w:ascii="Times New Roman" w:eastAsia="Calibri" w:hAnsi="Times New Roman" w:cs="Times New Roman"/>
          <w:sz w:val="28"/>
          <w:szCs w:val="28"/>
          <w:lang w:val="en-US" w:eastAsia="ru-RU"/>
        </w:rPr>
        <w:t>the</w:t>
      </w:r>
      <w:proofErr w:type="spellEnd"/>
      <w:r w:rsidRPr="001521BF">
        <w:rPr>
          <w:rFonts w:ascii="Times New Roman" w:eastAsia="Calibri" w:hAnsi="Times New Roman" w:cs="Times New Roman"/>
          <w:sz w:val="28"/>
          <w:szCs w:val="28"/>
          <w:lang w:val="en-US" w:eastAsia="ru-RU"/>
        </w:rPr>
        <w:t xml:space="preserve"> original data source containing the type: of water intake - surface water reservoir, seasonal water temperature, composition and concentration of impurities, as well as performance requirements and quality of purification. In this work we provide the technological scheme, selection and calculation of basic equipment and filtering materials. Further we present the feasibility study of the proposed technical solutions, including assessment of the capital expense and prime cost of the purified water. Also the configuration of the equipment that is installed at the section of water treatment is accomplished.</w:t>
      </w:r>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A05090">
        <w:rPr>
          <w:rFonts w:ascii="Times New Roman" w:eastAsia="Times New Roman" w:hAnsi="Times New Roman" w:cs="Times New Roman"/>
          <w:b/>
          <w:sz w:val="24"/>
          <w:szCs w:val="24"/>
          <w:lang w:val="en-US" w:eastAsia="ru-RU"/>
        </w:rPr>
        <w:t xml:space="preserve">References   </w:t>
      </w:r>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A05090">
        <w:rPr>
          <w:rFonts w:ascii="Times New Roman" w:eastAsia="Times New Roman" w:hAnsi="Times New Roman" w:cs="Times New Roman"/>
          <w:sz w:val="24"/>
          <w:szCs w:val="24"/>
          <w:lang w:val="en-US" w:eastAsia="ru-RU"/>
        </w:rPr>
        <w:t xml:space="preserve">1. Procedural Guidelines - Quality Standards for System Water and Feed Water in Hot Water Boilers and Maintenance and Monitoring of Water Chemistry  </w:t>
      </w:r>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A05090">
        <w:rPr>
          <w:rFonts w:ascii="Times New Roman" w:eastAsia="Times New Roman" w:hAnsi="Times New Roman" w:cs="Times New Roman"/>
          <w:sz w:val="24"/>
          <w:szCs w:val="24"/>
          <w:lang w:val="en-US" w:eastAsia="ru-RU"/>
        </w:rPr>
        <w:t>RD  24.031.120</w:t>
      </w:r>
      <w:proofErr w:type="gramEnd"/>
      <w:r w:rsidRPr="00A05090">
        <w:rPr>
          <w:rFonts w:ascii="Times New Roman" w:eastAsia="Times New Roman" w:hAnsi="Times New Roman" w:cs="Times New Roman"/>
          <w:sz w:val="24"/>
          <w:szCs w:val="24"/>
          <w:lang w:val="en-US" w:eastAsia="ru-RU"/>
        </w:rPr>
        <w:t xml:space="preserve">-91. rosnorm.ru/Index2/1/4294845/4294845210.htm  </w:t>
      </w:r>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A05090">
        <w:rPr>
          <w:rFonts w:ascii="Times New Roman" w:eastAsia="Times New Roman" w:hAnsi="Times New Roman" w:cs="Times New Roman"/>
          <w:sz w:val="24"/>
          <w:szCs w:val="24"/>
          <w:lang w:val="en-US" w:eastAsia="ru-RU"/>
        </w:rPr>
        <w:t>2</w:t>
      </w:r>
      <w:r w:rsidRPr="00A05090">
        <w:rPr>
          <w:rFonts w:ascii="Times New Roman" w:eastAsia="Times New Roman" w:hAnsi="Times New Roman" w:cs="Times New Roman"/>
          <w:sz w:val="24"/>
          <w:szCs w:val="24"/>
          <w:lang w:val="en-US" w:eastAsia="ru-RU"/>
        </w:rPr>
        <w:t xml:space="preserve">. </w:t>
      </w:r>
      <w:hyperlink r:id="rId23" w:history="1">
        <w:r w:rsidRPr="00A05090">
          <w:rPr>
            <w:rFonts w:ascii="Times New Roman" w:eastAsia="Times New Roman" w:hAnsi="Times New Roman" w:cs="Times New Roman"/>
            <w:sz w:val="24"/>
            <w:szCs w:val="24"/>
            <w:lang w:val="en-US" w:eastAsia="ru-RU"/>
          </w:rPr>
          <w:t>http://www.riotek.spb.ru/catalog/grabelnie/</w:t>
        </w:r>
      </w:hyperlink>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A05090">
        <w:rPr>
          <w:rFonts w:ascii="Times New Roman" w:eastAsia="Times New Roman" w:hAnsi="Times New Roman" w:cs="Times New Roman"/>
          <w:sz w:val="24"/>
          <w:szCs w:val="24"/>
          <w:lang w:val="en-US" w:eastAsia="ru-RU"/>
        </w:rPr>
        <w:t xml:space="preserve">3. </w:t>
      </w:r>
      <w:hyperlink r:id="rId24" w:history="1">
        <w:r w:rsidRPr="00A05090">
          <w:rPr>
            <w:rFonts w:ascii="Times New Roman" w:eastAsia="Times New Roman" w:hAnsi="Times New Roman" w:cs="Times New Roman"/>
            <w:sz w:val="24"/>
            <w:szCs w:val="24"/>
            <w:lang w:val="en-US" w:eastAsia="ru-RU"/>
          </w:rPr>
          <w:t xml:space="preserve">www.aquitec.ru/katalog.../mehanicheskie_reshetki_dlya_  </w:t>
        </w:r>
      </w:hyperlink>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A05090">
        <w:rPr>
          <w:rFonts w:ascii="Times New Roman" w:eastAsia="Times New Roman" w:hAnsi="Times New Roman" w:cs="Times New Roman"/>
          <w:sz w:val="24"/>
          <w:szCs w:val="24"/>
          <w:lang w:val="en-US" w:eastAsia="ru-RU"/>
        </w:rPr>
        <w:t xml:space="preserve">4. </w:t>
      </w:r>
      <w:hyperlink r:id="rId25" w:history="1">
        <w:r w:rsidRPr="00A05090">
          <w:rPr>
            <w:rFonts w:ascii="Times New Roman" w:eastAsia="Times New Roman" w:hAnsi="Times New Roman" w:cs="Times New Roman"/>
            <w:sz w:val="24"/>
            <w:szCs w:val="24"/>
            <w:lang w:val="en-US" w:eastAsia="ru-RU"/>
          </w:rPr>
          <w:t>http://www.ecos.ru/catalog/section41.php</w:t>
        </w:r>
      </w:hyperlink>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proofErr w:type="gramStart"/>
      <w:r w:rsidRPr="00A05090">
        <w:rPr>
          <w:rFonts w:ascii="Times New Roman" w:eastAsia="Times New Roman" w:hAnsi="Times New Roman" w:cs="Times New Roman"/>
          <w:sz w:val="24"/>
          <w:szCs w:val="24"/>
          <w:lang w:val="en-US" w:eastAsia="ru-RU"/>
        </w:rPr>
        <w:t>www</w:t>
      </w:r>
      <w:proofErr w:type="gramEnd"/>
      <w:r w:rsidRPr="00A05090">
        <w:rPr>
          <w:rFonts w:ascii="Times New Roman" w:eastAsia="Times New Roman" w:hAnsi="Times New Roman" w:cs="Times New Roman"/>
          <w:sz w:val="24"/>
          <w:szCs w:val="24"/>
          <w:lang w:val="en-US" w:eastAsia="ru-RU"/>
        </w:rPr>
        <w:t>. technofilter.ru/prod/</w:t>
      </w:r>
      <w:proofErr w:type="spellStart"/>
      <w:r w:rsidRPr="00A05090">
        <w:rPr>
          <w:rFonts w:ascii="Times New Roman" w:eastAsia="Times New Roman" w:hAnsi="Times New Roman" w:cs="Times New Roman"/>
          <w:sz w:val="24"/>
          <w:szCs w:val="24"/>
          <w:lang w:val="en-US" w:eastAsia="ru-RU"/>
        </w:rPr>
        <w:t>filtry_i_oborudovanie_dlya</w:t>
      </w:r>
      <w:proofErr w:type="spellEnd"/>
      <w:r w:rsidRPr="00A05090">
        <w:rPr>
          <w:rFonts w:ascii="Times New Roman" w:eastAsia="Times New Roman" w:hAnsi="Times New Roman" w:cs="Times New Roman"/>
          <w:sz w:val="24"/>
          <w:szCs w:val="24"/>
          <w:lang w:val="en-US" w:eastAsia="ru-RU"/>
        </w:rPr>
        <w:t>.../</w:t>
      </w:r>
      <w:proofErr w:type="spellStart"/>
      <w:r w:rsidRPr="00A05090">
        <w:rPr>
          <w:rFonts w:ascii="Times New Roman" w:eastAsia="Times New Roman" w:hAnsi="Times New Roman" w:cs="Times New Roman"/>
          <w:sz w:val="24"/>
          <w:szCs w:val="24"/>
          <w:lang w:val="en-US" w:eastAsia="ru-RU"/>
        </w:rPr>
        <w:t>filtr</w:t>
      </w:r>
      <w:proofErr w:type="spellEnd"/>
    </w:p>
    <w:p w:rsidR="00A05090" w:rsidRPr="00A05090" w:rsidRDefault="00A05090" w:rsidP="00A0509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A05090">
        <w:rPr>
          <w:rFonts w:ascii="Times New Roman" w:eastAsia="Times New Roman" w:hAnsi="Times New Roman" w:cs="Times New Roman"/>
          <w:sz w:val="24"/>
          <w:szCs w:val="24"/>
          <w:lang w:val="en-US" w:eastAsia="ru-RU"/>
        </w:rPr>
        <w:t>6. Reverse-osmosis membranes. www.inaqua.de</w:t>
      </w:r>
    </w:p>
    <w:p w:rsidR="00C60148" w:rsidRPr="00A05090" w:rsidRDefault="00C60148" w:rsidP="00A05090">
      <w:pPr>
        <w:spacing w:after="200" w:line="240" w:lineRule="auto"/>
        <w:jc w:val="both"/>
        <w:outlineLvl w:val="0"/>
        <w:rPr>
          <w:rFonts w:ascii="Times New Roman" w:eastAsia="Times New Roman" w:hAnsi="Times New Roman" w:cs="Times New Roman"/>
          <w:kern w:val="2"/>
          <w:sz w:val="24"/>
          <w:szCs w:val="24"/>
          <w:lang w:val="en-US" w:eastAsia="hi-IN" w:bidi="hi-IN"/>
        </w:rPr>
      </w:pPr>
    </w:p>
    <w:p w:rsidR="008C5FA4" w:rsidRPr="00C60148" w:rsidRDefault="008C5FA4">
      <w:pPr>
        <w:spacing w:after="200" w:line="240" w:lineRule="auto"/>
        <w:jc w:val="both"/>
        <w:outlineLvl w:val="0"/>
        <w:rPr>
          <w:rFonts w:ascii="Times New Roman" w:eastAsia="Times New Roman" w:hAnsi="Times New Roman" w:cs="Times New Roman"/>
          <w:b/>
          <w:sz w:val="28"/>
          <w:szCs w:val="28"/>
          <w:lang w:val="en-US" w:eastAsia="ru-RU"/>
        </w:rPr>
      </w:pPr>
    </w:p>
    <w:sectPr w:rsidR="008C5FA4" w:rsidRPr="00C60148" w:rsidSect="002F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liverRM">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2EB6"/>
    <w:multiLevelType w:val="hybridMultilevel"/>
    <w:tmpl w:val="8658668A"/>
    <w:lvl w:ilvl="0" w:tplc="3A5084D6">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DD31B5"/>
    <w:multiLevelType w:val="hybridMultilevel"/>
    <w:tmpl w:val="18A845A6"/>
    <w:lvl w:ilvl="0" w:tplc="5060DD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673A1"/>
    <w:rsid w:val="00006886"/>
    <w:rsid w:val="000125AF"/>
    <w:rsid w:val="00027C6D"/>
    <w:rsid w:val="000673A1"/>
    <w:rsid w:val="00094DF1"/>
    <w:rsid w:val="000C19F7"/>
    <w:rsid w:val="000E4265"/>
    <w:rsid w:val="001370C5"/>
    <w:rsid w:val="001521BF"/>
    <w:rsid w:val="001832BB"/>
    <w:rsid w:val="001875B3"/>
    <w:rsid w:val="001E3D18"/>
    <w:rsid w:val="00223E17"/>
    <w:rsid w:val="002831BC"/>
    <w:rsid w:val="002943DC"/>
    <w:rsid w:val="002B0759"/>
    <w:rsid w:val="002C021C"/>
    <w:rsid w:val="002F26B1"/>
    <w:rsid w:val="0034561E"/>
    <w:rsid w:val="003B5358"/>
    <w:rsid w:val="0040221A"/>
    <w:rsid w:val="00461FB0"/>
    <w:rsid w:val="00486EAF"/>
    <w:rsid w:val="004A1E89"/>
    <w:rsid w:val="004B33BD"/>
    <w:rsid w:val="004C708E"/>
    <w:rsid w:val="004D55E4"/>
    <w:rsid w:val="00540924"/>
    <w:rsid w:val="005754E5"/>
    <w:rsid w:val="00584699"/>
    <w:rsid w:val="005C4DE1"/>
    <w:rsid w:val="005D2B43"/>
    <w:rsid w:val="0067451C"/>
    <w:rsid w:val="00690B99"/>
    <w:rsid w:val="00737F9A"/>
    <w:rsid w:val="00781304"/>
    <w:rsid w:val="00790ABB"/>
    <w:rsid w:val="00797217"/>
    <w:rsid w:val="007B105B"/>
    <w:rsid w:val="008B75FE"/>
    <w:rsid w:val="008C5FA4"/>
    <w:rsid w:val="008C6051"/>
    <w:rsid w:val="008E5B4B"/>
    <w:rsid w:val="009D183C"/>
    <w:rsid w:val="009E41F8"/>
    <w:rsid w:val="00A05090"/>
    <w:rsid w:val="00A12350"/>
    <w:rsid w:val="00A55ECB"/>
    <w:rsid w:val="00AA2A41"/>
    <w:rsid w:val="00B061CC"/>
    <w:rsid w:val="00B704C8"/>
    <w:rsid w:val="00BA4657"/>
    <w:rsid w:val="00BE0DE1"/>
    <w:rsid w:val="00C001CA"/>
    <w:rsid w:val="00C60148"/>
    <w:rsid w:val="00CA307A"/>
    <w:rsid w:val="00CA3653"/>
    <w:rsid w:val="00CE19EF"/>
    <w:rsid w:val="00D1435A"/>
    <w:rsid w:val="00D912EF"/>
    <w:rsid w:val="00DD78BA"/>
    <w:rsid w:val="00DE3EBA"/>
    <w:rsid w:val="00E0418F"/>
    <w:rsid w:val="00E05334"/>
    <w:rsid w:val="00E057F1"/>
    <w:rsid w:val="00E05E8D"/>
    <w:rsid w:val="00E14925"/>
    <w:rsid w:val="00E2278F"/>
    <w:rsid w:val="00E253D9"/>
    <w:rsid w:val="00E536B3"/>
    <w:rsid w:val="00E74688"/>
    <w:rsid w:val="00EB6C9E"/>
    <w:rsid w:val="00F03FCE"/>
    <w:rsid w:val="00FF2B92"/>
    <w:rsid w:val="00FF3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4688"/>
    <w:rPr>
      <w:color w:val="0563C1" w:themeColor="hyperlink"/>
      <w:u w:val="single"/>
    </w:rPr>
  </w:style>
  <w:style w:type="character" w:customStyle="1" w:styleId="contactvaluetext5">
    <w:name w:val="contactvaluetext5"/>
    <w:basedOn w:val="a0"/>
    <w:rsid w:val="00D912EF"/>
    <w:rPr>
      <w:rFonts w:ascii="Arial" w:hAnsi="Arial" w:cs="Arial" w:hint="default"/>
      <w:sz w:val="23"/>
      <w:szCs w:val="23"/>
    </w:rPr>
  </w:style>
  <w:style w:type="paragraph" w:customStyle="1" w:styleId="1">
    <w:name w:val="Знак Знак1 Знак"/>
    <w:basedOn w:val="a"/>
    <w:rsid w:val="000E4265"/>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a_kazantseva@rambler.ru" TargetMode="External"/><Relationship Id="rId13" Type="http://schemas.openxmlformats.org/officeDocument/2006/relationships/hyperlink" Target="http://urn.kb.se/resolve?urn=urn:nbn:se:kth:diva-154552&amp;rvn=3" TargetMode="External"/><Relationship Id="rId18" Type="http://schemas.openxmlformats.org/officeDocument/2006/relationships/hyperlink" Target="mailto:anton.dpi@yandex.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hynkarowa@tut.by" TargetMode="External"/><Relationship Id="rId7" Type="http://schemas.openxmlformats.org/officeDocument/2006/relationships/hyperlink" Target="mailto:Mikhail-81@yandex.ru" TargetMode="External"/><Relationship Id="rId12" Type="http://schemas.openxmlformats.org/officeDocument/2006/relationships/hyperlink" Target="https://scholar.google.com/citations?view_op=view_citation&amp;hl=en&amp;user=fWQa8e8AAAAJ&amp;citation_for_view=fWQa8e8AAAAJ:u5HHmVD_uO8C" TargetMode="External"/><Relationship Id="rId17" Type="http://schemas.openxmlformats.org/officeDocument/2006/relationships/hyperlink" Target="mailto:orekhov807@gmail.com" TargetMode="External"/><Relationship Id="rId25" Type="http://schemas.openxmlformats.org/officeDocument/2006/relationships/hyperlink" Target="http://www.ecos.ru/catalog/section41.php" TargetMode="External"/><Relationship Id="rId2" Type="http://schemas.openxmlformats.org/officeDocument/2006/relationships/styles" Target="styles.xml"/><Relationship Id="rId16" Type="http://schemas.openxmlformats.org/officeDocument/2006/relationships/hyperlink" Target="mailto:chemistf@mail.ru" TargetMode="External"/><Relationship Id="rId20" Type="http://schemas.openxmlformats.org/officeDocument/2006/relationships/hyperlink" Target="http://www.sciencedirect.com/science/journal/09619534" TargetMode="External"/><Relationship Id="rId1" Type="http://schemas.openxmlformats.org/officeDocument/2006/relationships/numbering" Target="numbering.xml"/><Relationship Id="rId6" Type="http://schemas.openxmlformats.org/officeDocument/2006/relationships/hyperlink" Target="mailto:aebrnv@yandex.ru" TargetMode="External"/><Relationship Id="rId11" Type="http://schemas.openxmlformats.org/officeDocument/2006/relationships/hyperlink" Target="http://www.sciencedirect.com/science/article/pii/S036031991302764X" TargetMode="External"/><Relationship Id="rId24" Type="http://schemas.openxmlformats.org/officeDocument/2006/relationships/hyperlink" Target="http://www.aquitec.ru/katalog.../mehanicheskie_reshetki_dlya_%20%20ochistki_stochnyh_vod" TargetMode="External"/><Relationship Id="rId5" Type="http://schemas.openxmlformats.org/officeDocument/2006/relationships/webSettings" Target="webSettings.xml"/><Relationship Id="rId15" Type="http://schemas.openxmlformats.org/officeDocument/2006/relationships/hyperlink" Target="mailto:pochitalkina@list.ru" TargetMode="External"/><Relationship Id="rId23" Type="http://schemas.openxmlformats.org/officeDocument/2006/relationships/hyperlink" Target="http://www.riotek.spb.ru/catalog/grabelnie/" TargetMode="External"/><Relationship Id="rId10" Type="http://schemas.openxmlformats.org/officeDocument/2006/relationships/hyperlink" Target="mailto:natalya_kazantseva@rambler.ru" TargetMode="External"/><Relationship Id="rId19" Type="http://schemas.openxmlformats.org/officeDocument/2006/relationships/hyperlink" Target="mailto:anton.dpi@yandex.ru" TargetMode="External"/><Relationship Id="rId4" Type="http://schemas.openxmlformats.org/officeDocument/2006/relationships/settings" Target="settings.xml"/><Relationship Id="rId9" Type="http://schemas.openxmlformats.org/officeDocument/2006/relationships/hyperlink" Target="mailto:npk@muctr.ru" TargetMode="External"/><Relationship Id="rId14" Type="http://schemas.openxmlformats.org/officeDocument/2006/relationships/hyperlink" Target="https://scholar.google.com/citations?view_op=view_citation&amp;hl=en&amp;user=fWQa8e8AAAAJ&amp;citation_for_view=fWQa8e8AAAAJ:u5HHmVD_uO8C" TargetMode="External"/><Relationship Id="rId22" Type="http://schemas.openxmlformats.org/officeDocument/2006/relationships/hyperlink" Target="mailto:olga_sycheva@tut.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 Михаил Александрович</dc:creator>
  <cp:lastModifiedBy>Издат1</cp:lastModifiedBy>
  <cp:revision>23</cp:revision>
  <dcterms:created xsi:type="dcterms:W3CDTF">2016-12-21T09:27:00Z</dcterms:created>
  <dcterms:modified xsi:type="dcterms:W3CDTF">2016-12-21T09:57:00Z</dcterms:modified>
</cp:coreProperties>
</file>