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C" w:rsidRDefault="00B26B3C" w:rsidP="00B26B3C">
      <w:pPr>
        <w:ind w:firstLine="0"/>
        <w:jc w:val="center"/>
        <w:rPr>
          <w:b/>
          <w:sz w:val="32"/>
          <w:szCs w:val="32"/>
        </w:rPr>
      </w:pPr>
      <w:r w:rsidRPr="00E24D77">
        <w:rPr>
          <w:b/>
          <w:sz w:val="32"/>
          <w:szCs w:val="32"/>
        </w:rPr>
        <w:t xml:space="preserve">Synthesis of </w:t>
      </w:r>
      <w:proofErr w:type="spellStart"/>
      <w:r w:rsidRPr="00E24D77">
        <w:rPr>
          <w:b/>
          <w:sz w:val="32"/>
          <w:szCs w:val="32"/>
        </w:rPr>
        <w:t>nanofibrous</w:t>
      </w:r>
      <w:proofErr w:type="spellEnd"/>
      <w:r w:rsidRPr="00E24D77">
        <w:rPr>
          <w:b/>
          <w:sz w:val="32"/>
          <w:szCs w:val="32"/>
        </w:rPr>
        <w:t xml:space="preserve"> carbon on catalysts, prepared by solution combustion technique</w:t>
      </w:r>
    </w:p>
    <w:p w:rsidR="00B26B3C" w:rsidRPr="00E24D77" w:rsidRDefault="00B26B3C" w:rsidP="00B26B3C">
      <w:pPr>
        <w:ind w:firstLine="0"/>
        <w:jc w:val="center"/>
        <w:rPr>
          <w:b/>
          <w:sz w:val="32"/>
          <w:szCs w:val="32"/>
        </w:rPr>
      </w:pPr>
    </w:p>
    <w:p w:rsidR="00B26B3C" w:rsidRPr="00E33254" w:rsidRDefault="00B26B3C" w:rsidP="00B26B3C">
      <w:pPr>
        <w:ind w:firstLine="0"/>
        <w:rPr>
          <w:sz w:val="28"/>
        </w:rPr>
      </w:pPr>
      <w:proofErr w:type="spellStart"/>
      <w:r w:rsidRPr="00E24D77">
        <w:rPr>
          <w:b/>
          <w:sz w:val="28"/>
        </w:rPr>
        <w:t>Kurmashov</w:t>
      </w:r>
      <w:proofErr w:type="spellEnd"/>
      <w:r w:rsidRPr="00E24D77">
        <w:rPr>
          <w:b/>
          <w:sz w:val="28"/>
        </w:rPr>
        <w:t xml:space="preserve"> P</w:t>
      </w:r>
      <w:r>
        <w:rPr>
          <w:b/>
          <w:sz w:val="28"/>
        </w:rPr>
        <w:t xml:space="preserve">avel </w:t>
      </w:r>
      <w:r w:rsidRPr="00E24D77">
        <w:rPr>
          <w:b/>
          <w:sz w:val="28"/>
        </w:rPr>
        <w:t xml:space="preserve">B., </w:t>
      </w:r>
      <w:r w:rsidRPr="00E24D77">
        <w:rPr>
          <w:sz w:val="28"/>
        </w:rPr>
        <w:t>Novosibirsk State Technical University</w:t>
      </w:r>
      <w:r>
        <w:rPr>
          <w:sz w:val="28"/>
        </w:rPr>
        <w:t xml:space="preserve">, </w:t>
      </w:r>
      <w:r w:rsidRPr="00E33254">
        <w:rPr>
          <w:sz w:val="28"/>
        </w:rPr>
        <w:t>engineer</w:t>
      </w:r>
      <w:r>
        <w:rPr>
          <w:sz w:val="28"/>
        </w:rPr>
        <w:t xml:space="preserve">, </w:t>
      </w:r>
      <w:r w:rsidRPr="00E24D77">
        <w:rPr>
          <w:sz w:val="28"/>
          <w:lang w:val="ru-RU"/>
        </w:rPr>
        <w:t>е</w:t>
      </w:r>
      <w:r w:rsidRPr="00E33254">
        <w:rPr>
          <w:sz w:val="28"/>
        </w:rPr>
        <w:t>-</w:t>
      </w:r>
      <w:r w:rsidRPr="00E24D77">
        <w:rPr>
          <w:sz w:val="28"/>
        </w:rPr>
        <w:t>mail</w:t>
      </w:r>
      <w:r w:rsidRPr="00E33254">
        <w:rPr>
          <w:sz w:val="28"/>
        </w:rPr>
        <w:t xml:space="preserve">: </w:t>
      </w:r>
      <w:hyperlink r:id="rId6" w:history="1">
        <w:r w:rsidRPr="00E24D77">
          <w:rPr>
            <w:rStyle w:val="a3"/>
            <w:sz w:val="28"/>
          </w:rPr>
          <w:t>kurmaschov</w:t>
        </w:r>
        <w:r w:rsidRPr="00E33254">
          <w:rPr>
            <w:rStyle w:val="a3"/>
            <w:sz w:val="28"/>
          </w:rPr>
          <w:t>@</w:t>
        </w:r>
        <w:r w:rsidRPr="00E24D77">
          <w:rPr>
            <w:rStyle w:val="a3"/>
            <w:sz w:val="28"/>
          </w:rPr>
          <w:t>gmail</w:t>
        </w:r>
        <w:r w:rsidRPr="00E33254">
          <w:rPr>
            <w:rStyle w:val="a3"/>
            <w:sz w:val="28"/>
          </w:rPr>
          <w:t>.</w:t>
        </w:r>
        <w:r w:rsidRPr="00E24D77">
          <w:rPr>
            <w:rStyle w:val="a3"/>
            <w:sz w:val="28"/>
          </w:rPr>
          <w:t>com</w:t>
        </w:r>
      </w:hyperlink>
    </w:p>
    <w:p w:rsidR="00B26B3C" w:rsidRPr="00E33254" w:rsidRDefault="00B26B3C" w:rsidP="00B26B3C">
      <w:pPr>
        <w:ind w:firstLine="0"/>
        <w:rPr>
          <w:sz w:val="28"/>
        </w:rPr>
      </w:pPr>
      <w:proofErr w:type="spellStart"/>
      <w:r w:rsidRPr="00E24D77">
        <w:rPr>
          <w:b/>
          <w:sz w:val="28"/>
        </w:rPr>
        <w:t>Bannov</w:t>
      </w:r>
      <w:proofErr w:type="spellEnd"/>
      <w:r w:rsidRPr="00E24D77">
        <w:rPr>
          <w:b/>
          <w:sz w:val="28"/>
        </w:rPr>
        <w:t xml:space="preserve"> A</w:t>
      </w:r>
      <w:r>
        <w:rPr>
          <w:b/>
          <w:sz w:val="28"/>
        </w:rPr>
        <w:t xml:space="preserve">lexandr </w:t>
      </w:r>
      <w:r w:rsidRPr="00E24D77">
        <w:rPr>
          <w:b/>
          <w:sz w:val="28"/>
        </w:rPr>
        <w:t xml:space="preserve">G., </w:t>
      </w:r>
      <w:r w:rsidRPr="00E24D77">
        <w:rPr>
          <w:sz w:val="28"/>
        </w:rPr>
        <w:t>Novosibirsk State Technical University</w:t>
      </w:r>
      <w:r>
        <w:rPr>
          <w:sz w:val="28"/>
        </w:rPr>
        <w:t xml:space="preserve">, PhD, docent, </w:t>
      </w:r>
      <w:r w:rsidRPr="00E24D77">
        <w:rPr>
          <w:sz w:val="28"/>
          <w:lang w:val="ru-RU"/>
        </w:rPr>
        <w:t>е</w:t>
      </w:r>
      <w:r w:rsidRPr="00E33254">
        <w:rPr>
          <w:sz w:val="28"/>
        </w:rPr>
        <w:t>-</w:t>
      </w:r>
      <w:r w:rsidRPr="00E24D77">
        <w:rPr>
          <w:sz w:val="28"/>
        </w:rPr>
        <w:t>mail</w:t>
      </w:r>
      <w:r w:rsidRPr="00E33254">
        <w:rPr>
          <w:sz w:val="28"/>
        </w:rPr>
        <w:t xml:space="preserve">: </w:t>
      </w:r>
      <w:r w:rsidRPr="00E24D77">
        <w:rPr>
          <w:sz w:val="28"/>
        </w:rPr>
        <w:t>bannov</w:t>
      </w:r>
      <w:r w:rsidRPr="00E33254">
        <w:rPr>
          <w:sz w:val="28"/>
        </w:rPr>
        <w:t>_</w:t>
      </w:r>
      <w:r w:rsidRPr="00E24D77">
        <w:rPr>
          <w:sz w:val="28"/>
        </w:rPr>
        <w:t>a</w:t>
      </w:r>
      <w:r w:rsidRPr="00E33254">
        <w:rPr>
          <w:sz w:val="28"/>
        </w:rPr>
        <w:t>@</w:t>
      </w:r>
      <w:r w:rsidRPr="00E24D77">
        <w:rPr>
          <w:sz w:val="28"/>
        </w:rPr>
        <w:t>mail</w:t>
      </w:r>
      <w:r w:rsidRPr="00E33254">
        <w:rPr>
          <w:sz w:val="28"/>
        </w:rPr>
        <w:t>.</w:t>
      </w:r>
      <w:r w:rsidRPr="00E24D77">
        <w:rPr>
          <w:sz w:val="28"/>
        </w:rPr>
        <w:t>ru</w:t>
      </w:r>
    </w:p>
    <w:p w:rsidR="00B26B3C" w:rsidRPr="00E24D77" w:rsidRDefault="00B26B3C" w:rsidP="00B26B3C">
      <w:pPr>
        <w:ind w:firstLine="0"/>
        <w:rPr>
          <w:sz w:val="28"/>
        </w:rPr>
      </w:pPr>
      <w:proofErr w:type="spellStart"/>
      <w:r w:rsidRPr="00E24D77">
        <w:rPr>
          <w:b/>
          <w:sz w:val="28"/>
        </w:rPr>
        <w:t>Dyukova</w:t>
      </w:r>
      <w:proofErr w:type="spellEnd"/>
      <w:r w:rsidRPr="00E24D77">
        <w:rPr>
          <w:b/>
          <w:sz w:val="28"/>
        </w:rPr>
        <w:t xml:space="preserve"> </w:t>
      </w:r>
      <w:proofErr w:type="spellStart"/>
      <w:r w:rsidRPr="00E24D77">
        <w:rPr>
          <w:b/>
          <w:sz w:val="28"/>
        </w:rPr>
        <w:t>K</w:t>
      </w:r>
      <w:r>
        <w:rPr>
          <w:b/>
          <w:sz w:val="28"/>
        </w:rPr>
        <w:t>seneya</w:t>
      </w:r>
      <w:proofErr w:type="spellEnd"/>
      <w:r>
        <w:rPr>
          <w:b/>
          <w:sz w:val="28"/>
        </w:rPr>
        <w:t xml:space="preserve"> </w:t>
      </w:r>
      <w:r w:rsidRPr="00E24D77">
        <w:rPr>
          <w:b/>
          <w:sz w:val="28"/>
        </w:rPr>
        <w:t xml:space="preserve">D, </w:t>
      </w:r>
      <w:r w:rsidRPr="00E24D77">
        <w:rPr>
          <w:sz w:val="28"/>
        </w:rPr>
        <w:t>Novosibirsk State Technical University</w:t>
      </w:r>
      <w:r>
        <w:rPr>
          <w:sz w:val="28"/>
        </w:rPr>
        <w:t xml:space="preserve">, </w:t>
      </w:r>
      <w:r w:rsidRPr="00E33254">
        <w:rPr>
          <w:sz w:val="28"/>
        </w:rPr>
        <w:t>engineer</w:t>
      </w:r>
      <w:r>
        <w:rPr>
          <w:sz w:val="28"/>
        </w:rPr>
        <w:t>,</w:t>
      </w:r>
      <w:r w:rsidRPr="00E33254">
        <w:rPr>
          <w:sz w:val="28"/>
        </w:rPr>
        <w:t xml:space="preserve"> </w:t>
      </w:r>
      <w:r w:rsidRPr="00E24D77">
        <w:rPr>
          <w:sz w:val="28"/>
          <w:lang w:val="ru-RU"/>
        </w:rPr>
        <w:t>е</w:t>
      </w:r>
      <w:r w:rsidRPr="00E33254">
        <w:rPr>
          <w:sz w:val="28"/>
        </w:rPr>
        <w:t>-</w:t>
      </w:r>
      <w:r w:rsidRPr="00E24D77">
        <w:rPr>
          <w:sz w:val="28"/>
        </w:rPr>
        <w:t>mail</w:t>
      </w:r>
      <w:r w:rsidRPr="00E33254">
        <w:rPr>
          <w:sz w:val="28"/>
        </w:rPr>
        <w:t xml:space="preserve">: </w:t>
      </w:r>
      <w:r w:rsidRPr="00E24D77">
        <w:rPr>
          <w:sz w:val="28"/>
        </w:rPr>
        <w:t>dyukova</w:t>
      </w:r>
      <w:r w:rsidRPr="00E33254">
        <w:rPr>
          <w:sz w:val="28"/>
        </w:rPr>
        <w:t>_</w:t>
      </w:r>
      <w:r w:rsidRPr="00E24D77">
        <w:rPr>
          <w:sz w:val="28"/>
        </w:rPr>
        <w:t>kx</w:t>
      </w:r>
      <w:r w:rsidRPr="00E33254">
        <w:rPr>
          <w:sz w:val="28"/>
        </w:rPr>
        <w:t>701@</w:t>
      </w:r>
      <w:r w:rsidRPr="00E24D77">
        <w:rPr>
          <w:sz w:val="28"/>
        </w:rPr>
        <w:t>mail</w:t>
      </w:r>
      <w:r w:rsidRPr="00E33254">
        <w:rPr>
          <w:sz w:val="28"/>
        </w:rPr>
        <w:t>.</w:t>
      </w:r>
      <w:r w:rsidRPr="00E24D77">
        <w:rPr>
          <w:sz w:val="28"/>
        </w:rPr>
        <w:t>ru</w:t>
      </w:r>
    </w:p>
    <w:p w:rsidR="00B26B3C" w:rsidRPr="00012F74" w:rsidRDefault="00B26B3C" w:rsidP="00B26B3C">
      <w:pPr>
        <w:ind w:firstLine="0"/>
        <w:rPr>
          <w:sz w:val="28"/>
        </w:rPr>
      </w:pPr>
      <w:proofErr w:type="spellStart"/>
      <w:r w:rsidRPr="00E24D77">
        <w:rPr>
          <w:b/>
          <w:sz w:val="28"/>
        </w:rPr>
        <w:t>Netskina</w:t>
      </w:r>
      <w:proofErr w:type="spellEnd"/>
      <w:r w:rsidRPr="00E24D77">
        <w:rPr>
          <w:b/>
          <w:sz w:val="28"/>
        </w:rPr>
        <w:t xml:space="preserve"> O</w:t>
      </w:r>
      <w:r>
        <w:rPr>
          <w:b/>
          <w:sz w:val="28"/>
        </w:rPr>
        <w:t xml:space="preserve">lga </w:t>
      </w:r>
      <w:r w:rsidRPr="00E24D77">
        <w:rPr>
          <w:b/>
          <w:sz w:val="28"/>
        </w:rPr>
        <w:t>V</w:t>
      </w:r>
      <w:r w:rsidRPr="00E33254">
        <w:rPr>
          <w:b/>
          <w:sz w:val="28"/>
        </w:rPr>
        <w:t>.</w:t>
      </w:r>
      <w:r>
        <w:rPr>
          <w:b/>
          <w:sz w:val="28"/>
        </w:rPr>
        <w:t xml:space="preserve">, </w:t>
      </w:r>
      <w:proofErr w:type="spellStart"/>
      <w:r w:rsidRPr="00E24D77">
        <w:rPr>
          <w:sz w:val="28"/>
        </w:rPr>
        <w:t>Boreskov</w:t>
      </w:r>
      <w:proofErr w:type="spellEnd"/>
      <w:r w:rsidRPr="00E24D77">
        <w:rPr>
          <w:sz w:val="28"/>
        </w:rPr>
        <w:t xml:space="preserve"> Institute of Catalysis</w:t>
      </w:r>
      <w:r>
        <w:rPr>
          <w:sz w:val="28"/>
        </w:rPr>
        <w:t xml:space="preserve">, PhD, </w:t>
      </w:r>
      <w:r w:rsidRPr="00012F74">
        <w:rPr>
          <w:sz w:val="28"/>
        </w:rPr>
        <w:t xml:space="preserve">researcher, </w:t>
      </w:r>
      <w:r w:rsidRPr="00795D0B">
        <w:rPr>
          <w:sz w:val="28"/>
          <w:lang w:val="ru-RU"/>
        </w:rPr>
        <w:t>е</w:t>
      </w:r>
      <w:r w:rsidRPr="00012F74">
        <w:rPr>
          <w:sz w:val="28"/>
        </w:rPr>
        <w:t>-</w:t>
      </w:r>
      <w:r w:rsidRPr="00795D0B">
        <w:rPr>
          <w:sz w:val="28"/>
        </w:rPr>
        <w:t>mail</w:t>
      </w:r>
      <w:r w:rsidRPr="00012F74">
        <w:rPr>
          <w:sz w:val="28"/>
        </w:rPr>
        <w:t xml:space="preserve">: </w:t>
      </w:r>
      <w:r w:rsidRPr="00795D0B">
        <w:rPr>
          <w:sz w:val="28"/>
        </w:rPr>
        <w:t>netskina</w:t>
      </w:r>
      <w:r w:rsidRPr="00012F74">
        <w:rPr>
          <w:sz w:val="28"/>
        </w:rPr>
        <w:t>@</w:t>
      </w:r>
      <w:r w:rsidRPr="00795D0B">
        <w:rPr>
          <w:sz w:val="28"/>
        </w:rPr>
        <w:t>catalysis</w:t>
      </w:r>
      <w:r w:rsidRPr="00012F74">
        <w:rPr>
          <w:sz w:val="28"/>
        </w:rPr>
        <w:t>.</w:t>
      </w:r>
      <w:r w:rsidRPr="00795D0B">
        <w:rPr>
          <w:sz w:val="28"/>
        </w:rPr>
        <w:t>ru</w:t>
      </w:r>
    </w:p>
    <w:p w:rsidR="00B26B3C" w:rsidRPr="00012F74" w:rsidRDefault="00B26B3C" w:rsidP="00B26B3C">
      <w:pPr>
        <w:ind w:firstLine="0"/>
        <w:rPr>
          <w:sz w:val="28"/>
        </w:rPr>
      </w:pPr>
      <w:proofErr w:type="spellStart"/>
      <w:r w:rsidRPr="00E24D77">
        <w:rPr>
          <w:b/>
          <w:sz w:val="28"/>
        </w:rPr>
        <w:t>Ukhina</w:t>
      </w:r>
      <w:proofErr w:type="spellEnd"/>
      <w:r w:rsidRPr="00E24D77">
        <w:rPr>
          <w:b/>
          <w:sz w:val="28"/>
        </w:rPr>
        <w:t xml:space="preserve"> </w:t>
      </w:r>
      <w:proofErr w:type="spellStart"/>
      <w:r w:rsidRPr="00E24D77">
        <w:rPr>
          <w:b/>
          <w:sz w:val="28"/>
        </w:rPr>
        <w:t>A</w:t>
      </w:r>
      <w:r>
        <w:rPr>
          <w:b/>
          <w:sz w:val="28"/>
        </w:rPr>
        <w:t>rina</w:t>
      </w:r>
      <w:proofErr w:type="spellEnd"/>
      <w:r>
        <w:rPr>
          <w:b/>
          <w:sz w:val="28"/>
        </w:rPr>
        <w:t xml:space="preserve"> </w:t>
      </w:r>
      <w:r w:rsidRPr="00E24D77">
        <w:rPr>
          <w:b/>
          <w:sz w:val="28"/>
        </w:rPr>
        <w:t>V</w:t>
      </w:r>
      <w:r>
        <w:rPr>
          <w:sz w:val="28"/>
        </w:rPr>
        <w:t xml:space="preserve">, </w:t>
      </w:r>
      <w:r w:rsidRPr="00E24D77">
        <w:rPr>
          <w:sz w:val="28"/>
        </w:rPr>
        <w:t xml:space="preserve">Institute of Solid State Chemistry and </w:t>
      </w:r>
      <w:proofErr w:type="spellStart"/>
      <w:r w:rsidRPr="00E24D77">
        <w:rPr>
          <w:sz w:val="28"/>
        </w:rPr>
        <w:t>Mechanochemistry</w:t>
      </w:r>
      <w:proofErr w:type="spellEnd"/>
      <w:r w:rsidRPr="00012F74">
        <w:rPr>
          <w:sz w:val="28"/>
        </w:rPr>
        <w:t xml:space="preserve">, </w:t>
      </w:r>
      <w:r w:rsidRPr="00E33254">
        <w:rPr>
          <w:sz w:val="28"/>
        </w:rPr>
        <w:t>engineer</w:t>
      </w:r>
      <w:r>
        <w:rPr>
          <w:sz w:val="28"/>
        </w:rPr>
        <w:t>,</w:t>
      </w:r>
      <w:r w:rsidRPr="00012F74">
        <w:rPr>
          <w:sz w:val="28"/>
        </w:rPr>
        <w:t xml:space="preserve"> </w:t>
      </w:r>
      <w:r w:rsidRPr="00795D0B">
        <w:rPr>
          <w:sz w:val="28"/>
          <w:lang w:val="ru-RU"/>
        </w:rPr>
        <w:t>е</w:t>
      </w:r>
      <w:r w:rsidRPr="00012F74">
        <w:rPr>
          <w:sz w:val="28"/>
        </w:rPr>
        <w:t>-</w:t>
      </w:r>
      <w:r w:rsidRPr="00795D0B">
        <w:rPr>
          <w:sz w:val="28"/>
        </w:rPr>
        <w:t>mail</w:t>
      </w:r>
      <w:r w:rsidRPr="00012F74">
        <w:rPr>
          <w:sz w:val="28"/>
        </w:rPr>
        <w:t xml:space="preserve">: </w:t>
      </w:r>
      <w:hyperlink r:id="rId7" w:history="1">
        <w:r w:rsidRPr="001B31A3">
          <w:rPr>
            <w:rStyle w:val="a3"/>
            <w:sz w:val="28"/>
          </w:rPr>
          <w:t>root</w:t>
        </w:r>
        <w:r w:rsidRPr="00012F74">
          <w:rPr>
            <w:rStyle w:val="a3"/>
            <w:sz w:val="28"/>
          </w:rPr>
          <w:t>@</w:t>
        </w:r>
        <w:r w:rsidRPr="001B31A3">
          <w:rPr>
            <w:rStyle w:val="a3"/>
            <w:sz w:val="28"/>
          </w:rPr>
          <w:t>solid</w:t>
        </w:r>
        <w:r w:rsidRPr="00012F74">
          <w:rPr>
            <w:rStyle w:val="a3"/>
            <w:sz w:val="28"/>
          </w:rPr>
          <w:t>.</w:t>
        </w:r>
        <w:r w:rsidRPr="001B31A3">
          <w:rPr>
            <w:rStyle w:val="a3"/>
            <w:sz w:val="28"/>
          </w:rPr>
          <w:t>nsc</w:t>
        </w:r>
        <w:r w:rsidRPr="00012F74">
          <w:rPr>
            <w:rStyle w:val="a3"/>
            <w:sz w:val="28"/>
          </w:rPr>
          <w:t>.</w:t>
        </w:r>
        <w:r w:rsidRPr="001B31A3">
          <w:rPr>
            <w:rStyle w:val="a3"/>
            <w:sz w:val="28"/>
          </w:rPr>
          <w:t>ru</w:t>
        </w:r>
      </w:hyperlink>
    </w:p>
    <w:p w:rsidR="00B26B3C" w:rsidRPr="00012F74" w:rsidRDefault="00B26B3C" w:rsidP="00B26B3C">
      <w:pPr>
        <w:ind w:firstLine="0"/>
        <w:rPr>
          <w:sz w:val="28"/>
        </w:rPr>
      </w:pPr>
      <w:proofErr w:type="spellStart"/>
      <w:r>
        <w:rPr>
          <w:b/>
          <w:sz w:val="28"/>
        </w:rPr>
        <w:t>Kuvshinov</w:t>
      </w:r>
      <w:proofErr w:type="spellEnd"/>
      <w:r>
        <w:rPr>
          <w:b/>
          <w:sz w:val="28"/>
        </w:rPr>
        <w:t xml:space="preserve"> </w:t>
      </w:r>
      <w:proofErr w:type="spellStart"/>
      <w:r>
        <w:rPr>
          <w:b/>
          <w:sz w:val="28"/>
        </w:rPr>
        <w:t>Gennagiy</w:t>
      </w:r>
      <w:proofErr w:type="spellEnd"/>
      <w:r>
        <w:rPr>
          <w:b/>
          <w:sz w:val="28"/>
        </w:rPr>
        <w:t xml:space="preserve"> </w:t>
      </w:r>
      <w:r w:rsidRPr="00E24D77">
        <w:rPr>
          <w:b/>
          <w:sz w:val="28"/>
        </w:rPr>
        <w:t>G.</w:t>
      </w:r>
      <w:r>
        <w:rPr>
          <w:sz w:val="28"/>
        </w:rPr>
        <w:t xml:space="preserve">, </w:t>
      </w:r>
      <w:r w:rsidRPr="00E24D77">
        <w:rPr>
          <w:sz w:val="28"/>
        </w:rPr>
        <w:t>Sochi State University</w:t>
      </w:r>
      <w:r w:rsidRPr="00012F74">
        <w:rPr>
          <w:sz w:val="28"/>
        </w:rPr>
        <w:t xml:space="preserve">, </w:t>
      </w:r>
      <w:r>
        <w:rPr>
          <w:sz w:val="28"/>
        </w:rPr>
        <w:t>Doctor of S</w:t>
      </w:r>
      <w:r>
        <w:rPr>
          <w:sz w:val="28"/>
          <w:lang w:val="ru-RU"/>
        </w:rPr>
        <w:t>с</w:t>
      </w:r>
      <w:proofErr w:type="spellStart"/>
      <w:r>
        <w:rPr>
          <w:sz w:val="28"/>
        </w:rPr>
        <w:t>ience</w:t>
      </w:r>
      <w:proofErr w:type="spellEnd"/>
      <w:r>
        <w:rPr>
          <w:sz w:val="28"/>
        </w:rPr>
        <w:t xml:space="preserve">, professor, </w:t>
      </w:r>
      <w:r w:rsidRPr="00E24D77">
        <w:rPr>
          <w:sz w:val="28"/>
          <w:lang w:val="ru-RU"/>
        </w:rPr>
        <w:t>е</w:t>
      </w:r>
      <w:r w:rsidRPr="00012F74">
        <w:rPr>
          <w:sz w:val="28"/>
        </w:rPr>
        <w:t>-</w:t>
      </w:r>
      <w:r w:rsidRPr="00E24D77">
        <w:rPr>
          <w:sz w:val="28"/>
        </w:rPr>
        <w:t>mail</w:t>
      </w:r>
      <w:r w:rsidRPr="00012F74">
        <w:rPr>
          <w:sz w:val="28"/>
        </w:rPr>
        <w:t xml:space="preserve">: </w:t>
      </w:r>
      <w:hyperlink r:id="rId8" w:history="1">
        <w:r w:rsidRPr="00E24D77">
          <w:rPr>
            <w:rStyle w:val="a3"/>
            <w:sz w:val="28"/>
          </w:rPr>
          <w:t>gennady</w:t>
        </w:r>
        <w:r w:rsidRPr="00012F74">
          <w:rPr>
            <w:rStyle w:val="a3"/>
            <w:sz w:val="28"/>
          </w:rPr>
          <w:t>.</w:t>
        </w:r>
        <w:r w:rsidRPr="00E24D77">
          <w:rPr>
            <w:rStyle w:val="a3"/>
            <w:sz w:val="28"/>
          </w:rPr>
          <w:t>kuvshinov</w:t>
        </w:r>
        <w:r w:rsidRPr="00012F74">
          <w:rPr>
            <w:rStyle w:val="a3"/>
            <w:sz w:val="28"/>
          </w:rPr>
          <w:t>@</w:t>
        </w:r>
        <w:r w:rsidRPr="00E24D77">
          <w:rPr>
            <w:rStyle w:val="a3"/>
            <w:sz w:val="28"/>
          </w:rPr>
          <w:t>gmail</w:t>
        </w:r>
        <w:r w:rsidRPr="00012F74">
          <w:rPr>
            <w:rStyle w:val="a3"/>
            <w:sz w:val="28"/>
          </w:rPr>
          <w:t>.</w:t>
        </w:r>
        <w:r w:rsidRPr="00E24D77">
          <w:rPr>
            <w:rStyle w:val="a3"/>
            <w:sz w:val="28"/>
          </w:rPr>
          <w:t>com</w:t>
        </w:r>
      </w:hyperlink>
      <w:r>
        <w:rPr>
          <w:sz w:val="28"/>
        </w:rPr>
        <w:t xml:space="preserve"> </w:t>
      </w:r>
      <w:r>
        <w:rPr>
          <w:sz w:val="28"/>
          <w:lang w:val="ru-RU"/>
        </w:rPr>
        <w:t>наука</w:t>
      </w:r>
    </w:p>
    <w:p w:rsidR="00B26B3C" w:rsidRDefault="00B26B3C" w:rsidP="00B26B3C">
      <w:pPr>
        <w:ind w:firstLine="0"/>
        <w:rPr>
          <w:sz w:val="28"/>
        </w:rPr>
      </w:pPr>
      <w:r w:rsidRPr="00E24D77">
        <w:rPr>
          <w:b/>
          <w:sz w:val="28"/>
        </w:rPr>
        <w:t>Keywords</w:t>
      </w:r>
      <w:r w:rsidRPr="00E24D77">
        <w:rPr>
          <w:sz w:val="28"/>
        </w:rPr>
        <w:t xml:space="preserve">: catalyst, solution combustion, catalytic pyrolysis, </w:t>
      </w:r>
      <w:proofErr w:type="spellStart"/>
      <w:r w:rsidRPr="00E24D77">
        <w:rPr>
          <w:sz w:val="28"/>
        </w:rPr>
        <w:t>nanofibrous</w:t>
      </w:r>
      <w:proofErr w:type="spellEnd"/>
      <w:r w:rsidRPr="00E24D77">
        <w:rPr>
          <w:sz w:val="28"/>
        </w:rPr>
        <w:t xml:space="preserve"> carbon, specific yield</w:t>
      </w:r>
    </w:p>
    <w:p w:rsidR="00B26B3C" w:rsidRDefault="00B26B3C" w:rsidP="00B26B3C">
      <w:pPr>
        <w:ind w:firstLine="0"/>
        <w:rPr>
          <w:sz w:val="28"/>
        </w:rPr>
      </w:pPr>
      <w:r w:rsidRPr="00E33254">
        <w:rPr>
          <w:b/>
          <w:sz w:val="28"/>
        </w:rPr>
        <w:t>Abstract</w:t>
      </w:r>
      <w:r>
        <w:rPr>
          <w:sz w:val="28"/>
        </w:rPr>
        <w:t xml:space="preserve">. The catalysts for decomposition of methane to carbon </w:t>
      </w:r>
      <w:proofErr w:type="spellStart"/>
      <w:r>
        <w:rPr>
          <w:sz w:val="28"/>
        </w:rPr>
        <w:t>nanofibers</w:t>
      </w:r>
      <w:proofErr w:type="spellEnd"/>
      <w:r>
        <w:rPr>
          <w:sz w:val="28"/>
        </w:rPr>
        <w:t xml:space="preserve"> and hydrogen were prepared by solution combustion method.</w:t>
      </w:r>
      <w:r w:rsidRPr="00CD7E04">
        <w:t xml:space="preserve"> </w:t>
      </w:r>
      <w:r w:rsidRPr="00CD7E04">
        <w:rPr>
          <w:sz w:val="28"/>
        </w:rPr>
        <w:t>By using optical and scanning electron microscopy was studied morphology of the obtained sampl</w:t>
      </w:r>
      <w:r>
        <w:rPr>
          <w:sz w:val="28"/>
        </w:rPr>
        <w:t>es. Samples containing 90 wt</w:t>
      </w:r>
      <w:proofErr w:type="gramStart"/>
      <w:r>
        <w:rPr>
          <w:sz w:val="28"/>
        </w:rPr>
        <w:t>.%</w:t>
      </w:r>
      <w:proofErr w:type="gramEnd"/>
      <w:r>
        <w:rPr>
          <w:sz w:val="28"/>
        </w:rPr>
        <w:t xml:space="preserve"> n</w:t>
      </w:r>
      <w:r w:rsidRPr="00CD7E04">
        <w:rPr>
          <w:sz w:val="28"/>
        </w:rPr>
        <w:t xml:space="preserve">ickel and 10 wt. % aluminum oxide were tested in the decomposition of methane at a temperature of 550 ° C and 1 atm. </w:t>
      </w:r>
      <w:r w:rsidRPr="006B3857">
        <w:rPr>
          <w:sz w:val="28"/>
        </w:rPr>
        <w:t xml:space="preserve">Experimental studies of the catalysts were carried out in a quartz flow reactor. </w:t>
      </w:r>
      <w:r w:rsidRPr="00CD7E04">
        <w:rPr>
          <w:sz w:val="28"/>
        </w:rPr>
        <w:t>It was shown that structural, textural and catalytic properties of the catalysts depend on features of their preparation.</w:t>
      </w:r>
      <w:r>
        <w:rPr>
          <w:sz w:val="28"/>
        </w:rPr>
        <w:t xml:space="preserve"> The optimal parameters of the catalyst preparation, that provide high specific yield of the carbon </w:t>
      </w:r>
      <w:proofErr w:type="spellStart"/>
      <w:r>
        <w:rPr>
          <w:sz w:val="28"/>
        </w:rPr>
        <w:t>nanofibers</w:t>
      </w:r>
      <w:proofErr w:type="spellEnd"/>
      <w:r>
        <w:rPr>
          <w:sz w:val="28"/>
        </w:rPr>
        <w:t xml:space="preserve"> and hydrogen until the catalyst deactivation, were established.</w:t>
      </w:r>
    </w:p>
    <w:p w:rsidR="00BA1CF3" w:rsidRPr="00E768DF" w:rsidRDefault="00BA1CF3" w:rsidP="00BA1CF3">
      <w:pPr>
        <w:spacing w:line="480" w:lineRule="auto"/>
        <w:ind w:firstLine="0"/>
        <w:rPr>
          <w:b/>
          <w:sz w:val="28"/>
          <w:lang w:val="cs-CZ"/>
        </w:rPr>
      </w:pPr>
      <w:r>
        <w:rPr>
          <w:b/>
          <w:sz w:val="28"/>
          <w:lang w:val="cs-CZ"/>
        </w:rPr>
        <w:t>References</w:t>
      </w:r>
    </w:p>
    <w:p w:rsidR="00BA1CF3" w:rsidRPr="0002555E" w:rsidRDefault="00BA1CF3" w:rsidP="00CE00AF">
      <w:pPr>
        <w:overflowPunct/>
        <w:autoSpaceDE/>
        <w:autoSpaceDN/>
        <w:adjustRightInd/>
        <w:ind w:firstLine="0"/>
        <w:textAlignment w:val="auto"/>
        <w:rPr>
          <w:sz w:val="28"/>
        </w:rPr>
      </w:pPr>
      <w:r w:rsidRPr="0002555E">
        <w:rPr>
          <w:iCs/>
          <w:sz w:val="28"/>
        </w:rPr>
        <w:t>1.</w:t>
      </w:r>
      <w:r w:rsidRPr="0002555E">
        <w:rPr>
          <w:sz w:val="28"/>
        </w:rPr>
        <w:t xml:space="preserve"> Hughes T.V. and </w:t>
      </w:r>
      <w:proofErr w:type="spellStart"/>
      <w:r w:rsidRPr="0002555E">
        <w:rPr>
          <w:sz w:val="28"/>
        </w:rPr>
        <w:t>Chembers</w:t>
      </w:r>
      <w:proofErr w:type="spellEnd"/>
      <w:r w:rsidRPr="0002555E">
        <w:rPr>
          <w:sz w:val="28"/>
        </w:rPr>
        <w:t xml:space="preserve"> </w:t>
      </w:r>
      <w:smartTag w:uri="urn:schemas-microsoft-com:office:smarttags" w:element="place">
        <w:smartTag w:uri="urn:schemas-microsoft-com:office:smarttags" w:element="City">
          <w:r w:rsidRPr="0002555E">
            <w:rPr>
              <w:sz w:val="28"/>
            </w:rPr>
            <w:t>C.R.</w:t>
          </w:r>
        </w:smartTag>
        <w:r w:rsidRPr="0002555E">
          <w:rPr>
            <w:sz w:val="28"/>
          </w:rPr>
          <w:t xml:space="preserve">, </w:t>
        </w:r>
        <w:smartTag w:uri="urn:schemas-microsoft-com:office:smarttags" w:element="country-region">
          <w:r w:rsidRPr="0002555E">
            <w:rPr>
              <w:sz w:val="28"/>
            </w:rPr>
            <w:t>US</w:t>
          </w:r>
        </w:smartTag>
      </w:smartTag>
      <w:r w:rsidRPr="0002555E">
        <w:rPr>
          <w:sz w:val="28"/>
        </w:rPr>
        <w:t xml:space="preserve"> Patent No. 405480, 1889.</w:t>
      </w:r>
    </w:p>
    <w:p w:rsidR="00BA1CF3" w:rsidRPr="00BA1CF3" w:rsidRDefault="00BA1CF3" w:rsidP="00CE00AF">
      <w:pPr>
        <w:overflowPunct/>
        <w:autoSpaceDE/>
        <w:autoSpaceDN/>
        <w:adjustRightInd/>
        <w:ind w:firstLine="0"/>
        <w:textAlignment w:val="auto"/>
        <w:rPr>
          <w:iCs/>
          <w:sz w:val="28"/>
        </w:rPr>
      </w:pPr>
      <w:r w:rsidRPr="0002555E">
        <w:rPr>
          <w:iCs/>
          <w:sz w:val="28"/>
        </w:rPr>
        <w:t xml:space="preserve">2. </w:t>
      </w:r>
      <w:proofErr w:type="spellStart"/>
      <w:r w:rsidRPr="0002555E">
        <w:rPr>
          <w:iCs/>
          <w:sz w:val="28"/>
        </w:rPr>
        <w:t>Radushkevich</w:t>
      </w:r>
      <w:proofErr w:type="spellEnd"/>
      <w:r w:rsidRPr="0002555E">
        <w:rPr>
          <w:iCs/>
          <w:sz w:val="28"/>
        </w:rPr>
        <w:t xml:space="preserve"> L.V., </w:t>
      </w:r>
      <w:proofErr w:type="spellStart"/>
      <w:r w:rsidRPr="0002555E">
        <w:rPr>
          <w:iCs/>
          <w:sz w:val="28"/>
        </w:rPr>
        <w:t>Lukyanovich</w:t>
      </w:r>
      <w:proofErr w:type="spellEnd"/>
      <w:r w:rsidRPr="0002555E">
        <w:rPr>
          <w:iCs/>
          <w:sz w:val="28"/>
        </w:rPr>
        <w:t xml:space="preserve"> V.M. O structure </w:t>
      </w:r>
      <w:proofErr w:type="spellStart"/>
      <w:r w:rsidRPr="0002555E">
        <w:rPr>
          <w:iCs/>
          <w:sz w:val="28"/>
        </w:rPr>
        <w:t>ugleroda</w:t>
      </w:r>
      <w:proofErr w:type="spellEnd"/>
      <w:r w:rsidRPr="0002555E">
        <w:rPr>
          <w:iCs/>
          <w:sz w:val="28"/>
        </w:rPr>
        <w:t xml:space="preserve">, </w:t>
      </w:r>
      <w:proofErr w:type="spellStart"/>
      <w:r w:rsidRPr="0002555E">
        <w:rPr>
          <w:iCs/>
          <w:sz w:val="28"/>
        </w:rPr>
        <w:t>obrazuyushchegosya</w:t>
      </w:r>
      <w:proofErr w:type="spellEnd"/>
      <w:r w:rsidRPr="0002555E">
        <w:rPr>
          <w:iCs/>
          <w:sz w:val="28"/>
        </w:rPr>
        <w:t xml:space="preserve"> </w:t>
      </w:r>
      <w:proofErr w:type="spellStart"/>
      <w:r w:rsidRPr="0002555E">
        <w:rPr>
          <w:iCs/>
          <w:sz w:val="28"/>
        </w:rPr>
        <w:t>pri</w:t>
      </w:r>
      <w:proofErr w:type="spellEnd"/>
      <w:r w:rsidRPr="0002555E">
        <w:rPr>
          <w:iCs/>
          <w:sz w:val="28"/>
        </w:rPr>
        <w:t xml:space="preserve"> </w:t>
      </w:r>
      <w:proofErr w:type="spellStart"/>
      <w:r w:rsidRPr="0002555E">
        <w:rPr>
          <w:iCs/>
          <w:sz w:val="28"/>
        </w:rPr>
        <w:t>termicheskom</w:t>
      </w:r>
      <w:proofErr w:type="spellEnd"/>
      <w:r w:rsidRPr="0002555E">
        <w:rPr>
          <w:iCs/>
          <w:sz w:val="28"/>
        </w:rPr>
        <w:t xml:space="preserve"> </w:t>
      </w:r>
      <w:proofErr w:type="spellStart"/>
      <w:r w:rsidRPr="0002555E">
        <w:rPr>
          <w:iCs/>
          <w:sz w:val="28"/>
        </w:rPr>
        <w:t>razlozhenii</w:t>
      </w:r>
      <w:proofErr w:type="spellEnd"/>
      <w:r w:rsidRPr="0002555E">
        <w:rPr>
          <w:iCs/>
          <w:sz w:val="28"/>
        </w:rPr>
        <w:t xml:space="preserve"> </w:t>
      </w:r>
      <w:proofErr w:type="spellStart"/>
      <w:r w:rsidRPr="0002555E">
        <w:rPr>
          <w:iCs/>
          <w:sz w:val="28"/>
        </w:rPr>
        <w:t>oksida</w:t>
      </w:r>
      <w:proofErr w:type="spellEnd"/>
      <w:r w:rsidRPr="0002555E">
        <w:rPr>
          <w:iCs/>
          <w:sz w:val="28"/>
        </w:rPr>
        <w:t xml:space="preserve"> </w:t>
      </w:r>
      <w:proofErr w:type="spellStart"/>
      <w:r w:rsidRPr="0002555E">
        <w:rPr>
          <w:iCs/>
          <w:sz w:val="28"/>
        </w:rPr>
        <w:t>ugleroda</w:t>
      </w:r>
      <w:proofErr w:type="spellEnd"/>
      <w:r w:rsidRPr="0002555E">
        <w:rPr>
          <w:iCs/>
          <w:sz w:val="28"/>
        </w:rPr>
        <w:t xml:space="preserve"> </w:t>
      </w:r>
      <w:proofErr w:type="spellStart"/>
      <w:proofErr w:type="gramStart"/>
      <w:r w:rsidRPr="0002555E">
        <w:rPr>
          <w:iCs/>
          <w:sz w:val="28"/>
        </w:rPr>
        <w:t>na</w:t>
      </w:r>
      <w:proofErr w:type="spellEnd"/>
      <w:proofErr w:type="gramEnd"/>
      <w:r w:rsidRPr="0002555E">
        <w:rPr>
          <w:iCs/>
          <w:sz w:val="28"/>
        </w:rPr>
        <w:t xml:space="preserve"> </w:t>
      </w:r>
      <w:proofErr w:type="spellStart"/>
      <w:r w:rsidRPr="0002555E">
        <w:rPr>
          <w:iCs/>
          <w:sz w:val="28"/>
        </w:rPr>
        <w:t>zheleznom</w:t>
      </w:r>
      <w:proofErr w:type="spellEnd"/>
      <w:r w:rsidRPr="0002555E">
        <w:rPr>
          <w:iCs/>
          <w:sz w:val="28"/>
        </w:rPr>
        <w:t xml:space="preserve"> </w:t>
      </w:r>
      <w:proofErr w:type="spellStart"/>
      <w:r w:rsidRPr="0002555E">
        <w:rPr>
          <w:iCs/>
          <w:sz w:val="28"/>
        </w:rPr>
        <w:t>kontakte</w:t>
      </w:r>
      <w:proofErr w:type="spellEnd"/>
      <w:r w:rsidRPr="0002555E">
        <w:rPr>
          <w:iCs/>
          <w:sz w:val="28"/>
        </w:rPr>
        <w:t xml:space="preserve">. </w:t>
      </w:r>
      <w:proofErr w:type="spellStart"/>
      <w:r w:rsidRPr="0002555E">
        <w:rPr>
          <w:iCs/>
          <w:sz w:val="28"/>
        </w:rPr>
        <w:t>Zhurnal</w:t>
      </w:r>
      <w:proofErr w:type="spellEnd"/>
      <w:r w:rsidRPr="00BA1CF3">
        <w:rPr>
          <w:iCs/>
          <w:sz w:val="28"/>
        </w:rPr>
        <w:t xml:space="preserve"> </w:t>
      </w:r>
      <w:proofErr w:type="spellStart"/>
      <w:r w:rsidRPr="0002555E">
        <w:rPr>
          <w:iCs/>
          <w:sz w:val="28"/>
        </w:rPr>
        <w:t>fizicheskoj</w:t>
      </w:r>
      <w:proofErr w:type="spellEnd"/>
      <w:r w:rsidRPr="00BA1CF3">
        <w:rPr>
          <w:iCs/>
          <w:sz w:val="28"/>
        </w:rPr>
        <w:t xml:space="preserve"> </w:t>
      </w:r>
      <w:proofErr w:type="spellStart"/>
      <w:r w:rsidRPr="0002555E">
        <w:rPr>
          <w:iCs/>
          <w:sz w:val="28"/>
        </w:rPr>
        <w:t>khimii</w:t>
      </w:r>
      <w:proofErr w:type="spellEnd"/>
      <w:r w:rsidRPr="00BA1CF3">
        <w:rPr>
          <w:iCs/>
          <w:sz w:val="28"/>
        </w:rPr>
        <w:t xml:space="preserve">, 1952, </w:t>
      </w:r>
      <w:proofErr w:type="spellStart"/>
      <w:r w:rsidRPr="0002555E">
        <w:rPr>
          <w:iCs/>
          <w:sz w:val="28"/>
        </w:rPr>
        <w:t>vol</w:t>
      </w:r>
      <w:proofErr w:type="spellEnd"/>
      <w:r w:rsidRPr="00BA1CF3">
        <w:rPr>
          <w:iCs/>
          <w:sz w:val="28"/>
        </w:rPr>
        <w:t xml:space="preserve"> 25, </w:t>
      </w:r>
      <w:r w:rsidRPr="0002555E">
        <w:rPr>
          <w:iCs/>
          <w:sz w:val="28"/>
        </w:rPr>
        <w:t>issue</w:t>
      </w:r>
      <w:r w:rsidRPr="00BA1CF3">
        <w:rPr>
          <w:iCs/>
          <w:sz w:val="28"/>
        </w:rPr>
        <w:t xml:space="preserve"> 1, </w:t>
      </w:r>
      <w:r w:rsidRPr="0002555E">
        <w:rPr>
          <w:iCs/>
          <w:sz w:val="28"/>
        </w:rPr>
        <w:t>pp</w:t>
      </w:r>
      <w:r w:rsidRPr="00BA1CF3">
        <w:rPr>
          <w:iCs/>
          <w:sz w:val="28"/>
        </w:rPr>
        <w:t>.87.</w:t>
      </w:r>
    </w:p>
    <w:p w:rsidR="00BA1CF3" w:rsidRPr="00BA1CF3" w:rsidRDefault="00BA1CF3" w:rsidP="00CE00AF">
      <w:pPr>
        <w:overflowPunct/>
        <w:autoSpaceDE/>
        <w:autoSpaceDN/>
        <w:adjustRightInd/>
        <w:ind w:firstLine="0"/>
        <w:textAlignment w:val="auto"/>
        <w:rPr>
          <w:iCs/>
          <w:sz w:val="28"/>
        </w:rPr>
      </w:pPr>
      <w:r w:rsidRPr="0002555E">
        <w:rPr>
          <w:iCs/>
          <w:sz w:val="28"/>
        </w:rPr>
        <w:t>3.</w:t>
      </w:r>
      <w:r w:rsidRPr="0002555E">
        <w:rPr>
          <w:sz w:val="28"/>
        </w:rPr>
        <w:t xml:space="preserve"> </w:t>
      </w:r>
      <w:r w:rsidRPr="0002555E">
        <w:rPr>
          <w:iCs/>
          <w:sz w:val="28"/>
        </w:rPr>
        <w:t xml:space="preserve">Jong K.P., </w:t>
      </w:r>
      <w:proofErr w:type="spellStart"/>
      <w:r w:rsidRPr="0002555E">
        <w:rPr>
          <w:iCs/>
          <w:sz w:val="28"/>
        </w:rPr>
        <w:t>Geus</w:t>
      </w:r>
      <w:proofErr w:type="spellEnd"/>
      <w:r w:rsidRPr="0002555E">
        <w:rPr>
          <w:iCs/>
          <w:sz w:val="28"/>
        </w:rPr>
        <w:t xml:space="preserve"> J.W. Carbon </w:t>
      </w:r>
      <w:proofErr w:type="spellStart"/>
      <w:r w:rsidRPr="0002555E">
        <w:rPr>
          <w:iCs/>
          <w:sz w:val="28"/>
        </w:rPr>
        <w:t>nanofibers</w:t>
      </w:r>
      <w:proofErr w:type="spellEnd"/>
      <w:r w:rsidRPr="0002555E">
        <w:rPr>
          <w:iCs/>
          <w:sz w:val="28"/>
        </w:rPr>
        <w:t xml:space="preserve">: catalytic synthesis. </w:t>
      </w:r>
      <w:proofErr w:type="spellStart"/>
      <w:proofErr w:type="gramStart"/>
      <w:r w:rsidRPr="0002555E">
        <w:rPr>
          <w:iCs/>
          <w:sz w:val="28"/>
        </w:rPr>
        <w:t>Catal</w:t>
      </w:r>
      <w:proofErr w:type="spellEnd"/>
      <w:r w:rsidRPr="00BA1CF3">
        <w:rPr>
          <w:iCs/>
          <w:sz w:val="28"/>
        </w:rPr>
        <w:t>.</w:t>
      </w:r>
      <w:proofErr w:type="gramEnd"/>
      <w:r w:rsidRPr="00BA1CF3">
        <w:rPr>
          <w:iCs/>
          <w:sz w:val="28"/>
        </w:rPr>
        <w:t xml:space="preserve"> </w:t>
      </w:r>
      <w:r w:rsidRPr="0002555E">
        <w:rPr>
          <w:iCs/>
          <w:sz w:val="28"/>
        </w:rPr>
        <w:t>Rev</w:t>
      </w:r>
      <w:r w:rsidRPr="00BA1CF3">
        <w:rPr>
          <w:iCs/>
          <w:sz w:val="28"/>
        </w:rPr>
        <w:t>.-</w:t>
      </w:r>
      <w:r w:rsidRPr="0002555E">
        <w:rPr>
          <w:iCs/>
          <w:sz w:val="28"/>
        </w:rPr>
        <w:t>Sci</w:t>
      </w:r>
      <w:r w:rsidRPr="00BA1CF3">
        <w:rPr>
          <w:iCs/>
          <w:sz w:val="28"/>
        </w:rPr>
        <w:t xml:space="preserve">. </w:t>
      </w:r>
      <w:r w:rsidRPr="0002555E">
        <w:rPr>
          <w:iCs/>
          <w:sz w:val="28"/>
        </w:rPr>
        <w:t>Eng</w:t>
      </w:r>
      <w:r w:rsidRPr="00BA1CF3">
        <w:rPr>
          <w:iCs/>
          <w:sz w:val="28"/>
        </w:rPr>
        <w:t>. 2000</w:t>
      </w:r>
      <w:proofErr w:type="gramStart"/>
      <w:r w:rsidRPr="00BA1CF3">
        <w:rPr>
          <w:iCs/>
          <w:sz w:val="28"/>
        </w:rPr>
        <w:t>;42</w:t>
      </w:r>
      <w:proofErr w:type="gramEnd"/>
      <w:r w:rsidRPr="00BA1CF3">
        <w:rPr>
          <w:iCs/>
          <w:sz w:val="28"/>
        </w:rPr>
        <w:t>(4), 481–510.</w:t>
      </w:r>
    </w:p>
    <w:p w:rsidR="00BA1CF3" w:rsidRPr="0002555E" w:rsidRDefault="00BA1CF3" w:rsidP="00CE00AF">
      <w:pPr>
        <w:overflowPunct/>
        <w:autoSpaceDE/>
        <w:autoSpaceDN/>
        <w:adjustRightInd/>
        <w:ind w:firstLine="0"/>
        <w:textAlignment w:val="auto"/>
        <w:rPr>
          <w:sz w:val="28"/>
        </w:rPr>
      </w:pPr>
      <w:r w:rsidRPr="00BA1CF3">
        <w:rPr>
          <w:iCs/>
          <w:sz w:val="28"/>
        </w:rPr>
        <w:t xml:space="preserve">4. </w:t>
      </w:r>
      <w:proofErr w:type="spellStart"/>
      <w:r w:rsidRPr="0002555E">
        <w:rPr>
          <w:iCs/>
          <w:sz w:val="28"/>
        </w:rPr>
        <w:t>Kuvshinov</w:t>
      </w:r>
      <w:proofErr w:type="spellEnd"/>
      <w:r w:rsidRPr="00BA1CF3">
        <w:rPr>
          <w:iCs/>
          <w:sz w:val="28"/>
        </w:rPr>
        <w:t xml:space="preserve"> </w:t>
      </w:r>
      <w:r w:rsidRPr="0002555E">
        <w:rPr>
          <w:iCs/>
          <w:sz w:val="28"/>
        </w:rPr>
        <w:t>G</w:t>
      </w:r>
      <w:r w:rsidRPr="00BA1CF3">
        <w:rPr>
          <w:iCs/>
          <w:sz w:val="28"/>
        </w:rPr>
        <w:t>.</w:t>
      </w:r>
      <w:r w:rsidRPr="0002555E">
        <w:rPr>
          <w:iCs/>
          <w:sz w:val="28"/>
        </w:rPr>
        <w:t>G</w:t>
      </w:r>
      <w:r w:rsidRPr="00BA1CF3">
        <w:rPr>
          <w:iCs/>
          <w:sz w:val="28"/>
        </w:rPr>
        <w:t xml:space="preserve">. </w:t>
      </w:r>
      <w:proofErr w:type="gramStart"/>
      <w:r w:rsidRPr="0002555E">
        <w:rPr>
          <w:iCs/>
          <w:sz w:val="28"/>
        </w:rPr>
        <w:t>Environmentally</w:t>
      </w:r>
      <w:proofErr w:type="gramEnd"/>
      <w:r w:rsidRPr="0002555E">
        <w:rPr>
          <w:iCs/>
          <w:sz w:val="28"/>
        </w:rPr>
        <w:t xml:space="preserve"> sound nontraditional processing of hydrocarbon energy carriers to produce and use hydrogen. // Proc. of The Third Int. Conf. on New Energy Systems and Conversions, September, 8-13, 1997, Kazan, Russia.</w:t>
      </w:r>
    </w:p>
    <w:p w:rsidR="00BA1CF3" w:rsidRPr="0002555E" w:rsidRDefault="00BA1CF3" w:rsidP="00CE00AF">
      <w:pPr>
        <w:overflowPunct/>
        <w:autoSpaceDE/>
        <w:autoSpaceDN/>
        <w:adjustRightInd/>
        <w:ind w:firstLine="0"/>
        <w:textAlignment w:val="auto"/>
        <w:rPr>
          <w:sz w:val="28"/>
        </w:rPr>
      </w:pPr>
      <w:r w:rsidRPr="0002555E">
        <w:rPr>
          <w:sz w:val="28"/>
        </w:rPr>
        <w:t xml:space="preserve">5. </w:t>
      </w:r>
      <w:proofErr w:type="spellStart"/>
      <w:r w:rsidRPr="0002555E">
        <w:rPr>
          <w:sz w:val="28"/>
        </w:rPr>
        <w:t>Kuvshinov</w:t>
      </w:r>
      <w:proofErr w:type="spellEnd"/>
      <w:r w:rsidRPr="0002555E">
        <w:rPr>
          <w:sz w:val="28"/>
        </w:rPr>
        <w:t xml:space="preserve"> G.G., </w:t>
      </w:r>
      <w:proofErr w:type="spellStart"/>
      <w:r w:rsidRPr="0002555E">
        <w:rPr>
          <w:sz w:val="28"/>
          <w:lang w:val="en-GB"/>
        </w:rPr>
        <w:t>Parmon</w:t>
      </w:r>
      <w:proofErr w:type="spellEnd"/>
      <w:r w:rsidRPr="0002555E">
        <w:rPr>
          <w:sz w:val="28"/>
        </w:rPr>
        <w:t xml:space="preserve"> </w:t>
      </w:r>
      <w:r w:rsidRPr="0002555E">
        <w:rPr>
          <w:sz w:val="28"/>
          <w:lang w:val="en-GB"/>
        </w:rPr>
        <w:t>V</w:t>
      </w:r>
      <w:r w:rsidRPr="0002555E">
        <w:rPr>
          <w:sz w:val="28"/>
        </w:rPr>
        <w:t>.</w:t>
      </w:r>
      <w:r w:rsidRPr="0002555E">
        <w:rPr>
          <w:sz w:val="28"/>
          <w:lang w:val="en-GB"/>
        </w:rPr>
        <w:t>N</w:t>
      </w:r>
      <w:r w:rsidRPr="0002555E">
        <w:rPr>
          <w:sz w:val="28"/>
        </w:rPr>
        <w:t xml:space="preserve">., </w:t>
      </w:r>
      <w:proofErr w:type="spellStart"/>
      <w:r w:rsidRPr="0002555E">
        <w:rPr>
          <w:sz w:val="28"/>
          <w:lang w:val="en-GB"/>
        </w:rPr>
        <w:t>Sadykov</w:t>
      </w:r>
      <w:proofErr w:type="spellEnd"/>
      <w:r w:rsidRPr="0002555E">
        <w:rPr>
          <w:sz w:val="28"/>
        </w:rPr>
        <w:t xml:space="preserve"> </w:t>
      </w:r>
      <w:r w:rsidRPr="0002555E">
        <w:rPr>
          <w:sz w:val="28"/>
          <w:lang w:val="en-GB"/>
        </w:rPr>
        <w:t>V</w:t>
      </w:r>
      <w:r w:rsidRPr="0002555E">
        <w:rPr>
          <w:sz w:val="28"/>
        </w:rPr>
        <w:t>.</w:t>
      </w:r>
      <w:r w:rsidRPr="0002555E">
        <w:rPr>
          <w:sz w:val="28"/>
          <w:lang w:val="en-GB"/>
        </w:rPr>
        <w:t>A</w:t>
      </w:r>
      <w:r w:rsidRPr="0002555E">
        <w:rPr>
          <w:sz w:val="28"/>
        </w:rPr>
        <w:t xml:space="preserve">., </w:t>
      </w:r>
      <w:proofErr w:type="spellStart"/>
      <w:r w:rsidRPr="0002555E">
        <w:rPr>
          <w:sz w:val="28"/>
          <w:lang w:val="en-GB"/>
        </w:rPr>
        <w:t>Sobyanin</w:t>
      </w:r>
      <w:proofErr w:type="spellEnd"/>
      <w:r w:rsidRPr="0002555E">
        <w:rPr>
          <w:sz w:val="28"/>
        </w:rPr>
        <w:t xml:space="preserve"> </w:t>
      </w:r>
      <w:r w:rsidRPr="0002555E">
        <w:rPr>
          <w:sz w:val="28"/>
          <w:lang w:val="en-GB"/>
        </w:rPr>
        <w:t>V</w:t>
      </w:r>
      <w:r w:rsidRPr="0002555E">
        <w:rPr>
          <w:sz w:val="28"/>
        </w:rPr>
        <w:t>.</w:t>
      </w:r>
      <w:r w:rsidRPr="0002555E">
        <w:rPr>
          <w:sz w:val="28"/>
          <w:lang w:val="en-GB"/>
        </w:rPr>
        <w:t>A</w:t>
      </w:r>
      <w:r w:rsidRPr="0002555E">
        <w:rPr>
          <w:sz w:val="28"/>
        </w:rPr>
        <w:t xml:space="preserve">. </w:t>
      </w:r>
      <w:r w:rsidRPr="0002555E">
        <w:rPr>
          <w:sz w:val="28"/>
          <w:lang w:val="en-GB"/>
        </w:rPr>
        <w:t>New</w:t>
      </w:r>
      <w:r w:rsidRPr="0002555E">
        <w:rPr>
          <w:sz w:val="28"/>
        </w:rPr>
        <w:t xml:space="preserve"> </w:t>
      </w:r>
      <w:r w:rsidRPr="0002555E">
        <w:rPr>
          <w:sz w:val="28"/>
          <w:lang w:val="en-GB"/>
        </w:rPr>
        <w:t>catalysts</w:t>
      </w:r>
      <w:r w:rsidRPr="0002555E">
        <w:rPr>
          <w:sz w:val="28"/>
        </w:rPr>
        <w:t xml:space="preserve"> </w:t>
      </w:r>
      <w:r w:rsidRPr="0002555E">
        <w:rPr>
          <w:sz w:val="28"/>
          <w:lang w:val="en-GB"/>
        </w:rPr>
        <w:t>and</w:t>
      </w:r>
      <w:r w:rsidRPr="0002555E">
        <w:rPr>
          <w:sz w:val="28"/>
        </w:rPr>
        <w:t xml:space="preserve"> </w:t>
      </w:r>
      <w:r w:rsidRPr="0002555E">
        <w:rPr>
          <w:sz w:val="28"/>
          <w:lang w:val="en-GB"/>
        </w:rPr>
        <w:t>catalytic</w:t>
      </w:r>
      <w:r w:rsidRPr="0002555E">
        <w:rPr>
          <w:sz w:val="28"/>
        </w:rPr>
        <w:t xml:space="preserve"> </w:t>
      </w:r>
      <w:r w:rsidRPr="0002555E">
        <w:rPr>
          <w:sz w:val="28"/>
          <w:lang w:val="en-GB"/>
        </w:rPr>
        <w:t>processes</w:t>
      </w:r>
      <w:r w:rsidRPr="0002555E">
        <w:rPr>
          <w:sz w:val="28"/>
        </w:rPr>
        <w:t xml:space="preserve"> </w:t>
      </w:r>
      <w:r w:rsidRPr="0002555E">
        <w:rPr>
          <w:sz w:val="28"/>
          <w:lang w:val="en-GB"/>
        </w:rPr>
        <w:t>to</w:t>
      </w:r>
      <w:r w:rsidRPr="0002555E">
        <w:rPr>
          <w:sz w:val="28"/>
        </w:rPr>
        <w:t xml:space="preserve"> </w:t>
      </w:r>
      <w:r w:rsidRPr="0002555E">
        <w:rPr>
          <w:sz w:val="28"/>
          <w:lang w:val="en-GB"/>
        </w:rPr>
        <w:t>produce</w:t>
      </w:r>
      <w:r w:rsidRPr="0002555E">
        <w:rPr>
          <w:sz w:val="28"/>
        </w:rPr>
        <w:t xml:space="preserve"> </w:t>
      </w:r>
      <w:r w:rsidRPr="0002555E">
        <w:rPr>
          <w:sz w:val="28"/>
          <w:lang w:val="en-GB"/>
        </w:rPr>
        <w:t>hydrogen</w:t>
      </w:r>
      <w:r w:rsidRPr="0002555E">
        <w:rPr>
          <w:sz w:val="28"/>
        </w:rPr>
        <w:t xml:space="preserve"> </w:t>
      </w:r>
      <w:r w:rsidRPr="0002555E">
        <w:rPr>
          <w:sz w:val="28"/>
          <w:lang w:val="en-GB"/>
        </w:rPr>
        <w:t>and</w:t>
      </w:r>
      <w:r w:rsidRPr="0002555E">
        <w:rPr>
          <w:sz w:val="28"/>
        </w:rPr>
        <w:t xml:space="preserve"> </w:t>
      </w:r>
      <w:r w:rsidRPr="0002555E">
        <w:rPr>
          <w:sz w:val="28"/>
          <w:lang w:val="en-GB"/>
        </w:rPr>
        <w:t>syngas</w:t>
      </w:r>
      <w:r w:rsidRPr="0002555E">
        <w:rPr>
          <w:sz w:val="28"/>
        </w:rPr>
        <w:t xml:space="preserve"> </w:t>
      </w:r>
      <w:r w:rsidRPr="0002555E">
        <w:rPr>
          <w:sz w:val="28"/>
          <w:lang w:val="en-GB"/>
        </w:rPr>
        <w:t>from</w:t>
      </w:r>
      <w:r w:rsidRPr="0002555E">
        <w:rPr>
          <w:sz w:val="28"/>
        </w:rPr>
        <w:t xml:space="preserve"> </w:t>
      </w:r>
      <w:r w:rsidRPr="0002555E">
        <w:rPr>
          <w:sz w:val="28"/>
          <w:lang w:val="en-GB"/>
        </w:rPr>
        <w:t>natural</w:t>
      </w:r>
      <w:r w:rsidRPr="0002555E">
        <w:rPr>
          <w:sz w:val="28"/>
        </w:rPr>
        <w:t xml:space="preserve"> </w:t>
      </w:r>
      <w:r w:rsidRPr="0002555E">
        <w:rPr>
          <w:sz w:val="28"/>
          <w:lang w:val="en-GB"/>
        </w:rPr>
        <w:t>gas</w:t>
      </w:r>
      <w:r w:rsidRPr="0002555E">
        <w:rPr>
          <w:sz w:val="28"/>
        </w:rPr>
        <w:t xml:space="preserve"> </w:t>
      </w:r>
      <w:r w:rsidRPr="0002555E">
        <w:rPr>
          <w:sz w:val="28"/>
          <w:lang w:val="en-GB"/>
        </w:rPr>
        <w:t>and</w:t>
      </w:r>
      <w:r w:rsidRPr="0002555E">
        <w:rPr>
          <w:sz w:val="28"/>
        </w:rPr>
        <w:t xml:space="preserve"> </w:t>
      </w:r>
      <w:r w:rsidRPr="0002555E">
        <w:rPr>
          <w:sz w:val="28"/>
          <w:lang w:val="en-GB"/>
        </w:rPr>
        <w:t>other</w:t>
      </w:r>
      <w:r w:rsidRPr="0002555E">
        <w:rPr>
          <w:sz w:val="28"/>
        </w:rPr>
        <w:t xml:space="preserve"> </w:t>
      </w:r>
      <w:r w:rsidRPr="0002555E">
        <w:rPr>
          <w:sz w:val="28"/>
          <w:lang w:val="en-GB"/>
        </w:rPr>
        <w:t>light</w:t>
      </w:r>
      <w:r w:rsidRPr="0002555E">
        <w:rPr>
          <w:sz w:val="28"/>
        </w:rPr>
        <w:t xml:space="preserve"> </w:t>
      </w:r>
      <w:r w:rsidRPr="0002555E">
        <w:rPr>
          <w:sz w:val="28"/>
          <w:lang w:val="en-GB"/>
        </w:rPr>
        <w:t>hydrocarbons</w:t>
      </w:r>
      <w:r w:rsidRPr="0002555E">
        <w:rPr>
          <w:sz w:val="28"/>
        </w:rPr>
        <w:t xml:space="preserve">. // </w:t>
      </w:r>
      <w:r w:rsidRPr="0002555E">
        <w:rPr>
          <w:sz w:val="28"/>
          <w:lang w:val="en-GB"/>
        </w:rPr>
        <w:t>Studies</w:t>
      </w:r>
      <w:r w:rsidRPr="0002555E">
        <w:rPr>
          <w:sz w:val="28"/>
        </w:rPr>
        <w:t xml:space="preserve"> </w:t>
      </w:r>
      <w:r w:rsidRPr="0002555E">
        <w:rPr>
          <w:sz w:val="28"/>
          <w:lang w:val="en-GB"/>
        </w:rPr>
        <w:t>in</w:t>
      </w:r>
      <w:r w:rsidRPr="0002555E">
        <w:rPr>
          <w:sz w:val="28"/>
        </w:rPr>
        <w:t xml:space="preserve"> </w:t>
      </w:r>
      <w:r w:rsidRPr="0002555E">
        <w:rPr>
          <w:sz w:val="28"/>
          <w:lang w:val="en-GB"/>
        </w:rPr>
        <w:t>Surface</w:t>
      </w:r>
      <w:r w:rsidRPr="0002555E">
        <w:rPr>
          <w:sz w:val="28"/>
        </w:rPr>
        <w:t xml:space="preserve"> </w:t>
      </w:r>
      <w:r w:rsidRPr="0002555E">
        <w:rPr>
          <w:sz w:val="28"/>
          <w:lang w:val="en-GB"/>
        </w:rPr>
        <w:t>Science</w:t>
      </w:r>
      <w:r w:rsidRPr="0002555E">
        <w:rPr>
          <w:sz w:val="28"/>
        </w:rPr>
        <w:t xml:space="preserve"> </w:t>
      </w:r>
      <w:r w:rsidRPr="0002555E">
        <w:rPr>
          <w:sz w:val="28"/>
          <w:lang w:val="en-GB"/>
        </w:rPr>
        <w:t>and</w:t>
      </w:r>
      <w:r w:rsidRPr="0002555E">
        <w:rPr>
          <w:sz w:val="28"/>
        </w:rPr>
        <w:t xml:space="preserve"> </w:t>
      </w:r>
      <w:r w:rsidRPr="0002555E">
        <w:rPr>
          <w:sz w:val="28"/>
          <w:lang w:val="en-GB"/>
        </w:rPr>
        <w:t>Catalysis</w:t>
      </w:r>
      <w:r w:rsidRPr="0002555E">
        <w:rPr>
          <w:sz w:val="28"/>
        </w:rPr>
        <w:t xml:space="preserve">, 1998, </w:t>
      </w:r>
      <w:proofErr w:type="spellStart"/>
      <w:r w:rsidRPr="0002555E">
        <w:rPr>
          <w:sz w:val="28"/>
          <w:lang w:val="en-GB"/>
        </w:rPr>
        <w:t>Vol</w:t>
      </w:r>
      <w:proofErr w:type="spellEnd"/>
      <w:r w:rsidRPr="0002555E">
        <w:rPr>
          <w:sz w:val="28"/>
        </w:rPr>
        <w:t xml:space="preserve">. 119. </w:t>
      </w:r>
      <w:proofErr w:type="gramStart"/>
      <w:r w:rsidRPr="0002555E">
        <w:rPr>
          <w:sz w:val="28"/>
        </w:rPr>
        <w:t>p. 677.</w:t>
      </w:r>
      <w:proofErr w:type="gramEnd"/>
    </w:p>
    <w:p w:rsidR="00BA1CF3" w:rsidRPr="0002555E" w:rsidRDefault="00BA1CF3" w:rsidP="00CE00AF">
      <w:pPr>
        <w:overflowPunct/>
        <w:autoSpaceDE/>
        <w:autoSpaceDN/>
        <w:adjustRightInd/>
        <w:ind w:firstLine="0"/>
        <w:textAlignment w:val="auto"/>
        <w:rPr>
          <w:sz w:val="28"/>
        </w:rPr>
      </w:pPr>
      <w:r w:rsidRPr="0002555E">
        <w:rPr>
          <w:sz w:val="28"/>
        </w:rPr>
        <w:lastRenderedPageBreak/>
        <w:t xml:space="preserve">6. Rodriguez N.M. </w:t>
      </w:r>
      <w:proofErr w:type="gramStart"/>
      <w:r w:rsidRPr="0002555E">
        <w:rPr>
          <w:sz w:val="28"/>
        </w:rPr>
        <w:t xml:space="preserve">A review of catalytically grown carbon </w:t>
      </w:r>
      <w:proofErr w:type="spellStart"/>
      <w:r w:rsidRPr="0002555E">
        <w:rPr>
          <w:sz w:val="28"/>
        </w:rPr>
        <w:t>nanoribers</w:t>
      </w:r>
      <w:proofErr w:type="spellEnd"/>
      <w:r w:rsidRPr="0002555E">
        <w:rPr>
          <w:sz w:val="28"/>
        </w:rPr>
        <w:t>.</w:t>
      </w:r>
      <w:proofErr w:type="gramEnd"/>
      <w:r w:rsidRPr="0002555E">
        <w:rPr>
          <w:sz w:val="28"/>
        </w:rPr>
        <w:t xml:space="preserve"> J. Mater. Res. 1993; 8(12):3233.</w:t>
      </w:r>
    </w:p>
    <w:p w:rsidR="00BA1CF3" w:rsidRPr="00BA1CF3" w:rsidRDefault="00BA1CF3" w:rsidP="00CE00AF">
      <w:pPr>
        <w:overflowPunct/>
        <w:autoSpaceDE/>
        <w:autoSpaceDN/>
        <w:adjustRightInd/>
        <w:ind w:firstLine="0"/>
        <w:textAlignment w:val="auto"/>
        <w:rPr>
          <w:sz w:val="28"/>
        </w:rPr>
      </w:pPr>
      <w:r w:rsidRPr="0002555E">
        <w:rPr>
          <w:sz w:val="28"/>
        </w:rPr>
        <w:t xml:space="preserve">7. </w:t>
      </w:r>
      <w:proofErr w:type="spellStart"/>
      <w:r w:rsidRPr="0002555E">
        <w:rPr>
          <w:sz w:val="28"/>
        </w:rPr>
        <w:t>Kuvshinov</w:t>
      </w:r>
      <w:proofErr w:type="spellEnd"/>
      <w:r w:rsidRPr="0002555E">
        <w:rPr>
          <w:sz w:val="28"/>
        </w:rPr>
        <w:t xml:space="preserve"> G.G., </w:t>
      </w:r>
      <w:proofErr w:type="spellStart"/>
      <w:r w:rsidRPr="0002555E">
        <w:rPr>
          <w:sz w:val="28"/>
        </w:rPr>
        <w:t>Chukanov</w:t>
      </w:r>
      <w:proofErr w:type="spellEnd"/>
      <w:r w:rsidRPr="0002555E">
        <w:rPr>
          <w:sz w:val="28"/>
        </w:rPr>
        <w:t xml:space="preserve"> I.S., </w:t>
      </w:r>
      <w:proofErr w:type="spellStart"/>
      <w:r w:rsidRPr="0002555E">
        <w:rPr>
          <w:sz w:val="28"/>
        </w:rPr>
        <w:t>Krutsky</w:t>
      </w:r>
      <w:proofErr w:type="spellEnd"/>
      <w:r w:rsidRPr="0002555E">
        <w:rPr>
          <w:sz w:val="28"/>
        </w:rPr>
        <w:t xml:space="preserve"> Y.L., </w:t>
      </w:r>
      <w:proofErr w:type="spellStart"/>
      <w:r w:rsidRPr="0002555E">
        <w:rPr>
          <w:sz w:val="28"/>
        </w:rPr>
        <w:t>Ochkov</w:t>
      </w:r>
      <w:proofErr w:type="spellEnd"/>
      <w:r w:rsidRPr="0002555E">
        <w:rPr>
          <w:sz w:val="28"/>
        </w:rPr>
        <w:t xml:space="preserve"> V.V., </w:t>
      </w:r>
      <w:proofErr w:type="spellStart"/>
      <w:r w:rsidRPr="0002555E">
        <w:rPr>
          <w:sz w:val="28"/>
        </w:rPr>
        <w:t>Zaikovskii</w:t>
      </w:r>
      <w:proofErr w:type="spellEnd"/>
      <w:r w:rsidRPr="0002555E">
        <w:rPr>
          <w:sz w:val="28"/>
        </w:rPr>
        <w:t xml:space="preserve"> V.I., </w:t>
      </w:r>
      <w:proofErr w:type="spellStart"/>
      <w:r w:rsidRPr="0002555E">
        <w:rPr>
          <w:sz w:val="28"/>
        </w:rPr>
        <w:t>Kuvshinov</w:t>
      </w:r>
      <w:proofErr w:type="spellEnd"/>
      <w:r w:rsidRPr="0002555E">
        <w:rPr>
          <w:sz w:val="28"/>
        </w:rPr>
        <w:t xml:space="preserve"> </w:t>
      </w:r>
      <w:proofErr w:type="spellStart"/>
      <w:r w:rsidRPr="0002555E">
        <w:rPr>
          <w:sz w:val="28"/>
        </w:rPr>
        <w:t>D.G..</w:t>
      </w:r>
      <w:proofErr w:type="gramStart"/>
      <w:r w:rsidRPr="0002555E">
        <w:rPr>
          <w:sz w:val="28"/>
        </w:rPr>
        <w:t>Changes</w:t>
      </w:r>
      <w:proofErr w:type="spellEnd"/>
      <w:r w:rsidRPr="0002555E">
        <w:rPr>
          <w:sz w:val="28"/>
        </w:rPr>
        <w:t xml:space="preserve"> in the properties of ﬁbrous </w:t>
      </w:r>
      <w:proofErr w:type="spellStart"/>
      <w:r w:rsidRPr="0002555E">
        <w:rPr>
          <w:sz w:val="28"/>
        </w:rPr>
        <w:t>nanocarbons</w:t>
      </w:r>
      <w:proofErr w:type="spellEnd"/>
      <w:r w:rsidRPr="0002555E">
        <w:rPr>
          <w:sz w:val="28"/>
        </w:rPr>
        <w:t xml:space="preserve"> during high temperature heat treatment.</w:t>
      </w:r>
      <w:proofErr w:type="gramEnd"/>
      <w:r w:rsidRPr="0002555E">
        <w:rPr>
          <w:sz w:val="28"/>
        </w:rPr>
        <w:t xml:space="preserve"> Carbon</w:t>
      </w:r>
      <w:r w:rsidRPr="00BA1CF3">
        <w:rPr>
          <w:sz w:val="28"/>
        </w:rPr>
        <w:t xml:space="preserve"> 47 (2009) 215-225.</w:t>
      </w:r>
    </w:p>
    <w:p w:rsidR="00BA1CF3" w:rsidRPr="0002555E" w:rsidRDefault="00BA1CF3" w:rsidP="00CE00AF">
      <w:pPr>
        <w:overflowPunct/>
        <w:autoSpaceDE/>
        <w:autoSpaceDN/>
        <w:adjustRightInd/>
        <w:ind w:firstLine="0"/>
        <w:textAlignment w:val="auto"/>
        <w:rPr>
          <w:iCs/>
          <w:sz w:val="28"/>
        </w:rPr>
      </w:pPr>
      <w:r w:rsidRPr="00BA1CF3">
        <w:rPr>
          <w:sz w:val="28"/>
        </w:rPr>
        <w:t xml:space="preserve">8. </w:t>
      </w:r>
      <w:proofErr w:type="spellStart"/>
      <w:r w:rsidRPr="0002555E">
        <w:rPr>
          <w:iCs/>
          <w:sz w:val="28"/>
        </w:rPr>
        <w:t>Kuvshinov</w:t>
      </w:r>
      <w:proofErr w:type="spellEnd"/>
      <w:r w:rsidRPr="00BA1CF3">
        <w:rPr>
          <w:iCs/>
          <w:sz w:val="28"/>
        </w:rPr>
        <w:t xml:space="preserve"> </w:t>
      </w:r>
      <w:r w:rsidRPr="0002555E">
        <w:rPr>
          <w:iCs/>
          <w:sz w:val="28"/>
        </w:rPr>
        <w:t>G</w:t>
      </w:r>
      <w:r w:rsidRPr="00BA1CF3">
        <w:rPr>
          <w:iCs/>
          <w:sz w:val="28"/>
        </w:rPr>
        <w:t>.</w:t>
      </w:r>
      <w:r w:rsidRPr="0002555E">
        <w:rPr>
          <w:iCs/>
          <w:sz w:val="28"/>
        </w:rPr>
        <w:t>G</w:t>
      </w:r>
      <w:r w:rsidRPr="00BA1CF3">
        <w:rPr>
          <w:iCs/>
          <w:sz w:val="28"/>
        </w:rPr>
        <w:t xml:space="preserve">., </w:t>
      </w:r>
      <w:proofErr w:type="spellStart"/>
      <w:r w:rsidRPr="0002555E">
        <w:rPr>
          <w:iCs/>
          <w:sz w:val="28"/>
        </w:rPr>
        <w:t>Zavaruchin</w:t>
      </w:r>
      <w:proofErr w:type="spellEnd"/>
      <w:r w:rsidRPr="00BA1CF3">
        <w:rPr>
          <w:iCs/>
          <w:sz w:val="28"/>
        </w:rPr>
        <w:t xml:space="preserve"> </w:t>
      </w:r>
      <w:r w:rsidRPr="0002555E">
        <w:rPr>
          <w:iCs/>
          <w:sz w:val="28"/>
        </w:rPr>
        <w:t>S</w:t>
      </w:r>
      <w:r w:rsidRPr="00BA1CF3">
        <w:rPr>
          <w:iCs/>
          <w:sz w:val="28"/>
        </w:rPr>
        <w:t>.</w:t>
      </w:r>
      <w:r w:rsidRPr="0002555E">
        <w:rPr>
          <w:iCs/>
          <w:sz w:val="28"/>
        </w:rPr>
        <w:t>G</w:t>
      </w:r>
      <w:r w:rsidRPr="00BA1CF3">
        <w:rPr>
          <w:iCs/>
          <w:sz w:val="28"/>
        </w:rPr>
        <w:t xml:space="preserve">., </w:t>
      </w:r>
      <w:proofErr w:type="spellStart"/>
      <w:r w:rsidRPr="0002555E">
        <w:rPr>
          <w:iCs/>
          <w:sz w:val="28"/>
        </w:rPr>
        <w:t>Mogil</w:t>
      </w:r>
      <w:r w:rsidRPr="00BA1CF3">
        <w:rPr>
          <w:iCs/>
          <w:sz w:val="28"/>
        </w:rPr>
        <w:t>’</w:t>
      </w:r>
      <w:r w:rsidRPr="0002555E">
        <w:rPr>
          <w:iCs/>
          <w:sz w:val="28"/>
        </w:rPr>
        <w:t>nykh</w:t>
      </w:r>
      <w:proofErr w:type="spellEnd"/>
      <w:r w:rsidRPr="00BA1CF3">
        <w:rPr>
          <w:iCs/>
          <w:sz w:val="28"/>
        </w:rPr>
        <w:t xml:space="preserve"> </w:t>
      </w:r>
      <w:proofErr w:type="spellStart"/>
      <w:r w:rsidRPr="0002555E">
        <w:rPr>
          <w:iCs/>
          <w:sz w:val="28"/>
        </w:rPr>
        <w:t>Yu</w:t>
      </w:r>
      <w:r w:rsidRPr="00BA1CF3">
        <w:rPr>
          <w:iCs/>
          <w:sz w:val="28"/>
        </w:rPr>
        <w:t>.</w:t>
      </w:r>
      <w:r w:rsidRPr="0002555E">
        <w:rPr>
          <w:iCs/>
          <w:sz w:val="28"/>
        </w:rPr>
        <w:t>I</w:t>
      </w:r>
      <w:proofErr w:type="spellEnd"/>
      <w:r w:rsidRPr="00BA1CF3">
        <w:rPr>
          <w:iCs/>
          <w:sz w:val="28"/>
        </w:rPr>
        <w:t xml:space="preserve">., </w:t>
      </w:r>
      <w:proofErr w:type="spellStart"/>
      <w:r w:rsidRPr="0002555E">
        <w:rPr>
          <w:iCs/>
          <w:sz w:val="28"/>
        </w:rPr>
        <w:t>Kuvshinov</w:t>
      </w:r>
      <w:proofErr w:type="spellEnd"/>
      <w:r w:rsidRPr="00BA1CF3">
        <w:rPr>
          <w:iCs/>
          <w:sz w:val="28"/>
        </w:rPr>
        <w:t xml:space="preserve"> </w:t>
      </w:r>
      <w:r w:rsidRPr="0002555E">
        <w:rPr>
          <w:iCs/>
          <w:sz w:val="28"/>
        </w:rPr>
        <w:t>D</w:t>
      </w:r>
      <w:r w:rsidRPr="00BA1CF3">
        <w:rPr>
          <w:iCs/>
          <w:sz w:val="28"/>
        </w:rPr>
        <w:t>.</w:t>
      </w:r>
      <w:r w:rsidRPr="0002555E">
        <w:rPr>
          <w:iCs/>
          <w:sz w:val="28"/>
        </w:rPr>
        <w:t>G</w:t>
      </w:r>
      <w:r w:rsidRPr="00BA1CF3">
        <w:rPr>
          <w:iCs/>
          <w:sz w:val="28"/>
        </w:rPr>
        <w:t xml:space="preserve">. </w:t>
      </w:r>
      <w:proofErr w:type="spellStart"/>
      <w:r w:rsidRPr="0002555E">
        <w:rPr>
          <w:iCs/>
          <w:sz w:val="28"/>
        </w:rPr>
        <w:t>Realizatsija</w:t>
      </w:r>
      <w:proofErr w:type="spellEnd"/>
      <w:r w:rsidRPr="00BA1CF3">
        <w:rPr>
          <w:iCs/>
          <w:sz w:val="28"/>
        </w:rPr>
        <w:t xml:space="preserve"> </w:t>
      </w:r>
      <w:proofErr w:type="spellStart"/>
      <w:r w:rsidRPr="0002555E">
        <w:rPr>
          <w:iCs/>
          <w:sz w:val="28"/>
        </w:rPr>
        <w:t>protsessa</w:t>
      </w:r>
      <w:proofErr w:type="spellEnd"/>
      <w:r w:rsidRPr="00BA1CF3">
        <w:rPr>
          <w:iCs/>
          <w:sz w:val="28"/>
        </w:rPr>
        <w:t xml:space="preserve"> </w:t>
      </w:r>
      <w:proofErr w:type="spellStart"/>
      <w:r w:rsidRPr="0002555E">
        <w:rPr>
          <w:iCs/>
          <w:sz w:val="28"/>
        </w:rPr>
        <w:t>polucheniya</w:t>
      </w:r>
      <w:proofErr w:type="spellEnd"/>
      <w:r w:rsidRPr="00BA1CF3">
        <w:rPr>
          <w:iCs/>
          <w:sz w:val="28"/>
        </w:rPr>
        <w:t xml:space="preserve"> </w:t>
      </w:r>
      <w:proofErr w:type="spellStart"/>
      <w:r w:rsidRPr="0002555E">
        <w:rPr>
          <w:iCs/>
          <w:sz w:val="28"/>
        </w:rPr>
        <w:t>granulirovannogo</w:t>
      </w:r>
      <w:proofErr w:type="spellEnd"/>
      <w:r w:rsidRPr="00BA1CF3">
        <w:rPr>
          <w:iCs/>
          <w:sz w:val="28"/>
        </w:rPr>
        <w:t xml:space="preserve"> </w:t>
      </w:r>
      <w:proofErr w:type="spellStart"/>
      <w:r w:rsidRPr="0002555E">
        <w:rPr>
          <w:iCs/>
          <w:sz w:val="28"/>
        </w:rPr>
        <w:t>kataliticheskogo</w:t>
      </w:r>
      <w:proofErr w:type="spellEnd"/>
      <w:r w:rsidRPr="00BA1CF3">
        <w:rPr>
          <w:iCs/>
          <w:sz w:val="28"/>
        </w:rPr>
        <w:t xml:space="preserve"> </w:t>
      </w:r>
      <w:proofErr w:type="spellStart"/>
      <w:r w:rsidRPr="0002555E">
        <w:rPr>
          <w:iCs/>
          <w:sz w:val="28"/>
        </w:rPr>
        <w:t>voloknistogo</w:t>
      </w:r>
      <w:proofErr w:type="spellEnd"/>
      <w:r w:rsidRPr="00BA1CF3">
        <w:rPr>
          <w:iCs/>
          <w:sz w:val="28"/>
        </w:rPr>
        <w:t xml:space="preserve"> </w:t>
      </w:r>
      <w:proofErr w:type="spellStart"/>
      <w:r w:rsidRPr="0002555E">
        <w:rPr>
          <w:iCs/>
          <w:sz w:val="28"/>
        </w:rPr>
        <w:t>ugleroda</w:t>
      </w:r>
      <w:proofErr w:type="spellEnd"/>
      <w:r w:rsidRPr="00BA1CF3">
        <w:rPr>
          <w:iCs/>
          <w:sz w:val="28"/>
        </w:rPr>
        <w:t xml:space="preserve"> </w:t>
      </w:r>
      <w:r w:rsidRPr="0002555E">
        <w:rPr>
          <w:iCs/>
          <w:sz w:val="28"/>
        </w:rPr>
        <w:t>v</w:t>
      </w:r>
      <w:r w:rsidRPr="00BA1CF3">
        <w:rPr>
          <w:iCs/>
          <w:sz w:val="28"/>
        </w:rPr>
        <w:t xml:space="preserve"> </w:t>
      </w:r>
      <w:proofErr w:type="spellStart"/>
      <w:r w:rsidRPr="0002555E">
        <w:rPr>
          <w:iCs/>
          <w:sz w:val="28"/>
        </w:rPr>
        <w:t>mashtabe</w:t>
      </w:r>
      <w:proofErr w:type="spellEnd"/>
      <w:r w:rsidRPr="00BA1CF3">
        <w:rPr>
          <w:iCs/>
          <w:sz w:val="28"/>
        </w:rPr>
        <w:t xml:space="preserve"> </w:t>
      </w:r>
      <w:proofErr w:type="spellStart"/>
      <w:r w:rsidRPr="0002555E">
        <w:rPr>
          <w:iCs/>
          <w:sz w:val="28"/>
        </w:rPr>
        <w:t>pilotnogo</w:t>
      </w:r>
      <w:proofErr w:type="spellEnd"/>
      <w:r w:rsidRPr="00BA1CF3">
        <w:rPr>
          <w:iCs/>
          <w:sz w:val="28"/>
        </w:rPr>
        <w:t xml:space="preserve"> </w:t>
      </w:r>
      <w:proofErr w:type="spellStart"/>
      <w:r w:rsidRPr="0002555E">
        <w:rPr>
          <w:iCs/>
          <w:sz w:val="28"/>
        </w:rPr>
        <w:t>reaktora</w:t>
      </w:r>
      <w:proofErr w:type="spellEnd"/>
      <w:r w:rsidRPr="00BA1CF3">
        <w:rPr>
          <w:iCs/>
          <w:sz w:val="28"/>
        </w:rPr>
        <w:t xml:space="preserve">. </w:t>
      </w:r>
      <w:proofErr w:type="spellStart"/>
      <w:r w:rsidRPr="0002555E">
        <w:rPr>
          <w:iCs/>
          <w:sz w:val="28"/>
        </w:rPr>
        <w:t>Khimicheskaja</w:t>
      </w:r>
      <w:proofErr w:type="spellEnd"/>
      <w:r w:rsidRPr="0002555E">
        <w:rPr>
          <w:iCs/>
          <w:sz w:val="28"/>
        </w:rPr>
        <w:t xml:space="preserve"> </w:t>
      </w:r>
      <w:proofErr w:type="spellStart"/>
      <w:r w:rsidRPr="0002555E">
        <w:rPr>
          <w:iCs/>
          <w:sz w:val="28"/>
        </w:rPr>
        <w:t>promyshlennost</w:t>
      </w:r>
      <w:proofErr w:type="spellEnd"/>
      <w:r w:rsidRPr="0002555E">
        <w:rPr>
          <w:iCs/>
          <w:sz w:val="28"/>
        </w:rPr>
        <w:t>, 1998, issue 5, pp.300-307.</w:t>
      </w:r>
    </w:p>
    <w:p w:rsidR="00BA1CF3" w:rsidRPr="0002555E" w:rsidRDefault="00BA1CF3" w:rsidP="00CE00AF">
      <w:pPr>
        <w:overflowPunct/>
        <w:autoSpaceDE/>
        <w:autoSpaceDN/>
        <w:adjustRightInd/>
        <w:ind w:firstLine="0"/>
        <w:textAlignment w:val="auto"/>
        <w:rPr>
          <w:iCs/>
          <w:sz w:val="28"/>
        </w:rPr>
      </w:pPr>
      <w:r w:rsidRPr="0002555E">
        <w:rPr>
          <w:sz w:val="28"/>
        </w:rPr>
        <w:t xml:space="preserve">9. </w:t>
      </w:r>
      <w:proofErr w:type="spellStart"/>
      <w:r w:rsidRPr="0002555E">
        <w:rPr>
          <w:sz w:val="28"/>
        </w:rPr>
        <w:t>Michakov</w:t>
      </w:r>
      <w:proofErr w:type="spellEnd"/>
      <w:r w:rsidRPr="0002555E">
        <w:rPr>
          <w:sz w:val="28"/>
        </w:rPr>
        <w:t xml:space="preserve"> I.V., </w:t>
      </w:r>
      <w:proofErr w:type="spellStart"/>
      <w:r w:rsidRPr="0002555E">
        <w:rPr>
          <w:sz w:val="28"/>
        </w:rPr>
        <w:t>Buyanov</w:t>
      </w:r>
      <w:proofErr w:type="spellEnd"/>
      <w:r w:rsidRPr="0002555E">
        <w:rPr>
          <w:sz w:val="28"/>
        </w:rPr>
        <w:t xml:space="preserve"> R.A., </w:t>
      </w:r>
      <w:proofErr w:type="spellStart"/>
      <w:r w:rsidRPr="0002555E">
        <w:rPr>
          <w:sz w:val="28"/>
        </w:rPr>
        <w:t>Chesnokov</w:t>
      </w:r>
      <w:proofErr w:type="spellEnd"/>
      <w:r w:rsidRPr="0002555E">
        <w:rPr>
          <w:sz w:val="28"/>
        </w:rPr>
        <w:t xml:space="preserve"> V.V., </w:t>
      </w:r>
      <w:proofErr w:type="spellStart"/>
      <w:r w:rsidRPr="0002555E">
        <w:rPr>
          <w:sz w:val="28"/>
        </w:rPr>
        <w:t>Strel’tsov</w:t>
      </w:r>
      <w:proofErr w:type="spellEnd"/>
      <w:r w:rsidRPr="0002555E">
        <w:rPr>
          <w:sz w:val="28"/>
        </w:rPr>
        <w:t xml:space="preserve"> I.A., </w:t>
      </w:r>
      <w:proofErr w:type="spellStart"/>
      <w:r w:rsidRPr="0002555E">
        <w:rPr>
          <w:sz w:val="28"/>
        </w:rPr>
        <w:t>Vedjagin</w:t>
      </w:r>
      <w:proofErr w:type="spellEnd"/>
      <w:r w:rsidRPr="0002555E">
        <w:rPr>
          <w:sz w:val="28"/>
        </w:rPr>
        <w:t xml:space="preserve"> A.A. </w:t>
      </w:r>
      <w:proofErr w:type="spellStart"/>
      <w:r w:rsidRPr="0002555E">
        <w:rPr>
          <w:sz w:val="28"/>
        </w:rPr>
        <w:t>Technologiya</w:t>
      </w:r>
      <w:proofErr w:type="spellEnd"/>
      <w:r w:rsidRPr="0002555E">
        <w:rPr>
          <w:sz w:val="28"/>
        </w:rPr>
        <w:t xml:space="preserve"> </w:t>
      </w:r>
      <w:proofErr w:type="spellStart"/>
      <w:r w:rsidRPr="0002555E">
        <w:rPr>
          <w:sz w:val="28"/>
        </w:rPr>
        <w:t>polucheniya</w:t>
      </w:r>
      <w:proofErr w:type="spellEnd"/>
      <w:r w:rsidRPr="0002555E">
        <w:rPr>
          <w:sz w:val="28"/>
        </w:rPr>
        <w:t xml:space="preserve"> </w:t>
      </w:r>
      <w:proofErr w:type="spellStart"/>
      <w:r w:rsidRPr="0002555E">
        <w:rPr>
          <w:sz w:val="28"/>
        </w:rPr>
        <w:t>uglerodnych</w:t>
      </w:r>
      <w:proofErr w:type="spellEnd"/>
      <w:r w:rsidRPr="0002555E">
        <w:rPr>
          <w:sz w:val="28"/>
        </w:rPr>
        <w:t xml:space="preserve"> </w:t>
      </w:r>
      <w:proofErr w:type="spellStart"/>
      <w:r w:rsidRPr="0002555E">
        <w:rPr>
          <w:sz w:val="28"/>
        </w:rPr>
        <w:t>nanorazmernykh</w:t>
      </w:r>
      <w:proofErr w:type="spellEnd"/>
      <w:r w:rsidRPr="0002555E">
        <w:rPr>
          <w:sz w:val="28"/>
        </w:rPr>
        <w:t xml:space="preserve"> </w:t>
      </w:r>
      <w:proofErr w:type="spellStart"/>
      <w:r w:rsidRPr="0002555E">
        <w:rPr>
          <w:sz w:val="28"/>
        </w:rPr>
        <w:t>nitey</w:t>
      </w:r>
      <w:proofErr w:type="spellEnd"/>
      <w:r w:rsidRPr="0002555E">
        <w:rPr>
          <w:sz w:val="28"/>
        </w:rPr>
        <w:t xml:space="preserve"> </w:t>
      </w:r>
      <w:proofErr w:type="spellStart"/>
      <w:r w:rsidRPr="0002555E">
        <w:rPr>
          <w:sz w:val="28"/>
        </w:rPr>
        <w:t>po</w:t>
      </w:r>
      <w:proofErr w:type="spellEnd"/>
      <w:r w:rsidRPr="0002555E">
        <w:rPr>
          <w:sz w:val="28"/>
        </w:rPr>
        <w:t xml:space="preserve"> </w:t>
      </w:r>
      <w:proofErr w:type="spellStart"/>
      <w:r w:rsidRPr="0002555E">
        <w:rPr>
          <w:sz w:val="28"/>
        </w:rPr>
        <w:t>mechanizmu</w:t>
      </w:r>
      <w:proofErr w:type="spellEnd"/>
      <w:r w:rsidRPr="0002555E">
        <w:rPr>
          <w:sz w:val="28"/>
        </w:rPr>
        <w:t xml:space="preserve"> </w:t>
      </w:r>
      <w:proofErr w:type="spellStart"/>
      <w:r w:rsidRPr="0002555E">
        <w:rPr>
          <w:sz w:val="28"/>
        </w:rPr>
        <w:t>karbidnogo</w:t>
      </w:r>
      <w:proofErr w:type="spellEnd"/>
      <w:r w:rsidRPr="0002555E">
        <w:rPr>
          <w:sz w:val="28"/>
        </w:rPr>
        <w:t xml:space="preserve"> </w:t>
      </w:r>
      <w:proofErr w:type="spellStart"/>
      <w:r w:rsidRPr="0002555E">
        <w:rPr>
          <w:sz w:val="28"/>
        </w:rPr>
        <w:t>tsikla</w:t>
      </w:r>
      <w:proofErr w:type="spellEnd"/>
      <w:r w:rsidRPr="0002555E">
        <w:rPr>
          <w:iCs/>
          <w:sz w:val="28"/>
        </w:rPr>
        <w:t xml:space="preserve">. </w:t>
      </w:r>
      <w:proofErr w:type="spellStart"/>
      <w:r w:rsidRPr="0002555E">
        <w:rPr>
          <w:iCs/>
          <w:sz w:val="28"/>
        </w:rPr>
        <w:t>Kataliz</w:t>
      </w:r>
      <w:proofErr w:type="spellEnd"/>
      <w:r w:rsidRPr="0002555E">
        <w:rPr>
          <w:iCs/>
          <w:sz w:val="28"/>
        </w:rPr>
        <w:t xml:space="preserve"> v </w:t>
      </w:r>
      <w:proofErr w:type="spellStart"/>
      <w:r w:rsidRPr="0002555E">
        <w:rPr>
          <w:iCs/>
          <w:sz w:val="28"/>
        </w:rPr>
        <w:t>promyshlennosti</w:t>
      </w:r>
      <w:proofErr w:type="spellEnd"/>
      <w:r w:rsidRPr="0002555E">
        <w:rPr>
          <w:iCs/>
          <w:sz w:val="28"/>
        </w:rPr>
        <w:t>, 2008, issue 2, pp. 26-31.</w:t>
      </w:r>
    </w:p>
    <w:p w:rsidR="00BA1CF3" w:rsidRPr="0002555E" w:rsidRDefault="00BA1CF3" w:rsidP="00CE00AF">
      <w:pPr>
        <w:overflowPunct/>
        <w:autoSpaceDE/>
        <w:autoSpaceDN/>
        <w:adjustRightInd/>
        <w:ind w:firstLine="0"/>
        <w:textAlignment w:val="auto"/>
        <w:rPr>
          <w:sz w:val="28"/>
        </w:rPr>
      </w:pPr>
      <w:r w:rsidRPr="0002555E">
        <w:rPr>
          <w:sz w:val="28"/>
        </w:rPr>
        <w:t xml:space="preserve">10. </w:t>
      </w:r>
      <w:proofErr w:type="spellStart"/>
      <w:r w:rsidRPr="0002555E">
        <w:rPr>
          <w:sz w:val="28"/>
        </w:rPr>
        <w:t>Kuvshinov</w:t>
      </w:r>
      <w:proofErr w:type="spellEnd"/>
      <w:r w:rsidRPr="0002555E">
        <w:rPr>
          <w:sz w:val="28"/>
        </w:rPr>
        <w:t xml:space="preserve"> G.G., </w:t>
      </w:r>
      <w:proofErr w:type="spellStart"/>
      <w:r w:rsidRPr="0002555E">
        <w:rPr>
          <w:sz w:val="28"/>
        </w:rPr>
        <w:t>Mogilnykh</w:t>
      </w:r>
      <w:proofErr w:type="spellEnd"/>
      <w:r w:rsidRPr="0002555E">
        <w:rPr>
          <w:sz w:val="28"/>
        </w:rPr>
        <w:t xml:space="preserve"> </w:t>
      </w:r>
      <w:proofErr w:type="spellStart"/>
      <w:r w:rsidRPr="0002555E">
        <w:rPr>
          <w:sz w:val="28"/>
        </w:rPr>
        <w:t>Yu.I</w:t>
      </w:r>
      <w:proofErr w:type="spellEnd"/>
      <w:r w:rsidRPr="0002555E">
        <w:rPr>
          <w:sz w:val="28"/>
        </w:rPr>
        <w:t xml:space="preserve">., </w:t>
      </w:r>
      <w:proofErr w:type="spellStart"/>
      <w:r w:rsidRPr="0002555E">
        <w:rPr>
          <w:sz w:val="28"/>
        </w:rPr>
        <w:t>Kuvshinov</w:t>
      </w:r>
      <w:proofErr w:type="spellEnd"/>
      <w:r w:rsidRPr="0002555E">
        <w:rPr>
          <w:sz w:val="28"/>
        </w:rPr>
        <w:t xml:space="preserve"> D.G., </w:t>
      </w:r>
      <w:proofErr w:type="spellStart"/>
      <w:r w:rsidRPr="0002555E">
        <w:rPr>
          <w:sz w:val="28"/>
        </w:rPr>
        <w:t>Ermakov</w:t>
      </w:r>
      <w:proofErr w:type="spellEnd"/>
      <w:r w:rsidRPr="0002555E">
        <w:rPr>
          <w:sz w:val="28"/>
        </w:rPr>
        <w:t xml:space="preserve"> </w:t>
      </w:r>
      <w:proofErr w:type="spellStart"/>
      <w:r w:rsidRPr="0002555E">
        <w:rPr>
          <w:sz w:val="28"/>
        </w:rPr>
        <w:t>D.Yu</w:t>
      </w:r>
      <w:proofErr w:type="spellEnd"/>
      <w:r w:rsidRPr="0002555E">
        <w:rPr>
          <w:sz w:val="28"/>
        </w:rPr>
        <w:t xml:space="preserve">., </w:t>
      </w:r>
      <w:proofErr w:type="spellStart"/>
      <w:r w:rsidRPr="0002555E">
        <w:rPr>
          <w:sz w:val="28"/>
        </w:rPr>
        <w:t>Ermakova</w:t>
      </w:r>
      <w:proofErr w:type="spellEnd"/>
      <w:r w:rsidRPr="0002555E">
        <w:rPr>
          <w:sz w:val="28"/>
        </w:rPr>
        <w:t xml:space="preserve"> M.A., </w:t>
      </w:r>
      <w:proofErr w:type="spellStart"/>
      <w:r w:rsidRPr="0002555E">
        <w:rPr>
          <w:sz w:val="28"/>
        </w:rPr>
        <w:t>Salanov</w:t>
      </w:r>
      <w:proofErr w:type="spellEnd"/>
      <w:r w:rsidRPr="0002555E">
        <w:rPr>
          <w:sz w:val="28"/>
        </w:rPr>
        <w:t xml:space="preserve"> N.A., </w:t>
      </w:r>
      <w:proofErr w:type="spellStart"/>
      <w:r w:rsidRPr="0002555E">
        <w:rPr>
          <w:sz w:val="28"/>
        </w:rPr>
        <w:t>Rudina</w:t>
      </w:r>
      <w:proofErr w:type="spellEnd"/>
      <w:r w:rsidRPr="0002555E">
        <w:rPr>
          <w:sz w:val="28"/>
        </w:rPr>
        <w:t xml:space="preserve"> N.A. Mechanism of porous filamentous carbon granule formation on catalytic hydrocarbon decomposition. // Carbon 37, (1999), p. 1239 – 1246.</w:t>
      </w:r>
    </w:p>
    <w:p w:rsidR="00BA1CF3" w:rsidRPr="0002555E" w:rsidRDefault="00BA1CF3" w:rsidP="00CE00AF">
      <w:pPr>
        <w:ind w:firstLine="0"/>
        <w:rPr>
          <w:sz w:val="28"/>
        </w:rPr>
      </w:pPr>
      <w:r w:rsidRPr="0002555E">
        <w:rPr>
          <w:sz w:val="28"/>
        </w:rPr>
        <w:t xml:space="preserve">11. </w:t>
      </w:r>
      <w:proofErr w:type="spellStart"/>
      <w:r w:rsidRPr="0002555E">
        <w:rPr>
          <w:sz w:val="28"/>
        </w:rPr>
        <w:t>Fenelonov</w:t>
      </w:r>
      <w:proofErr w:type="spellEnd"/>
      <w:r w:rsidRPr="0002555E">
        <w:rPr>
          <w:sz w:val="28"/>
        </w:rPr>
        <w:t xml:space="preserve"> V.B., </w:t>
      </w:r>
      <w:proofErr w:type="spellStart"/>
      <w:r w:rsidRPr="0002555E">
        <w:rPr>
          <w:sz w:val="28"/>
        </w:rPr>
        <w:t>Avdeeva</w:t>
      </w:r>
      <w:proofErr w:type="spellEnd"/>
      <w:r w:rsidRPr="0002555E">
        <w:rPr>
          <w:sz w:val="28"/>
        </w:rPr>
        <w:t xml:space="preserve"> K.B., </w:t>
      </w:r>
      <w:proofErr w:type="spellStart"/>
      <w:r w:rsidRPr="0002555E">
        <w:rPr>
          <w:sz w:val="28"/>
        </w:rPr>
        <w:t>Zheyvot</w:t>
      </w:r>
      <w:proofErr w:type="spellEnd"/>
      <w:r w:rsidRPr="0002555E">
        <w:rPr>
          <w:sz w:val="28"/>
        </w:rPr>
        <w:t xml:space="preserve"> V.I., </w:t>
      </w:r>
      <w:proofErr w:type="spellStart"/>
      <w:r w:rsidRPr="0002555E">
        <w:rPr>
          <w:sz w:val="28"/>
        </w:rPr>
        <w:t>Okkel</w:t>
      </w:r>
      <w:proofErr w:type="spellEnd"/>
      <w:r w:rsidRPr="0002555E">
        <w:rPr>
          <w:sz w:val="28"/>
        </w:rPr>
        <w:t xml:space="preserve">’ L.G., </w:t>
      </w:r>
      <w:proofErr w:type="spellStart"/>
      <w:r w:rsidRPr="0002555E">
        <w:rPr>
          <w:sz w:val="28"/>
        </w:rPr>
        <w:t>Goncharova</w:t>
      </w:r>
      <w:proofErr w:type="spellEnd"/>
      <w:r w:rsidRPr="0002555E">
        <w:rPr>
          <w:sz w:val="28"/>
        </w:rPr>
        <w:t xml:space="preserve"> O.V, </w:t>
      </w:r>
      <w:proofErr w:type="spellStart"/>
      <w:r w:rsidRPr="0002555E">
        <w:rPr>
          <w:sz w:val="28"/>
        </w:rPr>
        <w:t>Pimneva</w:t>
      </w:r>
      <w:proofErr w:type="spellEnd"/>
      <w:r w:rsidRPr="0002555E">
        <w:rPr>
          <w:sz w:val="28"/>
        </w:rPr>
        <w:t xml:space="preserve"> L.G. </w:t>
      </w:r>
      <w:proofErr w:type="spellStart"/>
      <w:r w:rsidRPr="0002555E">
        <w:rPr>
          <w:sz w:val="28"/>
        </w:rPr>
        <w:t>Tekstura</w:t>
      </w:r>
      <w:proofErr w:type="spellEnd"/>
      <w:r w:rsidRPr="0002555E">
        <w:rPr>
          <w:sz w:val="28"/>
        </w:rPr>
        <w:t xml:space="preserve"> </w:t>
      </w:r>
      <w:proofErr w:type="spellStart"/>
      <w:r w:rsidRPr="0002555E">
        <w:rPr>
          <w:sz w:val="28"/>
        </w:rPr>
        <w:t>i</w:t>
      </w:r>
      <w:proofErr w:type="spellEnd"/>
      <w:r w:rsidRPr="0002555E">
        <w:rPr>
          <w:sz w:val="28"/>
        </w:rPr>
        <w:t xml:space="preserve"> </w:t>
      </w:r>
      <w:proofErr w:type="spellStart"/>
      <w:r w:rsidRPr="0002555E">
        <w:rPr>
          <w:sz w:val="28"/>
        </w:rPr>
        <w:t>adsorbtsionnye</w:t>
      </w:r>
      <w:proofErr w:type="spellEnd"/>
      <w:r w:rsidRPr="0002555E">
        <w:rPr>
          <w:sz w:val="28"/>
        </w:rPr>
        <w:t xml:space="preserve"> </w:t>
      </w:r>
      <w:proofErr w:type="spellStart"/>
      <w:r w:rsidRPr="0002555E">
        <w:rPr>
          <w:sz w:val="28"/>
        </w:rPr>
        <w:t>svoystva</w:t>
      </w:r>
      <w:proofErr w:type="spellEnd"/>
      <w:r w:rsidRPr="0002555E">
        <w:rPr>
          <w:sz w:val="28"/>
        </w:rPr>
        <w:t xml:space="preserve"> </w:t>
      </w:r>
      <w:proofErr w:type="spellStart"/>
      <w:r w:rsidRPr="0002555E">
        <w:rPr>
          <w:sz w:val="28"/>
        </w:rPr>
        <w:t>voloknistogo</w:t>
      </w:r>
      <w:proofErr w:type="spellEnd"/>
      <w:r w:rsidRPr="0002555E">
        <w:rPr>
          <w:sz w:val="28"/>
        </w:rPr>
        <w:t xml:space="preserve"> </w:t>
      </w:r>
      <w:proofErr w:type="spellStart"/>
      <w:r w:rsidRPr="0002555E">
        <w:rPr>
          <w:sz w:val="28"/>
        </w:rPr>
        <w:t>ugleroda</w:t>
      </w:r>
      <w:proofErr w:type="spellEnd"/>
      <w:r w:rsidRPr="0002555E">
        <w:rPr>
          <w:sz w:val="28"/>
        </w:rPr>
        <w:t xml:space="preserve">, </w:t>
      </w:r>
      <w:proofErr w:type="spellStart"/>
      <w:r w:rsidRPr="0002555E">
        <w:rPr>
          <w:sz w:val="28"/>
        </w:rPr>
        <w:t>poluchaemogo</w:t>
      </w:r>
      <w:proofErr w:type="spellEnd"/>
      <w:r w:rsidRPr="0002555E">
        <w:rPr>
          <w:sz w:val="28"/>
        </w:rPr>
        <w:t xml:space="preserve"> </w:t>
      </w:r>
      <w:proofErr w:type="spellStart"/>
      <w:r w:rsidRPr="0002555E">
        <w:rPr>
          <w:sz w:val="28"/>
        </w:rPr>
        <w:t>razlozheniem</w:t>
      </w:r>
      <w:proofErr w:type="spellEnd"/>
      <w:r w:rsidRPr="0002555E">
        <w:rPr>
          <w:sz w:val="28"/>
        </w:rPr>
        <w:t xml:space="preserve"> </w:t>
      </w:r>
      <w:proofErr w:type="spellStart"/>
      <w:r w:rsidRPr="0002555E">
        <w:rPr>
          <w:sz w:val="28"/>
        </w:rPr>
        <w:t>uglerodsoderzhashchih</w:t>
      </w:r>
      <w:proofErr w:type="spellEnd"/>
      <w:r w:rsidRPr="0002555E">
        <w:rPr>
          <w:sz w:val="28"/>
        </w:rPr>
        <w:t xml:space="preserve"> </w:t>
      </w:r>
      <w:proofErr w:type="spellStart"/>
      <w:r w:rsidRPr="0002555E">
        <w:rPr>
          <w:sz w:val="28"/>
        </w:rPr>
        <w:t>gazov</w:t>
      </w:r>
      <w:proofErr w:type="spellEnd"/>
      <w:r w:rsidRPr="0002555E">
        <w:rPr>
          <w:sz w:val="28"/>
        </w:rPr>
        <w:t xml:space="preserve"> </w:t>
      </w:r>
      <w:proofErr w:type="spellStart"/>
      <w:proofErr w:type="gramStart"/>
      <w:r w:rsidRPr="0002555E">
        <w:rPr>
          <w:sz w:val="28"/>
        </w:rPr>
        <w:t>na</w:t>
      </w:r>
      <w:proofErr w:type="spellEnd"/>
      <w:proofErr w:type="gramEnd"/>
      <w:r w:rsidRPr="0002555E">
        <w:rPr>
          <w:sz w:val="28"/>
        </w:rPr>
        <w:t xml:space="preserve"> </w:t>
      </w:r>
      <w:proofErr w:type="spellStart"/>
      <w:r w:rsidRPr="0002555E">
        <w:rPr>
          <w:sz w:val="28"/>
        </w:rPr>
        <w:t>metallicheskich</w:t>
      </w:r>
      <w:proofErr w:type="spellEnd"/>
      <w:r w:rsidRPr="0002555E">
        <w:rPr>
          <w:sz w:val="28"/>
        </w:rPr>
        <w:t xml:space="preserve"> </w:t>
      </w:r>
      <w:proofErr w:type="spellStart"/>
      <w:r w:rsidRPr="0002555E">
        <w:rPr>
          <w:sz w:val="28"/>
        </w:rPr>
        <w:t>katalizatorov</w:t>
      </w:r>
      <w:proofErr w:type="spellEnd"/>
      <w:r w:rsidRPr="0002555E">
        <w:rPr>
          <w:iCs/>
          <w:sz w:val="28"/>
        </w:rPr>
        <w:t xml:space="preserve">. </w:t>
      </w:r>
      <w:proofErr w:type="spellStart"/>
      <w:r w:rsidRPr="0002555E">
        <w:rPr>
          <w:iCs/>
          <w:sz w:val="28"/>
        </w:rPr>
        <w:t>Kinetika</w:t>
      </w:r>
      <w:proofErr w:type="spellEnd"/>
      <w:r w:rsidRPr="0002555E">
        <w:rPr>
          <w:iCs/>
          <w:sz w:val="28"/>
        </w:rPr>
        <w:t xml:space="preserve"> </w:t>
      </w:r>
      <w:proofErr w:type="spellStart"/>
      <w:r w:rsidRPr="0002555E">
        <w:rPr>
          <w:iCs/>
          <w:sz w:val="28"/>
        </w:rPr>
        <w:t>i</w:t>
      </w:r>
      <w:proofErr w:type="spellEnd"/>
      <w:r w:rsidRPr="0002555E">
        <w:rPr>
          <w:iCs/>
          <w:sz w:val="28"/>
        </w:rPr>
        <w:t xml:space="preserve"> </w:t>
      </w:r>
      <w:proofErr w:type="spellStart"/>
      <w:r w:rsidRPr="0002555E">
        <w:rPr>
          <w:iCs/>
          <w:sz w:val="28"/>
        </w:rPr>
        <w:t>kataliz</w:t>
      </w:r>
      <w:proofErr w:type="spellEnd"/>
      <w:r w:rsidRPr="0002555E">
        <w:rPr>
          <w:iCs/>
          <w:sz w:val="28"/>
        </w:rPr>
        <w:t xml:space="preserve">, 1993, </w:t>
      </w:r>
      <w:proofErr w:type="spellStart"/>
      <w:r w:rsidRPr="0002555E">
        <w:rPr>
          <w:iCs/>
          <w:sz w:val="28"/>
        </w:rPr>
        <w:t>vol</w:t>
      </w:r>
      <w:proofErr w:type="spellEnd"/>
      <w:r w:rsidRPr="0002555E">
        <w:rPr>
          <w:iCs/>
          <w:sz w:val="28"/>
        </w:rPr>
        <w:t xml:space="preserve"> 34, issue 3, pp.545-549.</w:t>
      </w:r>
    </w:p>
    <w:p w:rsidR="00BA1CF3" w:rsidRPr="0002555E" w:rsidRDefault="00BA1CF3" w:rsidP="00CE00AF">
      <w:pPr>
        <w:overflowPunct/>
        <w:autoSpaceDE/>
        <w:autoSpaceDN/>
        <w:adjustRightInd/>
        <w:ind w:firstLine="0"/>
        <w:textAlignment w:val="auto"/>
        <w:rPr>
          <w:sz w:val="28"/>
        </w:rPr>
      </w:pPr>
      <w:r w:rsidRPr="0002555E">
        <w:rPr>
          <w:sz w:val="28"/>
        </w:rPr>
        <w:t xml:space="preserve">12. </w:t>
      </w:r>
      <w:proofErr w:type="spellStart"/>
      <w:r w:rsidRPr="0002555E">
        <w:rPr>
          <w:sz w:val="28"/>
        </w:rPr>
        <w:t>Shinkarev</w:t>
      </w:r>
      <w:proofErr w:type="spellEnd"/>
      <w:r w:rsidRPr="0002555E">
        <w:rPr>
          <w:sz w:val="28"/>
        </w:rPr>
        <w:t xml:space="preserve"> V.V., </w:t>
      </w:r>
      <w:proofErr w:type="spellStart"/>
      <w:r w:rsidRPr="0002555E">
        <w:rPr>
          <w:sz w:val="28"/>
        </w:rPr>
        <w:t>Glushenkov</w:t>
      </w:r>
      <w:proofErr w:type="spellEnd"/>
      <w:r w:rsidRPr="0002555E">
        <w:rPr>
          <w:sz w:val="28"/>
        </w:rPr>
        <w:t xml:space="preserve"> A.M., </w:t>
      </w:r>
      <w:proofErr w:type="spellStart"/>
      <w:r w:rsidRPr="0002555E">
        <w:rPr>
          <w:sz w:val="28"/>
        </w:rPr>
        <w:t>Kuvshinov</w:t>
      </w:r>
      <w:proofErr w:type="spellEnd"/>
      <w:r w:rsidRPr="0002555E">
        <w:rPr>
          <w:sz w:val="28"/>
        </w:rPr>
        <w:t xml:space="preserve"> D.G. and </w:t>
      </w:r>
      <w:proofErr w:type="spellStart"/>
      <w:r w:rsidRPr="0002555E">
        <w:rPr>
          <w:sz w:val="28"/>
        </w:rPr>
        <w:t>Kuvshinov</w:t>
      </w:r>
      <w:proofErr w:type="spellEnd"/>
      <w:r w:rsidRPr="0002555E">
        <w:rPr>
          <w:sz w:val="28"/>
        </w:rPr>
        <w:t xml:space="preserve"> </w:t>
      </w:r>
      <w:proofErr w:type="gramStart"/>
      <w:r w:rsidRPr="0002555E">
        <w:rPr>
          <w:sz w:val="28"/>
        </w:rPr>
        <w:t>G.G..</w:t>
      </w:r>
      <w:proofErr w:type="gramEnd"/>
      <w:r w:rsidRPr="0002555E">
        <w:rPr>
          <w:sz w:val="28"/>
        </w:rPr>
        <w:t xml:space="preserve"> </w:t>
      </w:r>
      <w:proofErr w:type="spellStart"/>
      <w:proofErr w:type="gramStart"/>
      <w:r w:rsidRPr="0002555E">
        <w:rPr>
          <w:sz w:val="28"/>
        </w:rPr>
        <w:t>Nanofibrous</w:t>
      </w:r>
      <w:proofErr w:type="spellEnd"/>
      <w:r w:rsidRPr="0002555E">
        <w:rPr>
          <w:sz w:val="28"/>
        </w:rPr>
        <w:t xml:space="preserve"> carbon with herringbone structure as an effective catalyst of the H2S selective oxidation.</w:t>
      </w:r>
      <w:proofErr w:type="gramEnd"/>
      <w:r w:rsidRPr="0002555E">
        <w:rPr>
          <w:sz w:val="28"/>
        </w:rPr>
        <w:t xml:space="preserve"> // Carbon. - 2010. –V. 48. –P. 2004–2012.</w:t>
      </w:r>
    </w:p>
    <w:p w:rsidR="00BA1CF3" w:rsidRPr="0002555E" w:rsidRDefault="00BA1CF3" w:rsidP="00CE00AF">
      <w:pPr>
        <w:overflowPunct/>
        <w:autoSpaceDE/>
        <w:autoSpaceDN/>
        <w:adjustRightInd/>
        <w:ind w:firstLine="0"/>
        <w:textAlignment w:val="auto"/>
        <w:rPr>
          <w:sz w:val="28"/>
        </w:rPr>
      </w:pPr>
      <w:r w:rsidRPr="0002555E">
        <w:rPr>
          <w:sz w:val="28"/>
        </w:rPr>
        <w:t xml:space="preserve">13. </w:t>
      </w:r>
      <w:proofErr w:type="spellStart"/>
      <w:r w:rsidRPr="0002555E">
        <w:rPr>
          <w:sz w:val="28"/>
        </w:rPr>
        <w:t>Asedegbega</w:t>
      </w:r>
      <w:proofErr w:type="spellEnd"/>
      <w:r w:rsidRPr="0002555E">
        <w:rPr>
          <w:sz w:val="28"/>
        </w:rPr>
        <w:t xml:space="preserve">-Nieto E., </w:t>
      </w:r>
      <w:proofErr w:type="spellStart"/>
      <w:r w:rsidRPr="0002555E">
        <w:rPr>
          <w:sz w:val="28"/>
        </w:rPr>
        <w:t>Bachiller-Baeza</w:t>
      </w:r>
      <w:proofErr w:type="spellEnd"/>
      <w:r w:rsidRPr="0002555E">
        <w:rPr>
          <w:sz w:val="28"/>
        </w:rPr>
        <w:t xml:space="preserve"> B., </w:t>
      </w:r>
      <w:proofErr w:type="spellStart"/>
      <w:r w:rsidRPr="0002555E">
        <w:rPr>
          <w:sz w:val="28"/>
        </w:rPr>
        <w:t>Kuvshinov</w:t>
      </w:r>
      <w:proofErr w:type="spellEnd"/>
      <w:r w:rsidRPr="0002555E">
        <w:rPr>
          <w:sz w:val="28"/>
        </w:rPr>
        <w:t xml:space="preserve"> D.G., </w:t>
      </w:r>
      <w:proofErr w:type="spellStart"/>
      <w:r w:rsidRPr="0002555E">
        <w:rPr>
          <w:sz w:val="28"/>
        </w:rPr>
        <w:t>García-García</w:t>
      </w:r>
      <w:proofErr w:type="spellEnd"/>
      <w:r w:rsidRPr="0002555E">
        <w:rPr>
          <w:sz w:val="28"/>
        </w:rPr>
        <w:t xml:space="preserve"> F.R., </w:t>
      </w:r>
      <w:proofErr w:type="spellStart"/>
      <w:r w:rsidRPr="0002555E">
        <w:rPr>
          <w:sz w:val="28"/>
        </w:rPr>
        <w:t>Chukanov</w:t>
      </w:r>
      <w:proofErr w:type="spellEnd"/>
      <w:r w:rsidRPr="0002555E">
        <w:rPr>
          <w:sz w:val="28"/>
        </w:rPr>
        <w:t xml:space="preserve"> E., </w:t>
      </w:r>
      <w:proofErr w:type="spellStart"/>
      <w:r w:rsidRPr="0002555E">
        <w:rPr>
          <w:sz w:val="28"/>
        </w:rPr>
        <w:t>Kuvshinov</w:t>
      </w:r>
      <w:proofErr w:type="spellEnd"/>
      <w:r w:rsidRPr="0002555E">
        <w:rPr>
          <w:sz w:val="28"/>
        </w:rPr>
        <w:t xml:space="preserve"> G.G., Guerrero-Ruiz A., Rodríguez-Ramos I. Effect of the carbon support </w:t>
      </w:r>
      <w:proofErr w:type="spellStart"/>
      <w:r w:rsidRPr="0002555E">
        <w:rPr>
          <w:sz w:val="28"/>
        </w:rPr>
        <w:t>nano</w:t>
      </w:r>
      <w:proofErr w:type="spellEnd"/>
      <w:r w:rsidRPr="0002555E">
        <w:rPr>
          <w:sz w:val="28"/>
        </w:rPr>
        <w:t xml:space="preserve">-structures on the performance of Ru catalysts in the hydrogenation of </w:t>
      </w:r>
      <w:proofErr w:type="spellStart"/>
      <w:r w:rsidRPr="0002555E">
        <w:rPr>
          <w:sz w:val="28"/>
        </w:rPr>
        <w:t>paracetamol</w:t>
      </w:r>
      <w:proofErr w:type="spellEnd"/>
      <w:r w:rsidRPr="0002555E">
        <w:rPr>
          <w:sz w:val="28"/>
        </w:rPr>
        <w:t>. // Carbon, 46, Issue 7, June 2008, 1046-1052.</w:t>
      </w:r>
    </w:p>
    <w:p w:rsidR="00BA1CF3" w:rsidRPr="0002555E" w:rsidRDefault="00BA1CF3" w:rsidP="00CE00AF">
      <w:pPr>
        <w:overflowPunct/>
        <w:autoSpaceDE/>
        <w:autoSpaceDN/>
        <w:adjustRightInd/>
        <w:ind w:firstLine="0"/>
        <w:textAlignment w:val="auto"/>
        <w:rPr>
          <w:sz w:val="28"/>
        </w:rPr>
      </w:pPr>
      <w:r w:rsidRPr="0002555E">
        <w:rPr>
          <w:sz w:val="28"/>
        </w:rPr>
        <w:t xml:space="preserve">14. </w:t>
      </w:r>
      <w:proofErr w:type="spellStart"/>
      <w:r w:rsidRPr="0002555E">
        <w:rPr>
          <w:sz w:val="28"/>
        </w:rPr>
        <w:t>Kovalenko</w:t>
      </w:r>
      <w:proofErr w:type="spellEnd"/>
      <w:r w:rsidRPr="0002555E">
        <w:rPr>
          <w:sz w:val="28"/>
        </w:rPr>
        <w:t xml:space="preserve"> G.A., </w:t>
      </w:r>
      <w:proofErr w:type="spellStart"/>
      <w:r w:rsidRPr="0002555E">
        <w:rPr>
          <w:sz w:val="28"/>
        </w:rPr>
        <w:t>Kuznetsova</w:t>
      </w:r>
      <w:proofErr w:type="spellEnd"/>
      <w:r w:rsidRPr="0002555E">
        <w:rPr>
          <w:sz w:val="28"/>
        </w:rPr>
        <w:t xml:space="preserve"> E.V., </w:t>
      </w:r>
      <w:proofErr w:type="spellStart"/>
      <w:r w:rsidRPr="0002555E">
        <w:rPr>
          <w:sz w:val="28"/>
        </w:rPr>
        <w:t>Mogilnykh</w:t>
      </w:r>
      <w:proofErr w:type="spellEnd"/>
      <w:r w:rsidRPr="0002555E">
        <w:rPr>
          <w:sz w:val="28"/>
        </w:rPr>
        <w:t xml:space="preserve"> </w:t>
      </w:r>
      <w:proofErr w:type="spellStart"/>
      <w:r w:rsidRPr="0002555E">
        <w:rPr>
          <w:sz w:val="28"/>
        </w:rPr>
        <w:t>Yu.I</w:t>
      </w:r>
      <w:proofErr w:type="spellEnd"/>
      <w:r w:rsidRPr="0002555E">
        <w:rPr>
          <w:sz w:val="28"/>
        </w:rPr>
        <w:t xml:space="preserve">., </w:t>
      </w:r>
      <w:proofErr w:type="spellStart"/>
      <w:r w:rsidRPr="0002555E">
        <w:rPr>
          <w:sz w:val="28"/>
        </w:rPr>
        <w:t>Andreeva</w:t>
      </w:r>
      <w:proofErr w:type="spellEnd"/>
      <w:r w:rsidRPr="0002555E">
        <w:rPr>
          <w:sz w:val="28"/>
        </w:rPr>
        <w:t xml:space="preserve"> I.S., </w:t>
      </w:r>
      <w:proofErr w:type="spellStart"/>
      <w:r w:rsidRPr="0002555E">
        <w:rPr>
          <w:sz w:val="28"/>
        </w:rPr>
        <w:t>Kuvshinov</w:t>
      </w:r>
      <w:proofErr w:type="spellEnd"/>
      <w:r w:rsidRPr="0002555E">
        <w:rPr>
          <w:sz w:val="28"/>
        </w:rPr>
        <w:t xml:space="preserve"> D.G., </w:t>
      </w:r>
      <w:proofErr w:type="spellStart"/>
      <w:r w:rsidRPr="0002555E">
        <w:rPr>
          <w:sz w:val="28"/>
        </w:rPr>
        <w:t>Rudina</w:t>
      </w:r>
      <w:proofErr w:type="spellEnd"/>
      <w:r w:rsidRPr="0002555E">
        <w:rPr>
          <w:sz w:val="28"/>
        </w:rPr>
        <w:t xml:space="preserve"> N.A. Catalytic filamentous carbons for immobilization of biologically active substances and non-growing bacterial cells. // Carbon 39 (2001) 1033–1043.</w:t>
      </w:r>
    </w:p>
    <w:p w:rsidR="00BA1CF3" w:rsidRPr="0002555E" w:rsidRDefault="00BA1CF3" w:rsidP="00CE00AF">
      <w:pPr>
        <w:overflowPunct/>
        <w:autoSpaceDE/>
        <w:autoSpaceDN/>
        <w:adjustRightInd/>
        <w:ind w:firstLine="0"/>
        <w:textAlignment w:val="auto"/>
        <w:rPr>
          <w:sz w:val="28"/>
        </w:rPr>
      </w:pPr>
      <w:r w:rsidRPr="0002555E">
        <w:rPr>
          <w:sz w:val="28"/>
        </w:rPr>
        <w:t xml:space="preserve">15. </w:t>
      </w:r>
      <w:r w:rsidRPr="0002555E">
        <w:rPr>
          <w:sz w:val="28"/>
          <w:lang w:val="de-DE"/>
        </w:rPr>
        <w:t xml:space="preserve">Hammel E., Tang X., </w:t>
      </w:r>
      <w:proofErr w:type="spellStart"/>
      <w:r w:rsidRPr="0002555E">
        <w:rPr>
          <w:sz w:val="28"/>
          <w:lang w:val="de-DE"/>
        </w:rPr>
        <w:t>Trampert</w:t>
      </w:r>
      <w:proofErr w:type="spellEnd"/>
      <w:r w:rsidRPr="0002555E">
        <w:rPr>
          <w:sz w:val="28"/>
          <w:lang w:val="de-DE"/>
        </w:rPr>
        <w:t xml:space="preserve"> M., Schmitt T., Mauthner K., Eder A., </w:t>
      </w:r>
      <w:proofErr w:type="spellStart"/>
      <w:r w:rsidRPr="0002555E">
        <w:rPr>
          <w:sz w:val="28"/>
          <w:lang w:val="de-DE"/>
        </w:rPr>
        <w:t>Potschke</w:t>
      </w:r>
      <w:proofErr w:type="spellEnd"/>
      <w:r w:rsidRPr="0002555E">
        <w:rPr>
          <w:sz w:val="28"/>
          <w:lang w:val="de-DE"/>
        </w:rPr>
        <w:t xml:space="preserve"> P. Carbon </w:t>
      </w:r>
      <w:proofErr w:type="spellStart"/>
      <w:r w:rsidRPr="0002555E">
        <w:rPr>
          <w:sz w:val="28"/>
          <w:lang w:val="de-DE"/>
        </w:rPr>
        <w:t>nano</w:t>
      </w:r>
      <w:proofErr w:type="spellEnd"/>
      <w:r w:rsidRPr="0002555E">
        <w:rPr>
          <w:sz w:val="28"/>
        </w:rPr>
        <w:t>ﬁ</w:t>
      </w:r>
      <w:proofErr w:type="spellStart"/>
      <w:r w:rsidRPr="0002555E">
        <w:rPr>
          <w:sz w:val="28"/>
          <w:lang w:val="de-DE"/>
        </w:rPr>
        <w:t>bers</w:t>
      </w:r>
      <w:proofErr w:type="spellEnd"/>
      <w:r w:rsidRPr="0002555E">
        <w:rPr>
          <w:sz w:val="28"/>
          <w:lang w:val="de-DE"/>
        </w:rPr>
        <w:t xml:space="preserve"> </w:t>
      </w:r>
      <w:proofErr w:type="spellStart"/>
      <w:r w:rsidRPr="0002555E">
        <w:rPr>
          <w:sz w:val="28"/>
          <w:lang w:val="de-DE"/>
        </w:rPr>
        <w:t>for</w:t>
      </w:r>
      <w:proofErr w:type="spellEnd"/>
      <w:r w:rsidRPr="0002555E">
        <w:rPr>
          <w:sz w:val="28"/>
          <w:lang w:val="de-DE"/>
        </w:rPr>
        <w:t xml:space="preserve"> </w:t>
      </w:r>
      <w:proofErr w:type="spellStart"/>
      <w:r w:rsidRPr="0002555E">
        <w:rPr>
          <w:sz w:val="28"/>
          <w:lang w:val="de-DE"/>
        </w:rPr>
        <w:t>composite</w:t>
      </w:r>
      <w:proofErr w:type="spellEnd"/>
      <w:r w:rsidRPr="0002555E">
        <w:rPr>
          <w:sz w:val="28"/>
          <w:lang w:val="de-DE"/>
        </w:rPr>
        <w:t xml:space="preserve"> </w:t>
      </w:r>
      <w:proofErr w:type="spellStart"/>
      <w:r w:rsidRPr="0002555E">
        <w:rPr>
          <w:sz w:val="28"/>
          <w:lang w:val="de-DE"/>
        </w:rPr>
        <w:t>applications</w:t>
      </w:r>
      <w:proofErr w:type="spellEnd"/>
      <w:r w:rsidRPr="0002555E">
        <w:rPr>
          <w:sz w:val="28"/>
          <w:lang w:val="de-DE"/>
        </w:rPr>
        <w:t>. // Carbon 42 (2004) 1153–1158.</w:t>
      </w:r>
    </w:p>
    <w:p w:rsidR="00BA1CF3" w:rsidRPr="0002555E" w:rsidRDefault="00BA1CF3" w:rsidP="00CE00AF">
      <w:pPr>
        <w:overflowPunct/>
        <w:autoSpaceDE/>
        <w:autoSpaceDN/>
        <w:adjustRightInd/>
        <w:ind w:firstLine="0"/>
        <w:textAlignment w:val="auto"/>
        <w:rPr>
          <w:sz w:val="28"/>
        </w:rPr>
      </w:pPr>
      <w:r w:rsidRPr="0002555E">
        <w:rPr>
          <w:sz w:val="28"/>
        </w:rPr>
        <w:t xml:space="preserve">16 </w:t>
      </w:r>
      <w:proofErr w:type="spellStart"/>
      <w:r w:rsidRPr="0002555E">
        <w:rPr>
          <w:sz w:val="28"/>
        </w:rPr>
        <w:t>Bannov</w:t>
      </w:r>
      <w:proofErr w:type="spellEnd"/>
      <w:r w:rsidRPr="0002555E">
        <w:rPr>
          <w:sz w:val="28"/>
        </w:rPr>
        <w:t xml:space="preserve"> A.G., </w:t>
      </w:r>
      <w:proofErr w:type="spellStart"/>
      <w:r w:rsidRPr="0002555E">
        <w:rPr>
          <w:sz w:val="28"/>
        </w:rPr>
        <w:t>Uvarov</w:t>
      </w:r>
      <w:proofErr w:type="spellEnd"/>
      <w:r w:rsidRPr="0002555E">
        <w:rPr>
          <w:sz w:val="28"/>
        </w:rPr>
        <w:t xml:space="preserve"> N.F., </w:t>
      </w:r>
      <w:proofErr w:type="spellStart"/>
      <w:r w:rsidRPr="0002555E">
        <w:rPr>
          <w:sz w:val="28"/>
        </w:rPr>
        <w:t>Shilovskaya</w:t>
      </w:r>
      <w:proofErr w:type="spellEnd"/>
      <w:r w:rsidRPr="0002555E">
        <w:rPr>
          <w:sz w:val="28"/>
        </w:rPr>
        <w:t xml:space="preserve"> S.M., </w:t>
      </w:r>
      <w:proofErr w:type="spellStart"/>
      <w:r w:rsidRPr="0002555E">
        <w:rPr>
          <w:sz w:val="28"/>
        </w:rPr>
        <w:t>Kuvshinov</w:t>
      </w:r>
      <w:proofErr w:type="spellEnd"/>
      <w:r w:rsidRPr="0002555E">
        <w:rPr>
          <w:sz w:val="28"/>
        </w:rPr>
        <w:t xml:space="preserve"> G.G. Effect of the preparation methods on electrical properties of epoxy resin // Carbon </w:t>
      </w:r>
      <w:proofErr w:type="spellStart"/>
      <w:r w:rsidRPr="0002555E">
        <w:rPr>
          <w:sz w:val="28"/>
        </w:rPr>
        <w:t>nanofiber</w:t>
      </w:r>
      <w:proofErr w:type="spellEnd"/>
      <w:r w:rsidRPr="0002555E">
        <w:rPr>
          <w:sz w:val="28"/>
        </w:rPr>
        <w:t xml:space="preserve"> composites. // Nanotechnologies in </w:t>
      </w:r>
      <w:smartTag w:uri="urn:schemas-microsoft-com:office:smarttags" w:element="country-region">
        <w:smartTag w:uri="urn:schemas-microsoft-com:office:smarttags" w:element="place">
          <w:r w:rsidRPr="0002555E">
            <w:rPr>
              <w:sz w:val="28"/>
            </w:rPr>
            <w:t>Russia</w:t>
          </w:r>
        </w:smartTag>
      </w:smartTag>
      <w:r w:rsidRPr="0002555E">
        <w:rPr>
          <w:sz w:val="28"/>
        </w:rPr>
        <w:t>. – 2012. – V. 7(3–4) –P. 169–177.</w:t>
      </w:r>
    </w:p>
    <w:p w:rsidR="00BA1CF3" w:rsidRPr="0002555E" w:rsidRDefault="00BA1CF3" w:rsidP="00CE00AF">
      <w:pPr>
        <w:overflowPunct/>
        <w:autoSpaceDE/>
        <w:autoSpaceDN/>
        <w:adjustRightInd/>
        <w:ind w:firstLine="0"/>
        <w:textAlignment w:val="auto"/>
        <w:rPr>
          <w:sz w:val="28"/>
        </w:rPr>
      </w:pPr>
      <w:r w:rsidRPr="0002555E">
        <w:rPr>
          <w:sz w:val="28"/>
        </w:rPr>
        <w:t>17. Pham-</w:t>
      </w:r>
      <w:proofErr w:type="spellStart"/>
      <w:r w:rsidRPr="0002555E">
        <w:rPr>
          <w:sz w:val="28"/>
        </w:rPr>
        <w:t>Huu</w:t>
      </w:r>
      <w:proofErr w:type="spellEnd"/>
      <w:r w:rsidRPr="0002555E">
        <w:rPr>
          <w:sz w:val="28"/>
        </w:rPr>
        <w:t xml:space="preserve"> C., Keller N., </w:t>
      </w:r>
      <w:proofErr w:type="spellStart"/>
      <w:r w:rsidRPr="0002555E">
        <w:rPr>
          <w:sz w:val="28"/>
        </w:rPr>
        <w:t>Ehret</w:t>
      </w:r>
      <w:proofErr w:type="spellEnd"/>
      <w:r w:rsidRPr="0002555E">
        <w:rPr>
          <w:sz w:val="28"/>
        </w:rPr>
        <w:t xml:space="preserve"> G., </w:t>
      </w:r>
      <w:proofErr w:type="spellStart"/>
      <w:r w:rsidRPr="0002555E">
        <w:rPr>
          <w:sz w:val="28"/>
        </w:rPr>
        <w:t>Ledoux</w:t>
      </w:r>
      <w:proofErr w:type="spellEnd"/>
      <w:r w:rsidRPr="0002555E">
        <w:rPr>
          <w:sz w:val="28"/>
        </w:rPr>
        <w:t xml:space="preserve"> M.J. </w:t>
      </w:r>
      <w:proofErr w:type="gramStart"/>
      <w:r w:rsidRPr="0002555E">
        <w:rPr>
          <w:sz w:val="28"/>
        </w:rPr>
        <w:t xml:space="preserve">The first preparation of Silicon Carbide </w:t>
      </w:r>
      <w:proofErr w:type="spellStart"/>
      <w:r w:rsidRPr="0002555E">
        <w:rPr>
          <w:sz w:val="28"/>
        </w:rPr>
        <w:t>Nanotubules</w:t>
      </w:r>
      <w:proofErr w:type="spellEnd"/>
      <w:r w:rsidRPr="0002555E">
        <w:rPr>
          <w:sz w:val="28"/>
        </w:rPr>
        <w:t xml:space="preserve"> by Shape Memory Synthesis and Their Catalytic Potential.</w:t>
      </w:r>
      <w:proofErr w:type="gramEnd"/>
      <w:r w:rsidRPr="0002555E">
        <w:rPr>
          <w:sz w:val="28"/>
        </w:rPr>
        <w:t xml:space="preserve"> Journal of Catalysis, 200 (2001) 400-410.</w:t>
      </w:r>
    </w:p>
    <w:p w:rsidR="00BA1CF3" w:rsidRPr="0002555E" w:rsidRDefault="00BA1CF3" w:rsidP="00CE00AF">
      <w:pPr>
        <w:overflowPunct/>
        <w:autoSpaceDE/>
        <w:autoSpaceDN/>
        <w:adjustRightInd/>
        <w:ind w:firstLine="0"/>
        <w:textAlignment w:val="auto"/>
        <w:rPr>
          <w:sz w:val="28"/>
        </w:rPr>
      </w:pPr>
      <w:r w:rsidRPr="0002555E">
        <w:rPr>
          <w:sz w:val="28"/>
        </w:rPr>
        <w:t xml:space="preserve">18. </w:t>
      </w:r>
      <w:proofErr w:type="spellStart"/>
      <w:r w:rsidRPr="0002555E">
        <w:rPr>
          <w:sz w:val="28"/>
        </w:rPr>
        <w:t>Tomishko</w:t>
      </w:r>
      <w:proofErr w:type="spellEnd"/>
      <w:r w:rsidRPr="0002555E">
        <w:rPr>
          <w:sz w:val="28"/>
        </w:rPr>
        <w:t xml:space="preserve"> M.M., </w:t>
      </w:r>
      <w:proofErr w:type="spellStart"/>
      <w:r w:rsidRPr="0002555E">
        <w:rPr>
          <w:sz w:val="28"/>
        </w:rPr>
        <w:t>Demicheva</w:t>
      </w:r>
      <w:proofErr w:type="spellEnd"/>
      <w:r w:rsidRPr="0002555E">
        <w:rPr>
          <w:sz w:val="28"/>
        </w:rPr>
        <w:t xml:space="preserve"> O.V., Alekseev A.M., </w:t>
      </w:r>
      <w:proofErr w:type="gramStart"/>
      <w:r w:rsidRPr="0002555E">
        <w:rPr>
          <w:sz w:val="28"/>
        </w:rPr>
        <w:t>et</w:t>
      </w:r>
      <w:proofErr w:type="gramEnd"/>
      <w:r w:rsidRPr="0002555E">
        <w:rPr>
          <w:sz w:val="28"/>
        </w:rPr>
        <w:t xml:space="preserve">. </w:t>
      </w:r>
      <w:proofErr w:type="gramStart"/>
      <w:r w:rsidRPr="0002555E">
        <w:rPr>
          <w:sz w:val="28"/>
        </w:rPr>
        <w:t>al</w:t>
      </w:r>
      <w:proofErr w:type="gramEnd"/>
      <w:r w:rsidRPr="0002555E">
        <w:rPr>
          <w:sz w:val="28"/>
        </w:rPr>
        <w:t xml:space="preserve">. </w:t>
      </w:r>
      <w:proofErr w:type="spellStart"/>
      <w:r w:rsidRPr="0002555E">
        <w:rPr>
          <w:sz w:val="28"/>
        </w:rPr>
        <w:t>Mnogoslojjnye</w:t>
      </w:r>
      <w:proofErr w:type="spellEnd"/>
      <w:r w:rsidRPr="0002555E">
        <w:rPr>
          <w:sz w:val="28"/>
        </w:rPr>
        <w:t xml:space="preserve"> </w:t>
      </w:r>
      <w:proofErr w:type="spellStart"/>
      <w:r w:rsidRPr="0002555E">
        <w:rPr>
          <w:sz w:val="28"/>
        </w:rPr>
        <w:t>uglerodnye</w:t>
      </w:r>
      <w:proofErr w:type="spellEnd"/>
      <w:r w:rsidRPr="0002555E">
        <w:rPr>
          <w:sz w:val="28"/>
        </w:rPr>
        <w:t xml:space="preserve"> </w:t>
      </w:r>
      <w:proofErr w:type="spellStart"/>
      <w:r w:rsidRPr="0002555E">
        <w:rPr>
          <w:sz w:val="28"/>
        </w:rPr>
        <w:t>nanotrubki</w:t>
      </w:r>
      <w:proofErr w:type="spellEnd"/>
      <w:r w:rsidRPr="0002555E">
        <w:rPr>
          <w:sz w:val="28"/>
        </w:rPr>
        <w:t xml:space="preserve"> </w:t>
      </w:r>
      <w:proofErr w:type="spellStart"/>
      <w:r w:rsidRPr="0002555E">
        <w:rPr>
          <w:sz w:val="28"/>
        </w:rPr>
        <w:t>i</w:t>
      </w:r>
      <w:proofErr w:type="spellEnd"/>
      <w:r w:rsidRPr="0002555E">
        <w:rPr>
          <w:sz w:val="28"/>
        </w:rPr>
        <w:t xml:space="preserve"> </w:t>
      </w:r>
      <w:proofErr w:type="spellStart"/>
      <w:r w:rsidRPr="0002555E">
        <w:rPr>
          <w:sz w:val="28"/>
        </w:rPr>
        <w:t>ikh</w:t>
      </w:r>
      <w:proofErr w:type="spellEnd"/>
      <w:r w:rsidRPr="0002555E">
        <w:rPr>
          <w:sz w:val="28"/>
        </w:rPr>
        <w:t xml:space="preserve"> </w:t>
      </w:r>
      <w:proofErr w:type="spellStart"/>
      <w:r w:rsidRPr="0002555E">
        <w:rPr>
          <w:sz w:val="28"/>
        </w:rPr>
        <w:t>primenenie</w:t>
      </w:r>
      <w:proofErr w:type="spellEnd"/>
      <w:r w:rsidRPr="0002555E">
        <w:rPr>
          <w:iCs/>
          <w:sz w:val="28"/>
        </w:rPr>
        <w:t xml:space="preserve">. </w:t>
      </w:r>
      <w:proofErr w:type="spellStart"/>
      <w:r w:rsidRPr="0002555E">
        <w:rPr>
          <w:iCs/>
          <w:sz w:val="28"/>
        </w:rPr>
        <w:t>Rossijjskijj</w:t>
      </w:r>
      <w:proofErr w:type="spellEnd"/>
      <w:r w:rsidRPr="0002555E">
        <w:rPr>
          <w:iCs/>
          <w:sz w:val="28"/>
        </w:rPr>
        <w:t xml:space="preserve"> </w:t>
      </w:r>
      <w:proofErr w:type="spellStart"/>
      <w:r w:rsidRPr="0002555E">
        <w:rPr>
          <w:iCs/>
          <w:sz w:val="28"/>
        </w:rPr>
        <w:t>khimicheskijj</w:t>
      </w:r>
      <w:proofErr w:type="spellEnd"/>
      <w:r w:rsidRPr="0002555E">
        <w:rPr>
          <w:iCs/>
          <w:sz w:val="28"/>
        </w:rPr>
        <w:t xml:space="preserve"> </w:t>
      </w:r>
      <w:proofErr w:type="spellStart"/>
      <w:r w:rsidRPr="0002555E">
        <w:rPr>
          <w:iCs/>
          <w:sz w:val="28"/>
        </w:rPr>
        <w:t>zhurnal</w:t>
      </w:r>
      <w:proofErr w:type="spellEnd"/>
      <w:r w:rsidRPr="0002555E">
        <w:rPr>
          <w:iCs/>
          <w:sz w:val="28"/>
        </w:rPr>
        <w:t xml:space="preserve">, 2008, </w:t>
      </w:r>
      <w:proofErr w:type="spellStart"/>
      <w:r w:rsidRPr="0002555E">
        <w:rPr>
          <w:iCs/>
          <w:sz w:val="28"/>
        </w:rPr>
        <w:t>vol</w:t>
      </w:r>
      <w:proofErr w:type="spellEnd"/>
      <w:r w:rsidRPr="0002555E">
        <w:rPr>
          <w:iCs/>
          <w:sz w:val="28"/>
        </w:rPr>
        <w:t xml:space="preserve"> 52, issue 5, pp.39-43.</w:t>
      </w:r>
    </w:p>
    <w:p w:rsidR="00BA1CF3" w:rsidRPr="0002555E" w:rsidRDefault="00BA1CF3" w:rsidP="00CE00AF">
      <w:pPr>
        <w:overflowPunct/>
        <w:autoSpaceDE/>
        <w:autoSpaceDN/>
        <w:adjustRightInd/>
        <w:ind w:firstLine="0"/>
        <w:textAlignment w:val="auto"/>
        <w:rPr>
          <w:iCs/>
          <w:sz w:val="28"/>
        </w:rPr>
      </w:pPr>
      <w:r w:rsidRPr="00BA1CF3">
        <w:rPr>
          <w:sz w:val="28"/>
        </w:rPr>
        <w:t xml:space="preserve">19. </w:t>
      </w:r>
      <w:r w:rsidRPr="0002555E">
        <w:rPr>
          <w:sz w:val="28"/>
        </w:rPr>
        <w:t xml:space="preserve">Patent RF 2064831. </w:t>
      </w:r>
      <w:proofErr w:type="spellStart"/>
      <w:proofErr w:type="gramStart"/>
      <w:r w:rsidRPr="0002555E">
        <w:rPr>
          <w:sz w:val="28"/>
        </w:rPr>
        <w:t>Sposob</w:t>
      </w:r>
      <w:proofErr w:type="spellEnd"/>
      <w:r w:rsidRPr="0002555E">
        <w:rPr>
          <w:sz w:val="28"/>
        </w:rPr>
        <w:t xml:space="preserve"> </w:t>
      </w:r>
      <w:proofErr w:type="spellStart"/>
      <w:r w:rsidRPr="0002555E">
        <w:rPr>
          <w:sz w:val="28"/>
        </w:rPr>
        <w:t>polucheniya</w:t>
      </w:r>
      <w:proofErr w:type="spellEnd"/>
      <w:r w:rsidRPr="0002555E">
        <w:rPr>
          <w:sz w:val="28"/>
        </w:rPr>
        <w:t xml:space="preserve"> </w:t>
      </w:r>
      <w:proofErr w:type="spellStart"/>
      <w:r w:rsidRPr="0002555E">
        <w:rPr>
          <w:sz w:val="28"/>
        </w:rPr>
        <w:t>vodoroda</w:t>
      </w:r>
      <w:proofErr w:type="spellEnd"/>
      <w:r w:rsidRPr="0002555E">
        <w:rPr>
          <w:sz w:val="28"/>
        </w:rPr>
        <w:t xml:space="preserve"> </w:t>
      </w:r>
      <w:proofErr w:type="spellStart"/>
      <w:r w:rsidRPr="0002555E">
        <w:rPr>
          <w:sz w:val="28"/>
        </w:rPr>
        <w:t>i</w:t>
      </w:r>
      <w:proofErr w:type="spellEnd"/>
      <w:r w:rsidRPr="0002555E">
        <w:rPr>
          <w:sz w:val="28"/>
        </w:rPr>
        <w:t xml:space="preserve"> </w:t>
      </w:r>
      <w:proofErr w:type="spellStart"/>
      <w:r w:rsidRPr="0002555E">
        <w:rPr>
          <w:sz w:val="28"/>
        </w:rPr>
        <w:t>uglerodnogo</w:t>
      </w:r>
      <w:proofErr w:type="spellEnd"/>
      <w:r w:rsidRPr="0002555E">
        <w:rPr>
          <w:sz w:val="28"/>
        </w:rPr>
        <w:t xml:space="preserve"> </w:t>
      </w:r>
      <w:proofErr w:type="spellStart"/>
      <w:r w:rsidRPr="0002555E">
        <w:rPr>
          <w:sz w:val="28"/>
        </w:rPr>
        <w:t>materiala</w:t>
      </w:r>
      <w:proofErr w:type="spellEnd"/>
      <w:r w:rsidRPr="0002555E">
        <w:rPr>
          <w:sz w:val="28"/>
        </w:rPr>
        <w:t>.</w:t>
      </w:r>
      <w:proofErr w:type="gramEnd"/>
      <w:r w:rsidRPr="0002555E">
        <w:rPr>
          <w:sz w:val="28"/>
        </w:rPr>
        <w:t xml:space="preserve"> </w:t>
      </w:r>
      <w:proofErr w:type="gramStart"/>
      <w:r w:rsidRPr="0002555E">
        <w:rPr>
          <w:iCs/>
          <w:sz w:val="28"/>
        </w:rPr>
        <w:t>[</w:t>
      </w:r>
      <w:r w:rsidRPr="0002555E">
        <w:rPr>
          <w:iCs/>
          <w:sz w:val="28"/>
          <w:lang w:val="ru-RU"/>
        </w:rPr>
        <w:t>АНГЛ</w:t>
      </w:r>
      <w:r w:rsidRPr="0002555E">
        <w:rPr>
          <w:iCs/>
          <w:sz w:val="28"/>
        </w:rPr>
        <w:t>].</w:t>
      </w:r>
      <w:proofErr w:type="gramEnd"/>
      <w:r w:rsidRPr="0002555E">
        <w:rPr>
          <w:sz w:val="28"/>
        </w:rPr>
        <w:t xml:space="preserve"> </w:t>
      </w:r>
      <w:proofErr w:type="spellStart"/>
      <w:r w:rsidRPr="0002555E">
        <w:rPr>
          <w:sz w:val="28"/>
        </w:rPr>
        <w:t>Avdeeva</w:t>
      </w:r>
      <w:proofErr w:type="spellEnd"/>
      <w:r w:rsidRPr="0002555E">
        <w:rPr>
          <w:sz w:val="28"/>
        </w:rPr>
        <w:t xml:space="preserve"> L.B., </w:t>
      </w:r>
      <w:proofErr w:type="spellStart"/>
      <w:r w:rsidRPr="0002555E">
        <w:rPr>
          <w:sz w:val="28"/>
        </w:rPr>
        <w:t>Goncharova</w:t>
      </w:r>
      <w:proofErr w:type="spellEnd"/>
      <w:r w:rsidRPr="0002555E">
        <w:rPr>
          <w:sz w:val="28"/>
        </w:rPr>
        <w:t xml:space="preserve"> O.V., </w:t>
      </w:r>
      <w:proofErr w:type="spellStart"/>
      <w:r w:rsidRPr="0002555E">
        <w:rPr>
          <w:sz w:val="28"/>
        </w:rPr>
        <w:t>Kuvshinov</w:t>
      </w:r>
      <w:proofErr w:type="spellEnd"/>
      <w:r w:rsidRPr="0002555E">
        <w:rPr>
          <w:sz w:val="28"/>
        </w:rPr>
        <w:t xml:space="preserve"> G.G., </w:t>
      </w:r>
      <w:proofErr w:type="spellStart"/>
      <w:r w:rsidRPr="0002555E">
        <w:rPr>
          <w:sz w:val="28"/>
        </w:rPr>
        <w:t>Likholobov</w:t>
      </w:r>
      <w:proofErr w:type="spellEnd"/>
      <w:r w:rsidRPr="0002555E">
        <w:rPr>
          <w:sz w:val="28"/>
        </w:rPr>
        <w:t xml:space="preserve"> V.A., </w:t>
      </w:r>
      <w:proofErr w:type="spellStart"/>
      <w:r w:rsidRPr="0002555E">
        <w:rPr>
          <w:sz w:val="28"/>
        </w:rPr>
        <w:lastRenderedPageBreak/>
        <w:t>Parmon</w:t>
      </w:r>
      <w:proofErr w:type="spellEnd"/>
      <w:r w:rsidRPr="0002555E">
        <w:rPr>
          <w:sz w:val="28"/>
        </w:rPr>
        <w:t xml:space="preserve"> V.N. </w:t>
      </w:r>
      <w:r w:rsidRPr="0002555E">
        <w:rPr>
          <w:rFonts w:ascii="TimesNewRomanPSMT" w:hAnsi="TimesNewRomanPSMT" w:cs="TimesNewRomanPSMT"/>
          <w:sz w:val="28"/>
        </w:rPr>
        <w:t xml:space="preserve">Declared 01.03.1994. </w:t>
      </w:r>
      <w:proofErr w:type="gramStart"/>
      <w:r w:rsidRPr="0002555E">
        <w:rPr>
          <w:rFonts w:ascii="TimesNewRomanPSMT" w:hAnsi="TimesNewRomanPSMT" w:cs="TimesNewRomanPSMT"/>
          <w:sz w:val="28"/>
        </w:rPr>
        <w:t>Published 10.08.1996.</w:t>
      </w:r>
      <w:proofErr w:type="gramEnd"/>
      <w:r w:rsidRPr="0002555E">
        <w:rPr>
          <w:rFonts w:ascii="TimesNewRomanPSMT" w:hAnsi="TimesNewRomanPSMT" w:cs="TimesNewRomanPSMT"/>
          <w:sz w:val="28"/>
        </w:rPr>
        <w:t xml:space="preserve"> Bulletin No. 22. </w:t>
      </w:r>
      <w:proofErr w:type="gramStart"/>
      <w:r w:rsidRPr="0002555E">
        <w:rPr>
          <w:rFonts w:ascii="TimesNewRomanPSMT" w:hAnsi="TimesNewRomanPSMT" w:cs="TimesNewRomanPSMT"/>
          <w:sz w:val="28"/>
        </w:rPr>
        <w:t>(In Russian).</w:t>
      </w:r>
      <w:proofErr w:type="gramEnd"/>
    </w:p>
    <w:p w:rsidR="00BA1CF3" w:rsidRPr="0002555E" w:rsidRDefault="00BA1CF3" w:rsidP="00CE00AF">
      <w:pPr>
        <w:overflowPunct/>
        <w:autoSpaceDE/>
        <w:autoSpaceDN/>
        <w:adjustRightInd/>
        <w:ind w:firstLine="0"/>
        <w:textAlignment w:val="auto"/>
        <w:rPr>
          <w:sz w:val="28"/>
        </w:rPr>
      </w:pPr>
      <w:r w:rsidRPr="0002555E">
        <w:rPr>
          <w:sz w:val="28"/>
        </w:rPr>
        <w:t xml:space="preserve">20. </w:t>
      </w:r>
      <w:proofErr w:type="spellStart"/>
      <w:r w:rsidRPr="0002555E">
        <w:rPr>
          <w:sz w:val="28"/>
        </w:rPr>
        <w:t>Molchanov</w:t>
      </w:r>
      <w:proofErr w:type="spellEnd"/>
      <w:r w:rsidRPr="0002555E">
        <w:rPr>
          <w:sz w:val="28"/>
        </w:rPr>
        <w:t xml:space="preserve"> V.V., </w:t>
      </w:r>
      <w:proofErr w:type="spellStart"/>
      <w:r w:rsidRPr="0002555E">
        <w:rPr>
          <w:sz w:val="28"/>
        </w:rPr>
        <w:t>Buyanov</w:t>
      </w:r>
      <w:proofErr w:type="spellEnd"/>
      <w:r w:rsidRPr="0002555E">
        <w:rPr>
          <w:sz w:val="28"/>
        </w:rPr>
        <w:t xml:space="preserve"> R.A. </w:t>
      </w:r>
      <w:proofErr w:type="spellStart"/>
      <w:r w:rsidRPr="0002555E">
        <w:rPr>
          <w:sz w:val="28"/>
        </w:rPr>
        <w:t>Mekhanokhimiya</w:t>
      </w:r>
      <w:proofErr w:type="spellEnd"/>
      <w:r w:rsidRPr="0002555E">
        <w:rPr>
          <w:sz w:val="28"/>
        </w:rPr>
        <w:t xml:space="preserve"> </w:t>
      </w:r>
      <w:proofErr w:type="spellStart"/>
      <w:r w:rsidRPr="0002555E">
        <w:rPr>
          <w:sz w:val="28"/>
        </w:rPr>
        <w:t>katalizatorov</w:t>
      </w:r>
      <w:proofErr w:type="spellEnd"/>
      <w:r w:rsidRPr="0002555E">
        <w:rPr>
          <w:iCs/>
          <w:sz w:val="28"/>
        </w:rPr>
        <w:t xml:space="preserve">. </w:t>
      </w:r>
      <w:proofErr w:type="spellStart"/>
      <w:r w:rsidRPr="0002555E">
        <w:rPr>
          <w:iCs/>
          <w:sz w:val="28"/>
        </w:rPr>
        <w:t>Uspekhi</w:t>
      </w:r>
      <w:proofErr w:type="spellEnd"/>
      <w:r w:rsidRPr="0002555E">
        <w:rPr>
          <w:iCs/>
          <w:sz w:val="28"/>
        </w:rPr>
        <w:t xml:space="preserve"> </w:t>
      </w:r>
      <w:proofErr w:type="spellStart"/>
      <w:r w:rsidRPr="0002555E">
        <w:rPr>
          <w:iCs/>
          <w:sz w:val="28"/>
        </w:rPr>
        <w:t>khimii</w:t>
      </w:r>
      <w:proofErr w:type="spellEnd"/>
      <w:r w:rsidRPr="0002555E">
        <w:rPr>
          <w:iCs/>
          <w:sz w:val="28"/>
        </w:rPr>
        <w:t xml:space="preserve">, 2000, </w:t>
      </w:r>
      <w:proofErr w:type="spellStart"/>
      <w:r w:rsidRPr="0002555E">
        <w:rPr>
          <w:iCs/>
          <w:sz w:val="28"/>
        </w:rPr>
        <w:t>vol</w:t>
      </w:r>
      <w:proofErr w:type="spellEnd"/>
      <w:r w:rsidRPr="0002555E">
        <w:rPr>
          <w:iCs/>
          <w:sz w:val="28"/>
        </w:rPr>
        <w:t xml:space="preserve"> 69, issue 5, pp.476-493.</w:t>
      </w:r>
    </w:p>
    <w:p w:rsidR="00BA1CF3" w:rsidRPr="0002555E" w:rsidRDefault="00BA1CF3" w:rsidP="00CE00AF">
      <w:pPr>
        <w:ind w:firstLine="0"/>
        <w:rPr>
          <w:iCs/>
          <w:sz w:val="28"/>
        </w:rPr>
      </w:pPr>
      <w:r w:rsidRPr="0002555E">
        <w:rPr>
          <w:sz w:val="28"/>
        </w:rPr>
        <w:t xml:space="preserve">21. </w:t>
      </w:r>
      <w:r w:rsidRPr="0002555E">
        <w:rPr>
          <w:iCs/>
          <w:sz w:val="28"/>
        </w:rPr>
        <w:t xml:space="preserve">Patent RF 2126718. </w:t>
      </w:r>
      <w:proofErr w:type="spellStart"/>
      <w:r w:rsidRPr="0002555E">
        <w:rPr>
          <w:sz w:val="28"/>
        </w:rPr>
        <w:t>Sposob</w:t>
      </w:r>
      <w:proofErr w:type="spellEnd"/>
      <w:r w:rsidRPr="0002555E">
        <w:rPr>
          <w:sz w:val="28"/>
        </w:rPr>
        <w:t xml:space="preserve"> </w:t>
      </w:r>
      <w:proofErr w:type="spellStart"/>
      <w:r w:rsidRPr="0002555E">
        <w:rPr>
          <w:sz w:val="28"/>
        </w:rPr>
        <w:t>prigotovleniya</w:t>
      </w:r>
      <w:proofErr w:type="spellEnd"/>
      <w:r w:rsidRPr="0002555E">
        <w:rPr>
          <w:sz w:val="28"/>
        </w:rPr>
        <w:t xml:space="preserve"> </w:t>
      </w:r>
      <w:proofErr w:type="spellStart"/>
      <w:r w:rsidRPr="0002555E">
        <w:rPr>
          <w:sz w:val="28"/>
        </w:rPr>
        <w:t>katalizatorov</w:t>
      </w:r>
      <w:proofErr w:type="spellEnd"/>
      <w:proofErr w:type="gramStart"/>
      <w:r w:rsidRPr="0002555E">
        <w:rPr>
          <w:sz w:val="28"/>
        </w:rPr>
        <w:t>.</w:t>
      </w:r>
      <w:r w:rsidRPr="0002555E">
        <w:rPr>
          <w:iCs/>
          <w:sz w:val="28"/>
        </w:rPr>
        <w:t>.</w:t>
      </w:r>
      <w:proofErr w:type="gramEnd"/>
      <w:r w:rsidRPr="0002555E">
        <w:rPr>
          <w:sz w:val="28"/>
        </w:rPr>
        <w:t xml:space="preserve"> </w:t>
      </w:r>
      <w:proofErr w:type="spellStart"/>
      <w:r w:rsidRPr="0002555E">
        <w:rPr>
          <w:sz w:val="28"/>
        </w:rPr>
        <w:t>Ermakov</w:t>
      </w:r>
      <w:proofErr w:type="spellEnd"/>
      <w:r w:rsidRPr="0002555E">
        <w:rPr>
          <w:sz w:val="28"/>
        </w:rPr>
        <w:t xml:space="preserve"> </w:t>
      </w:r>
      <w:proofErr w:type="spellStart"/>
      <w:r w:rsidRPr="0002555E">
        <w:rPr>
          <w:sz w:val="28"/>
        </w:rPr>
        <w:t>D.Yu</w:t>
      </w:r>
      <w:proofErr w:type="spellEnd"/>
      <w:r w:rsidRPr="0002555E">
        <w:rPr>
          <w:sz w:val="28"/>
        </w:rPr>
        <w:t xml:space="preserve">., </w:t>
      </w:r>
      <w:proofErr w:type="spellStart"/>
      <w:r w:rsidRPr="0002555E">
        <w:rPr>
          <w:sz w:val="28"/>
        </w:rPr>
        <w:t>Ermakova</w:t>
      </w:r>
      <w:proofErr w:type="spellEnd"/>
      <w:r w:rsidRPr="0002555E">
        <w:rPr>
          <w:sz w:val="28"/>
        </w:rPr>
        <w:t xml:space="preserve"> M.A., </w:t>
      </w:r>
      <w:proofErr w:type="spellStart"/>
      <w:r w:rsidRPr="0002555E">
        <w:rPr>
          <w:sz w:val="28"/>
        </w:rPr>
        <w:t>Kuvshinov</w:t>
      </w:r>
      <w:proofErr w:type="spellEnd"/>
      <w:r w:rsidRPr="0002555E">
        <w:rPr>
          <w:sz w:val="28"/>
        </w:rPr>
        <w:t xml:space="preserve"> G.G.</w:t>
      </w:r>
      <w:r w:rsidRPr="0002555E">
        <w:rPr>
          <w:rFonts w:ascii="TimesNewRomanPSMT" w:hAnsi="TimesNewRomanPSMT" w:cs="TimesNewRomanPSMT"/>
          <w:sz w:val="28"/>
        </w:rPr>
        <w:t xml:space="preserve"> Declared 1999. </w:t>
      </w:r>
      <w:proofErr w:type="gramStart"/>
      <w:r w:rsidRPr="0002555E">
        <w:rPr>
          <w:rFonts w:ascii="TimesNewRomanPSMT" w:hAnsi="TimesNewRomanPSMT" w:cs="TimesNewRomanPSMT"/>
          <w:sz w:val="28"/>
        </w:rPr>
        <w:t>Published 12.03.1997.</w:t>
      </w:r>
      <w:proofErr w:type="gramEnd"/>
      <w:r w:rsidRPr="0002555E">
        <w:rPr>
          <w:rFonts w:ascii="TimesNewRomanPSMT" w:hAnsi="TimesNewRomanPSMT" w:cs="TimesNewRomanPSMT"/>
          <w:sz w:val="28"/>
        </w:rPr>
        <w:t xml:space="preserve"> </w:t>
      </w:r>
      <w:proofErr w:type="gramStart"/>
      <w:r w:rsidRPr="0002555E">
        <w:rPr>
          <w:rFonts w:ascii="TimesNewRomanPSMT" w:hAnsi="TimesNewRomanPSMT" w:cs="TimesNewRomanPSMT"/>
          <w:sz w:val="28"/>
        </w:rPr>
        <w:t>(In Russian).</w:t>
      </w:r>
      <w:proofErr w:type="gramEnd"/>
    </w:p>
    <w:p w:rsidR="00BA1CF3" w:rsidRPr="0002555E" w:rsidRDefault="00BA1CF3" w:rsidP="00CE00AF">
      <w:pPr>
        <w:ind w:firstLine="0"/>
        <w:rPr>
          <w:sz w:val="28"/>
        </w:rPr>
      </w:pPr>
      <w:r w:rsidRPr="0002555E">
        <w:rPr>
          <w:sz w:val="28"/>
        </w:rPr>
        <w:t xml:space="preserve">22. </w:t>
      </w:r>
      <w:proofErr w:type="spellStart"/>
      <w:r w:rsidRPr="0002555E">
        <w:rPr>
          <w:sz w:val="28"/>
        </w:rPr>
        <w:t>Ermakova</w:t>
      </w:r>
      <w:proofErr w:type="spellEnd"/>
      <w:r w:rsidRPr="0002555E">
        <w:rPr>
          <w:sz w:val="28"/>
        </w:rPr>
        <w:t xml:space="preserve"> M.A., </w:t>
      </w:r>
      <w:proofErr w:type="spellStart"/>
      <w:r w:rsidRPr="0002555E">
        <w:rPr>
          <w:sz w:val="28"/>
        </w:rPr>
        <w:t>Ermakov</w:t>
      </w:r>
      <w:proofErr w:type="spellEnd"/>
      <w:r w:rsidRPr="0002555E">
        <w:rPr>
          <w:sz w:val="28"/>
        </w:rPr>
        <w:t xml:space="preserve"> </w:t>
      </w:r>
      <w:proofErr w:type="spellStart"/>
      <w:proofErr w:type="gramStart"/>
      <w:r w:rsidRPr="0002555E">
        <w:rPr>
          <w:sz w:val="28"/>
        </w:rPr>
        <w:t>D.Yu</w:t>
      </w:r>
      <w:proofErr w:type="spellEnd"/>
      <w:r w:rsidRPr="0002555E">
        <w:rPr>
          <w:sz w:val="28"/>
        </w:rPr>
        <w:t>.,</w:t>
      </w:r>
      <w:proofErr w:type="gramEnd"/>
      <w:r w:rsidRPr="0002555E">
        <w:rPr>
          <w:sz w:val="28"/>
        </w:rPr>
        <w:t xml:space="preserve"> </w:t>
      </w:r>
      <w:proofErr w:type="spellStart"/>
      <w:r w:rsidRPr="0002555E">
        <w:rPr>
          <w:sz w:val="28"/>
        </w:rPr>
        <w:t>Kuvshinov</w:t>
      </w:r>
      <w:proofErr w:type="spellEnd"/>
      <w:r w:rsidRPr="0002555E">
        <w:rPr>
          <w:sz w:val="28"/>
        </w:rPr>
        <w:t xml:space="preserve"> G.G., </w:t>
      </w:r>
      <w:proofErr w:type="spellStart"/>
      <w:r w:rsidRPr="0002555E">
        <w:rPr>
          <w:sz w:val="28"/>
        </w:rPr>
        <w:t>Plyasova</w:t>
      </w:r>
      <w:proofErr w:type="spellEnd"/>
      <w:r w:rsidRPr="0002555E">
        <w:rPr>
          <w:sz w:val="28"/>
        </w:rPr>
        <w:t xml:space="preserve"> L.M. </w:t>
      </w:r>
      <w:proofErr w:type="gramStart"/>
      <w:r w:rsidRPr="0002555E">
        <w:rPr>
          <w:sz w:val="28"/>
        </w:rPr>
        <w:t>New Nickel Catalysts for the Formation of Filamentous Carbon in the Reaction of Methane Decomposition.</w:t>
      </w:r>
      <w:proofErr w:type="gramEnd"/>
      <w:r w:rsidRPr="0002555E">
        <w:rPr>
          <w:sz w:val="28"/>
        </w:rPr>
        <w:t xml:space="preserve"> // J. </w:t>
      </w:r>
      <w:proofErr w:type="spellStart"/>
      <w:r w:rsidRPr="0002555E">
        <w:rPr>
          <w:sz w:val="28"/>
        </w:rPr>
        <w:t>Catal</w:t>
      </w:r>
      <w:proofErr w:type="spellEnd"/>
      <w:r w:rsidRPr="0002555E">
        <w:rPr>
          <w:sz w:val="28"/>
        </w:rPr>
        <w:t>., 187 (1999), p. 77-84</w:t>
      </w:r>
    </w:p>
    <w:p w:rsidR="00BA1CF3" w:rsidRPr="0002555E" w:rsidRDefault="00BA1CF3" w:rsidP="00CE00AF">
      <w:pPr>
        <w:ind w:firstLine="0"/>
        <w:rPr>
          <w:sz w:val="28"/>
        </w:rPr>
      </w:pPr>
      <w:r w:rsidRPr="0002555E">
        <w:rPr>
          <w:sz w:val="28"/>
        </w:rPr>
        <w:t xml:space="preserve">23. </w:t>
      </w:r>
      <w:proofErr w:type="spellStart"/>
      <w:r w:rsidRPr="0002555E">
        <w:rPr>
          <w:sz w:val="28"/>
        </w:rPr>
        <w:t>Rosl’yakov</w:t>
      </w:r>
      <w:proofErr w:type="spellEnd"/>
      <w:r w:rsidRPr="0002555E">
        <w:rPr>
          <w:sz w:val="28"/>
        </w:rPr>
        <w:t xml:space="preserve"> S.I., </w:t>
      </w:r>
      <w:proofErr w:type="spellStart"/>
      <w:r w:rsidRPr="0002555E">
        <w:rPr>
          <w:sz w:val="28"/>
        </w:rPr>
        <w:t>Kovalev</w:t>
      </w:r>
      <w:proofErr w:type="spellEnd"/>
      <w:r w:rsidRPr="0002555E">
        <w:rPr>
          <w:sz w:val="28"/>
        </w:rPr>
        <w:t xml:space="preserve"> D. Yu., </w:t>
      </w:r>
      <w:proofErr w:type="spellStart"/>
      <w:r w:rsidRPr="0002555E">
        <w:rPr>
          <w:sz w:val="28"/>
        </w:rPr>
        <w:t>Rogachov</w:t>
      </w:r>
      <w:proofErr w:type="spellEnd"/>
      <w:r w:rsidRPr="0002555E">
        <w:rPr>
          <w:sz w:val="28"/>
        </w:rPr>
        <w:t xml:space="preserve"> A.S., </w:t>
      </w:r>
      <w:proofErr w:type="spellStart"/>
      <w:r w:rsidRPr="0002555E">
        <w:rPr>
          <w:sz w:val="28"/>
        </w:rPr>
        <w:t>Manukjan</w:t>
      </w:r>
      <w:proofErr w:type="spellEnd"/>
      <w:r w:rsidRPr="0002555E">
        <w:rPr>
          <w:sz w:val="28"/>
        </w:rPr>
        <w:t xml:space="preserve"> </w:t>
      </w:r>
      <w:proofErr w:type="spellStart"/>
      <w:r w:rsidRPr="0002555E">
        <w:rPr>
          <w:sz w:val="28"/>
        </w:rPr>
        <w:t>Kh</w:t>
      </w:r>
      <w:proofErr w:type="spellEnd"/>
      <w:r w:rsidRPr="0002555E">
        <w:rPr>
          <w:sz w:val="28"/>
        </w:rPr>
        <w:t xml:space="preserve">., </w:t>
      </w:r>
      <w:proofErr w:type="spellStart"/>
      <w:r w:rsidRPr="0002555E">
        <w:rPr>
          <w:sz w:val="28"/>
        </w:rPr>
        <w:t>Mukas’yan</w:t>
      </w:r>
      <w:proofErr w:type="spellEnd"/>
      <w:r w:rsidRPr="0002555E">
        <w:rPr>
          <w:sz w:val="28"/>
        </w:rPr>
        <w:t xml:space="preserve"> A.S. </w:t>
      </w:r>
      <w:proofErr w:type="spellStart"/>
      <w:r w:rsidRPr="0002555E">
        <w:rPr>
          <w:sz w:val="28"/>
        </w:rPr>
        <w:t>Gorenie</w:t>
      </w:r>
      <w:proofErr w:type="spellEnd"/>
      <w:r w:rsidRPr="0002555E">
        <w:rPr>
          <w:sz w:val="28"/>
        </w:rPr>
        <w:t xml:space="preserve"> </w:t>
      </w:r>
      <w:proofErr w:type="spellStart"/>
      <w:r w:rsidRPr="0002555E">
        <w:rPr>
          <w:sz w:val="28"/>
        </w:rPr>
        <w:t>rastvorov</w:t>
      </w:r>
      <w:proofErr w:type="spellEnd"/>
      <w:r w:rsidRPr="0002555E">
        <w:rPr>
          <w:sz w:val="28"/>
        </w:rPr>
        <w:t xml:space="preserve">: </w:t>
      </w:r>
      <w:proofErr w:type="spellStart"/>
      <w:r w:rsidRPr="0002555E">
        <w:rPr>
          <w:sz w:val="28"/>
        </w:rPr>
        <w:t>dinamika</w:t>
      </w:r>
      <w:proofErr w:type="spellEnd"/>
      <w:r w:rsidRPr="0002555E">
        <w:rPr>
          <w:sz w:val="28"/>
        </w:rPr>
        <w:t xml:space="preserve"> </w:t>
      </w:r>
      <w:proofErr w:type="spellStart"/>
      <w:r w:rsidRPr="0002555E">
        <w:rPr>
          <w:sz w:val="28"/>
        </w:rPr>
        <w:t>fazoobrazovaniya</w:t>
      </w:r>
      <w:proofErr w:type="spellEnd"/>
      <w:r w:rsidRPr="0002555E">
        <w:rPr>
          <w:sz w:val="28"/>
        </w:rPr>
        <w:t xml:space="preserve"> </w:t>
      </w:r>
      <w:proofErr w:type="spellStart"/>
      <w:r w:rsidRPr="0002555E">
        <w:rPr>
          <w:sz w:val="28"/>
        </w:rPr>
        <w:t>pri</w:t>
      </w:r>
      <w:proofErr w:type="spellEnd"/>
      <w:r w:rsidRPr="0002555E">
        <w:rPr>
          <w:sz w:val="28"/>
        </w:rPr>
        <w:t xml:space="preserve"> </w:t>
      </w:r>
      <w:proofErr w:type="spellStart"/>
      <w:r w:rsidRPr="0002555E">
        <w:rPr>
          <w:sz w:val="28"/>
        </w:rPr>
        <w:t>sinteze</w:t>
      </w:r>
      <w:proofErr w:type="spellEnd"/>
      <w:r w:rsidRPr="0002555E">
        <w:rPr>
          <w:sz w:val="28"/>
        </w:rPr>
        <w:t xml:space="preserve"> </w:t>
      </w:r>
      <w:proofErr w:type="spellStart"/>
      <w:r w:rsidRPr="0002555E">
        <w:rPr>
          <w:sz w:val="28"/>
        </w:rPr>
        <w:t>vysokoporistogo</w:t>
      </w:r>
      <w:proofErr w:type="spellEnd"/>
      <w:r w:rsidRPr="0002555E">
        <w:rPr>
          <w:sz w:val="28"/>
        </w:rPr>
        <w:t xml:space="preserve"> </w:t>
      </w:r>
      <w:proofErr w:type="spellStart"/>
      <w:r w:rsidRPr="0002555E">
        <w:rPr>
          <w:sz w:val="28"/>
        </w:rPr>
        <w:t>nikelya</w:t>
      </w:r>
      <w:proofErr w:type="spellEnd"/>
      <w:r w:rsidRPr="0002555E">
        <w:rPr>
          <w:iCs/>
          <w:sz w:val="28"/>
        </w:rPr>
        <w:t xml:space="preserve">. </w:t>
      </w:r>
      <w:proofErr w:type="spellStart"/>
      <w:r w:rsidRPr="0002555E">
        <w:rPr>
          <w:iCs/>
          <w:sz w:val="28"/>
        </w:rPr>
        <w:t>Doklady</w:t>
      </w:r>
      <w:proofErr w:type="spellEnd"/>
      <w:r w:rsidRPr="0002555E">
        <w:rPr>
          <w:iCs/>
          <w:sz w:val="28"/>
        </w:rPr>
        <w:t xml:space="preserve"> </w:t>
      </w:r>
      <w:proofErr w:type="spellStart"/>
      <w:r w:rsidRPr="0002555E">
        <w:rPr>
          <w:iCs/>
          <w:sz w:val="28"/>
        </w:rPr>
        <w:t>akademii</w:t>
      </w:r>
      <w:proofErr w:type="spellEnd"/>
      <w:r w:rsidRPr="0002555E">
        <w:rPr>
          <w:iCs/>
          <w:sz w:val="28"/>
        </w:rPr>
        <w:t xml:space="preserve"> </w:t>
      </w:r>
      <w:proofErr w:type="spellStart"/>
      <w:r w:rsidRPr="0002555E">
        <w:rPr>
          <w:iCs/>
          <w:sz w:val="28"/>
        </w:rPr>
        <w:t>nauk</w:t>
      </w:r>
      <w:proofErr w:type="spellEnd"/>
      <w:r w:rsidRPr="0002555E">
        <w:rPr>
          <w:iCs/>
          <w:sz w:val="28"/>
        </w:rPr>
        <w:t xml:space="preserve">, 2013, </w:t>
      </w:r>
      <w:proofErr w:type="spellStart"/>
      <w:r w:rsidRPr="0002555E">
        <w:rPr>
          <w:iCs/>
          <w:sz w:val="28"/>
        </w:rPr>
        <w:t>vol</w:t>
      </w:r>
      <w:proofErr w:type="spellEnd"/>
      <w:r w:rsidRPr="0002555E">
        <w:rPr>
          <w:iCs/>
          <w:sz w:val="28"/>
        </w:rPr>
        <w:t xml:space="preserve"> 449, issue 3, pp.313.</w:t>
      </w:r>
    </w:p>
    <w:p w:rsidR="00BA1CF3" w:rsidRPr="0002555E" w:rsidRDefault="00BA1CF3" w:rsidP="00CE00AF">
      <w:pPr>
        <w:ind w:firstLine="0"/>
        <w:rPr>
          <w:sz w:val="28"/>
        </w:rPr>
      </w:pPr>
      <w:r w:rsidRPr="0002555E">
        <w:rPr>
          <w:sz w:val="28"/>
        </w:rPr>
        <w:t xml:space="preserve">24. Prakash A.S., </w:t>
      </w:r>
      <w:proofErr w:type="spellStart"/>
      <w:r w:rsidRPr="0002555E">
        <w:rPr>
          <w:sz w:val="28"/>
        </w:rPr>
        <w:t>Khadar</w:t>
      </w:r>
      <w:proofErr w:type="spellEnd"/>
      <w:r w:rsidRPr="0002555E">
        <w:rPr>
          <w:sz w:val="28"/>
        </w:rPr>
        <w:t xml:space="preserve"> A.M.A., </w:t>
      </w:r>
      <w:proofErr w:type="spellStart"/>
      <w:r w:rsidRPr="0002555E">
        <w:rPr>
          <w:sz w:val="28"/>
        </w:rPr>
        <w:t>Patil</w:t>
      </w:r>
      <w:proofErr w:type="spellEnd"/>
      <w:r w:rsidRPr="0002555E">
        <w:rPr>
          <w:sz w:val="28"/>
        </w:rPr>
        <w:t xml:space="preserve"> K.C., and </w:t>
      </w:r>
      <w:proofErr w:type="spellStart"/>
      <w:r w:rsidRPr="0002555E">
        <w:rPr>
          <w:sz w:val="28"/>
        </w:rPr>
        <w:t>Hegde</w:t>
      </w:r>
      <w:proofErr w:type="spellEnd"/>
      <w:r w:rsidRPr="0002555E">
        <w:rPr>
          <w:sz w:val="28"/>
        </w:rPr>
        <w:t xml:space="preserve"> M.S., Hexamethylenetetramine: A New Fuel for Solution Combustion Synthesis of Complex Metal Oxides. // Journal of Materials Synthesis and Processing, vol. 10, pp. 135-141, May 2002.</w:t>
      </w:r>
    </w:p>
    <w:p w:rsidR="00BA1CF3" w:rsidRPr="0002555E" w:rsidRDefault="00BA1CF3" w:rsidP="00CE00AF">
      <w:pPr>
        <w:ind w:firstLine="0"/>
        <w:rPr>
          <w:iCs/>
          <w:sz w:val="28"/>
        </w:rPr>
      </w:pPr>
      <w:r w:rsidRPr="0002555E">
        <w:rPr>
          <w:sz w:val="28"/>
        </w:rPr>
        <w:t xml:space="preserve">25. </w:t>
      </w:r>
      <w:proofErr w:type="spellStart"/>
      <w:r w:rsidRPr="0002555E">
        <w:rPr>
          <w:sz w:val="28"/>
        </w:rPr>
        <w:t>Tkachev</w:t>
      </w:r>
      <w:proofErr w:type="spellEnd"/>
      <w:r w:rsidRPr="0002555E">
        <w:rPr>
          <w:sz w:val="28"/>
        </w:rPr>
        <w:t xml:space="preserve"> A.G. </w:t>
      </w:r>
      <w:proofErr w:type="spellStart"/>
      <w:r w:rsidRPr="0002555E">
        <w:rPr>
          <w:sz w:val="28"/>
        </w:rPr>
        <w:t>Opredelenie</w:t>
      </w:r>
      <w:proofErr w:type="spellEnd"/>
      <w:r w:rsidRPr="0002555E">
        <w:rPr>
          <w:sz w:val="28"/>
        </w:rPr>
        <w:t xml:space="preserve"> </w:t>
      </w:r>
      <w:proofErr w:type="spellStart"/>
      <w:r w:rsidRPr="0002555E">
        <w:rPr>
          <w:sz w:val="28"/>
        </w:rPr>
        <w:t>sostava</w:t>
      </w:r>
      <w:proofErr w:type="spellEnd"/>
      <w:r w:rsidRPr="0002555E">
        <w:rPr>
          <w:sz w:val="28"/>
        </w:rPr>
        <w:t xml:space="preserve"> </w:t>
      </w:r>
      <w:proofErr w:type="spellStart"/>
      <w:r w:rsidRPr="0002555E">
        <w:rPr>
          <w:sz w:val="28"/>
        </w:rPr>
        <w:t>i</w:t>
      </w:r>
      <w:proofErr w:type="spellEnd"/>
      <w:r w:rsidRPr="0002555E">
        <w:rPr>
          <w:sz w:val="28"/>
        </w:rPr>
        <w:t xml:space="preserve"> </w:t>
      </w:r>
      <w:proofErr w:type="spellStart"/>
      <w:r w:rsidRPr="0002555E">
        <w:rPr>
          <w:sz w:val="28"/>
        </w:rPr>
        <w:t>metoda</w:t>
      </w:r>
      <w:proofErr w:type="spellEnd"/>
      <w:r w:rsidRPr="0002555E">
        <w:rPr>
          <w:sz w:val="28"/>
        </w:rPr>
        <w:t xml:space="preserve"> </w:t>
      </w:r>
      <w:proofErr w:type="spellStart"/>
      <w:r w:rsidRPr="0002555E">
        <w:rPr>
          <w:sz w:val="28"/>
        </w:rPr>
        <w:t>polucheniya</w:t>
      </w:r>
      <w:proofErr w:type="spellEnd"/>
      <w:r w:rsidRPr="0002555E">
        <w:rPr>
          <w:sz w:val="28"/>
        </w:rPr>
        <w:t xml:space="preserve"> </w:t>
      </w:r>
      <w:proofErr w:type="spellStart"/>
      <w:r w:rsidRPr="0002555E">
        <w:rPr>
          <w:sz w:val="28"/>
        </w:rPr>
        <w:t>katalizatorov</w:t>
      </w:r>
      <w:proofErr w:type="spellEnd"/>
      <w:r w:rsidRPr="0002555E">
        <w:rPr>
          <w:sz w:val="28"/>
        </w:rPr>
        <w:t xml:space="preserve"> </w:t>
      </w:r>
      <w:proofErr w:type="spellStart"/>
      <w:r w:rsidRPr="0002555E">
        <w:rPr>
          <w:sz w:val="28"/>
        </w:rPr>
        <w:t>sinteza</w:t>
      </w:r>
      <w:proofErr w:type="spellEnd"/>
      <w:r w:rsidRPr="0002555E">
        <w:rPr>
          <w:sz w:val="28"/>
        </w:rPr>
        <w:t xml:space="preserve"> </w:t>
      </w:r>
      <w:proofErr w:type="spellStart"/>
      <w:r w:rsidRPr="0002555E">
        <w:rPr>
          <w:sz w:val="28"/>
        </w:rPr>
        <w:t>uglerodnych</w:t>
      </w:r>
      <w:proofErr w:type="spellEnd"/>
      <w:r w:rsidRPr="0002555E">
        <w:rPr>
          <w:sz w:val="28"/>
        </w:rPr>
        <w:t xml:space="preserve"> </w:t>
      </w:r>
      <w:proofErr w:type="spellStart"/>
      <w:r w:rsidRPr="0002555E">
        <w:rPr>
          <w:sz w:val="28"/>
        </w:rPr>
        <w:t>nanostrukturnykh</w:t>
      </w:r>
      <w:proofErr w:type="spellEnd"/>
      <w:r w:rsidRPr="0002555E">
        <w:rPr>
          <w:sz w:val="28"/>
        </w:rPr>
        <w:t xml:space="preserve"> </w:t>
      </w:r>
      <w:proofErr w:type="spellStart"/>
      <w:r w:rsidRPr="0002555E">
        <w:rPr>
          <w:sz w:val="28"/>
        </w:rPr>
        <w:t>materialov</w:t>
      </w:r>
      <w:proofErr w:type="spellEnd"/>
      <w:r w:rsidRPr="0002555E">
        <w:rPr>
          <w:iCs/>
          <w:sz w:val="28"/>
        </w:rPr>
        <w:t xml:space="preserve">, </w:t>
      </w:r>
      <w:smartTag w:uri="urn:schemas-microsoft-com:office:smarttags" w:element="City">
        <w:smartTag w:uri="urn:schemas-microsoft-com:office:smarttags" w:element="place">
          <w:r w:rsidRPr="0002555E">
            <w:rPr>
              <w:iCs/>
              <w:sz w:val="28"/>
            </w:rPr>
            <w:t>Tambov</w:t>
          </w:r>
        </w:smartTag>
      </w:smartTag>
      <w:r w:rsidRPr="0002555E">
        <w:rPr>
          <w:iCs/>
          <w:sz w:val="28"/>
        </w:rPr>
        <w:t xml:space="preserve">, 2007, </w:t>
      </w:r>
      <w:proofErr w:type="spellStart"/>
      <w:r w:rsidRPr="0002555E">
        <w:rPr>
          <w:iCs/>
          <w:sz w:val="28"/>
        </w:rPr>
        <w:t>vol</w:t>
      </w:r>
      <w:proofErr w:type="spellEnd"/>
      <w:r w:rsidRPr="0002555E">
        <w:rPr>
          <w:iCs/>
          <w:sz w:val="28"/>
        </w:rPr>
        <w:t xml:space="preserve"> 2, issue 4, pp.166-174.</w:t>
      </w:r>
    </w:p>
    <w:p w:rsidR="00BA1CF3" w:rsidRPr="0002555E" w:rsidRDefault="00BA1CF3" w:rsidP="00CE00AF">
      <w:pPr>
        <w:ind w:firstLine="0"/>
        <w:rPr>
          <w:sz w:val="28"/>
        </w:rPr>
      </w:pPr>
      <w:r w:rsidRPr="0002555E">
        <w:rPr>
          <w:iCs/>
          <w:sz w:val="28"/>
        </w:rPr>
        <w:t>26.</w:t>
      </w:r>
      <w:r w:rsidRPr="0002555E">
        <w:rPr>
          <w:iCs/>
          <w:sz w:val="28"/>
          <w:lang w:val="cs-CZ"/>
        </w:rPr>
        <w:t xml:space="preserve"> </w:t>
      </w:r>
      <w:r w:rsidRPr="0002555E">
        <w:rPr>
          <w:sz w:val="28"/>
        </w:rPr>
        <w:t xml:space="preserve">Adler </w:t>
      </w:r>
      <w:proofErr w:type="spellStart"/>
      <w:r w:rsidRPr="0002555E">
        <w:rPr>
          <w:sz w:val="28"/>
        </w:rPr>
        <w:t>Yu.P</w:t>
      </w:r>
      <w:proofErr w:type="spellEnd"/>
      <w:r w:rsidRPr="0002555E">
        <w:rPr>
          <w:sz w:val="28"/>
        </w:rPr>
        <w:t xml:space="preserve">., Markova E.V., </w:t>
      </w:r>
      <w:proofErr w:type="spellStart"/>
      <w:r w:rsidRPr="0002555E">
        <w:rPr>
          <w:sz w:val="28"/>
        </w:rPr>
        <w:t>Granovskiy</w:t>
      </w:r>
      <w:proofErr w:type="spellEnd"/>
      <w:r w:rsidRPr="0002555E">
        <w:rPr>
          <w:sz w:val="28"/>
        </w:rPr>
        <w:t xml:space="preserve"> </w:t>
      </w:r>
      <w:proofErr w:type="spellStart"/>
      <w:r w:rsidRPr="0002555E">
        <w:rPr>
          <w:sz w:val="28"/>
        </w:rPr>
        <w:t>Yu.V</w:t>
      </w:r>
      <w:proofErr w:type="spellEnd"/>
      <w:r w:rsidRPr="0002555E">
        <w:rPr>
          <w:sz w:val="28"/>
        </w:rPr>
        <w:t xml:space="preserve">. </w:t>
      </w:r>
      <w:proofErr w:type="spellStart"/>
      <w:proofErr w:type="gramStart"/>
      <w:r w:rsidRPr="0002555E">
        <w:rPr>
          <w:sz w:val="28"/>
        </w:rPr>
        <w:t>Planirovanie</w:t>
      </w:r>
      <w:proofErr w:type="spellEnd"/>
      <w:r w:rsidRPr="0002555E">
        <w:rPr>
          <w:sz w:val="28"/>
        </w:rPr>
        <w:t xml:space="preserve"> </w:t>
      </w:r>
      <w:proofErr w:type="spellStart"/>
      <w:r w:rsidRPr="0002555E">
        <w:rPr>
          <w:sz w:val="28"/>
        </w:rPr>
        <w:t>eksperementa</w:t>
      </w:r>
      <w:proofErr w:type="spellEnd"/>
      <w:r w:rsidRPr="0002555E">
        <w:rPr>
          <w:sz w:val="28"/>
        </w:rPr>
        <w:t xml:space="preserve"> </w:t>
      </w:r>
      <w:proofErr w:type="spellStart"/>
      <w:r w:rsidRPr="0002555E">
        <w:rPr>
          <w:sz w:val="28"/>
        </w:rPr>
        <w:t>pri</w:t>
      </w:r>
      <w:proofErr w:type="spellEnd"/>
      <w:r w:rsidRPr="0002555E">
        <w:rPr>
          <w:sz w:val="28"/>
        </w:rPr>
        <w:t xml:space="preserve"> </w:t>
      </w:r>
      <w:proofErr w:type="spellStart"/>
      <w:r w:rsidRPr="0002555E">
        <w:rPr>
          <w:sz w:val="28"/>
        </w:rPr>
        <w:t>poiske</w:t>
      </w:r>
      <w:proofErr w:type="spellEnd"/>
      <w:r w:rsidRPr="0002555E">
        <w:rPr>
          <w:sz w:val="28"/>
        </w:rPr>
        <w:t xml:space="preserve"> </w:t>
      </w:r>
      <w:proofErr w:type="spellStart"/>
      <w:r w:rsidRPr="0002555E">
        <w:rPr>
          <w:sz w:val="28"/>
        </w:rPr>
        <w:t>optimalnykh</w:t>
      </w:r>
      <w:proofErr w:type="spellEnd"/>
      <w:r w:rsidRPr="0002555E">
        <w:rPr>
          <w:sz w:val="28"/>
        </w:rPr>
        <w:t xml:space="preserve"> </w:t>
      </w:r>
      <w:proofErr w:type="spellStart"/>
      <w:r w:rsidRPr="0002555E">
        <w:rPr>
          <w:sz w:val="28"/>
        </w:rPr>
        <w:t>usloviy</w:t>
      </w:r>
      <w:proofErr w:type="spellEnd"/>
      <w:r w:rsidRPr="0002555E">
        <w:rPr>
          <w:sz w:val="28"/>
        </w:rPr>
        <w:t>.</w:t>
      </w:r>
      <w:proofErr w:type="gramEnd"/>
      <w:r w:rsidRPr="0002555E">
        <w:rPr>
          <w:iCs/>
          <w:sz w:val="28"/>
        </w:rPr>
        <w:t xml:space="preserve"> </w:t>
      </w:r>
      <w:proofErr w:type="gramStart"/>
      <w:r w:rsidRPr="0002555E">
        <w:rPr>
          <w:iCs/>
          <w:sz w:val="28"/>
        </w:rPr>
        <w:t>Moskva, 1976, pp.279.</w:t>
      </w:r>
      <w:proofErr w:type="gramEnd"/>
    </w:p>
    <w:p w:rsidR="00566DF3" w:rsidRDefault="00566DF3" w:rsidP="00BA1CF3">
      <w:pPr>
        <w:ind w:firstLine="0"/>
      </w:pPr>
    </w:p>
    <w:p w:rsidR="008A77B7" w:rsidRDefault="008A77B7" w:rsidP="00BA1CF3">
      <w:pPr>
        <w:ind w:firstLine="0"/>
      </w:pPr>
    </w:p>
    <w:p w:rsidR="008A77B7" w:rsidRPr="008A77B7" w:rsidRDefault="008A77B7" w:rsidP="008A77B7">
      <w:pPr>
        <w:overflowPunct/>
        <w:autoSpaceDE/>
        <w:autoSpaceDN/>
        <w:adjustRightInd/>
        <w:spacing w:after="100" w:afterAutospacing="1"/>
        <w:ind w:firstLine="0"/>
        <w:jc w:val="center"/>
        <w:textAlignment w:val="auto"/>
        <w:rPr>
          <w:b/>
          <w:sz w:val="32"/>
          <w:szCs w:val="32"/>
        </w:rPr>
      </w:pPr>
      <w:r w:rsidRPr="008A77B7">
        <w:rPr>
          <w:b/>
          <w:sz w:val="32"/>
          <w:szCs w:val="32"/>
        </w:rPr>
        <w:t>The conversion of linear hydrocarbons on the zeolite catalyst</w:t>
      </w:r>
    </w:p>
    <w:p w:rsidR="00A16FDB" w:rsidRPr="00A16FDB" w:rsidRDefault="00A16FDB" w:rsidP="00A16FDB">
      <w:pPr>
        <w:ind w:firstLine="0"/>
        <w:rPr>
          <w:sz w:val="28"/>
        </w:rPr>
      </w:pPr>
      <w:proofErr w:type="spellStart"/>
      <w:r w:rsidRPr="00A16FDB">
        <w:rPr>
          <w:b/>
          <w:sz w:val="28"/>
        </w:rPr>
        <w:t>Narenkov</w:t>
      </w:r>
      <w:proofErr w:type="spellEnd"/>
      <w:r w:rsidRPr="00A16FDB">
        <w:rPr>
          <w:b/>
          <w:sz w:val="28"/>
        </w:rPr>
        <w:t xml:space="preserve"> Roman</w:t>
      </w:r>
      <w:r w:rsidRPr="00A16FDB">
        <w:rPr>
          <w:sz w:val="28"/>
        </w:rPr>
        <w:t xml:space="preserve"> Y</w:t>
      </w:r>
      <w:r w:rsidR="008A77B7" w:rsidRPr="00A16FDB">
        <w:rPr>
          <w:sz w:val="28"/>
        </w:rPr>
        <w:t>,</w:t>
      </w:r>
      <w:r w:rsidR="00804A08">
        <w:rPr>
          <w:sz w:val="28"/>
        </w:rPr>
        <w:t xml:space="preserve"> post graduate</w:t>
      </w:r>
      <w:r w:rsidRPr="00A16FDB">
        <w:rPr>
          <w:sz w:val="28"/>
        </w:rPr>
        <w:t xml:space="preserve"> student</w:t>
      </w:r>
      <w:r w:rsidRPr="00A16FDB">
        <w:rPr>
          <w:rFonts w:eastAsia="Calibri"/>
          <w:sz w:val="28"/>
          <w:shd w:val="clear" w:color="auto" w:fill="FFFFFF"/>
          <w:lang w:eastAsia="en-US"/>
        </w:rPr>
        <w:t xml:space="preserve"> </w:t>
      </w:r>
      <w:proofErr w:type="spellStart"/>
      <w:r w:rsidRPr="00A16FDB">
        <w:rPr>
          <w:rFonts w:eastAsia="Calibri"/>
          <w:sz w:val="28"/>
          <w:shd w:val="clear" w:color="auto" w:fill="FFFFFF"/>
          <w:lang w:eastAsia="en-US"/>
        </w:rPr>
        <w:t>D.Mendeleyev</w:t>
      </w:r>
      <w:proofErr w:type="spellEnd"/>
      <w:r w:rsidRPr="00A16FDB">
        <w:rPr>
          <w:rFonts w:eastAsia="Calibri"/>
          <w:sz w:val="28"/>
          <w:shd w:val="clear" w:color="auto" w:fill="FFFFFF"/>
          <w:lang w:eastAsia="en-US"/>
        </w:rPr>
        <w:t xml:space="preserve"> University of Chemical Technology of Russia, e-mail: </w:t>
      </w:r>
      <w:hyperlink r:id="rId9" w:history="1">
        <w:r w:rsidRPr="00A16FDB">
          <w:rPr>
            <w:sz w:val="28"/>
            <w:lang w:val="it-IT"/>
          </w:rPr>
          <w:t>nar-roman@rambler.ru</w:t>
        </w:r>
      </w:hyperlink>
      <w:r>
        <w:rPr>
          <w:sz w:val="28"/>
          <w:lang w:val="it-IT"/>
        </w:rPr>
        <w:t xml:space="preserve"> </w:t>
      </w:r>
    </w:p>
    <w:p w:rsidR="00A16FDB" w:rsidRPr="00A16FDB" w:rsidRDefault="008A77B7" w:rsidP="00A16FDB">
      <w:pPr>
        <w:ind w:firstLine="0"/>
        <w:rPr>
          <w:sz w:val="28"/>
          <w:lang w:val="it-IT"/>
        </w:rPr>
      </w:pPr>
      <w:proofErr w:type="spellStart"/>
      <w:r w:rsidRPr="00A16FDB">
        <w:rPr>
          <w:b/>
          <w:sz w:val="28"/>
        </w:rPr>
        <w:t>Kladova</w:t>
      </w:r>
      <w:proofErr w:type="spellEnd"/>
      <w:r w:rsidRPr="00A16FDB">
        <w:rPr>
          <w:b/>
          <w:sz w:val="28"/>
        </w:rPr>
        <w:t xml:space="preserve"> D</w:t>
      </w:r>
      <w:r w:rsidR="00A16FDB" w:rsidRPr="00A16FDB">
        <w:rPr>
          <w:b/>
          <w:sz w:val="28"/>
        </w:rPr>
        <w:t>arya Y</w:t>
      </w:r>
      <w:r w:rsidR="00A16FDB" w:rsidRPr="00A16FDB">
        <w:rPr>
          <w:sz w:val="28"/>
        </w:rPr>
        <w:t xml:space="preserve">., master </w:t>
      </w:r>
      <w:r w:rsidR="00A16FDB" w:rsidRPr="00A16FDB">
        <w:rPr>
          <w:rFonts w:eastAsia="Calibri"/>
          <w:sz w:val="28"/>
          <w:shd w:val="clear" w:color="auto" w:fill="FFFFFF"/>
          <w:lang w:eastAsia="en-US"/>
        </w:rPr>
        <w:t>D. Mendeleyev University of Chemical Technology of Russia, e-mail:</w:t>
      </w:r>
      <w:r w:rsidR="00A16FDB" w:rsidRPr="00A16FDB">
        <w:rPr>
          <w:sz w:val="28"/>
          <w:lang w:val="it-IT"/>
        </w:rPr>
        <w:t xml:space="preserve"> kladych@mail.ru</w:t>
      </w:r>
    </w:p>
    <w:p w:rsidR="008A77B7" w:rsidRPr="00A16FDB" w:rsidRDefault="008A77B7" w:rsidP="00A16FDB">
      <w:pPr>
        <w:ind w:firstLine="0"/>
        <w:rPr>
          <w:sz w:val="28"/>
        </w:rPr>
      </w:pPr>
      <w:proofErr w:type="spellStart"/>
      <w:r w:rsidRPr="00A16FDB">
        <w:rPr>
          <w:b/>
          <w:sz w:val="28"/>
        </w:rPr>
        <w:t>Sapunov</w:t>
      </w:r>
      <w:proofErr w:type="spellEnd"/>
      <w:r w:rsidRPr="00A16FDB">
        <w:rPr>
          <w:b/>
          <w:sz w:val="28"/>
        </w:rPr>
        <w:t xml:space="preserve"> V</w:t>
      </w:r>
      <w:r w:rsidR="00A16FDB" w:rsidRPr="00A16FDB">
        <w:rPr>
          <w:b/>
          <w:sz w:val="28"/>
        </w:rPr>
        <w:t>alentin</w:t>
      </w:r>
      <w:r w:rsidR="00A16FDB" w:rsidRPr="00A16FDB">
        <w:rPr>
          <w:sz w:val="28"/>
        </w:rPr>
        <w:t xml:space="preserve"> N</w:t>
      </w:r>
      <w:r w:rsidRPr="00A16FDB">
        <w:rPr>
          <w:sz w:val="28"/>
        </w:rPr>
        <w:t>.</w:t>
      </w:r>
      <w:r w:rsidR="00A16FDB" w:rsidRPr="00A16FDB">
        <w:rPr>
          <w:sz w:val="28"/>
        </w:rPr>
        <w:t xml:space="preserve">, </w:t>
      </w:r>
      <w:proofErr w:type="gramStart"/>
      <w:r w:rsidR="00A16FDB" w:rsidRPr="00A16FDB">
        <w:rPr>
          <w:sz w:val="28"/>
        </w:rPr>
        <w:t>professor</w:t>
      </w:r>
      <w:proofErr w:type="gramEnd"/>
      <w:r w:rsidR="00A16FDB" w:rsidRPr="00A16FDB">
        <w:rPr>
          <w:sz w:val="28"/>
        </w:rPr>
        <w:t xml:space="preserve"> </w:t>
      </w:r>
      <w:proofErr w:type="spellStart"/>
      <w:r w:rsidRPr="00A16FDB">
        <w:rPr>
          <w:rFonts w:eastAsia="Calibri"/>
          <w:sz w:val="28"/>
          <w:shd w:val="clear" w:color="auto" w:fill="FFFFFF"/>
          <w:lang w:eastAsia="en-US"/>
        </w:rPr>
        <w:t>D.Mendeleyev</w:t>
      </w:r>
      <w:proofErr w:type="spellEnd"/>
      <w:r w:rsidRPr="00A16FDB">
        <w:rPr>
          <w:rFonts w:eastAsia="Calibri"/>
          <w:sz w:val="28"/>
          <w:shd w:val="clear" w:color="auto" w:fill="FFFFFF"/>
          <w:lang w:eastAsia="en-US"/>
        </w:rPr>
        <w:t xml:space="preserve"> University of Chemical Technology of Russia</w:t>
      </w:r>
      <w:r w:rsidR="00A16FDB" w:rsidRPr="00A16FDB">
        <w:rPr>
          <w:rFonts w:eastAsia="Calibri"/>
          <w:sz w:val="28"/>
          <w:shd w:val="clear" w:color="auto" w:fill="FFFFFF"/>
          <w:lang w:eastAsia="en-US"/>
        </w:rPr>
        <w:t xml:space="preserve">, e-mail: </w:t>
      </w:r>
      <w:r w:rsidR="00A16FDB" w:rsidRPr="00A16FDB">
        <w:rPr>
          <w:sz w:val="28"/>
        </w:rPr>
        <w:t>sapunovvals@gmail.com</w:t>
      </w:r>
    </w:p>
    <w:p w:rsidR="008A77B7" w:rsidRPr="008A77B7" w:rsidRDefault="008A77B7" w:rsidP="00E41798">
      <w:pPr>
        <w:widowControl w:val="0"/>
        <w:overflowPunct/>
        <w:autoSpaceDE/>
        <w:autoSpaceDN/>
        <w:adjustRightInd/>
        <w:ind w:firstLine="0"/>
        <w:textAlignment w:val="auto"/>
        <w:rPr>
          <w:rFonts w:eastAsia="Calibri"/>
          <w:spacing w:val="-8"/>
          <w:sz w:val="28"/>
          <w:lang w:eastAsia="en-US"/>
        </w:rPr>
      </w:pPr>
      <w:r w:rsidRPr="008A77B7">
        <w:rPr>
          <w:rFonts w:eastAsia="Calibri"/>
          <w:b/>
          <w:spacing w:val="-8"/>
          <w:sz w:val="28"/>
          <w:lang w:eastAsia="en-US"/>
        </w:rPr>
        <w:t>Keywords:</w:t>
      </w:r>
      <w:r w:rsidRPr="008A77B7">
        <w:rPr>
          <w:rFonts w:eastAsia="Calibri"/>
          <w:spacing w:val="-8"/>
          <w:sz w:val="28"/>
          <w:lang w:eastAsia="en-US"/>
        </w:rPr>
        <w:t xml:space="preserve"> </w:t>
      </w:r>
      <w:proofErr w:type="spellStart"/>
      <w:r w:rsidRPr="008A77B7">
        <w:rPr>
          <w:rFonts w:eastAsia="Calibri"/>
          <w:spacing w:val="-8"/>
          <w:sz w:val="28"/>
          <w:lang w:eastAsia="en-US"/>
        </w:rPr>
        <w:t>paraffins</w:t>
      </w:r>
      <w:proofErr w:type="spellEnd"/>
      <w:r w:rsidRPr="008A77B7">
        <w:rPr>
          <w:rFonts w:eastAsia="Calibri"/>
          <w:spacing w:val="-8"/>
          <w:sz w:val="28"/>
          <w:lang w:eastAsia="en-US"/>
        </w:rPr>
        <w:t xml:space="preserve">, olefins, catalysis, cracking, resin, methane, </w:t>
      </w:r>
      <w:proofErr w:type="spellStart"/>
      <w:r w:rsidRPr="008A77B7">
        <w:rPr>
          <w:rFonts w:eastAsia="Calibri"/>
          <w:spacing w:val="-8"/>
          <w:sz w:val="28"/>
          <w:lang w:eastAsia="en-US"/>
        </w:rPr>
        <w:t>polyaromatic</w:t>
      </w:r>
      <w:proofErr w:type="spellEnd"/>
      <w:r w:rsidRPr="008A77B7">
        <w:rPr>
          <w:rFonts w:eastAsia="Calibri"/>
          <w:spacing w:val="-8"/>
          <w:sz w:val="28"/>
          <w:lang w:eastAsia="en-US"/>
        </w:rPr>
        <w:t xml:space="preserve"> compounds</w:t>
      </w:r>
    </w:p>
    <w:p w:rsidR="008A77B7" w:rsidRPr="008A77B7" w:rsidRDefault="008A77B7" w:rsidP="00E41798">
      <w:pPr>
        <w:widowControl w:val="0"/>
        <w:overflowPunct/>
        <w:autoSpaceDE/>
        <w:autoSpaceDN/>
        <w:adjustRightInd/>
        <w:ind w:firstLine="0"/>
        <w:textAlignment w:val="auto"/>
        <w:rPr>
          <w:rFonts w:eastAsia="Calibri"/>
          <w:spacing w:val="-8"/>
          <w:sz w:val="28"/>
          <w:lang w:eastAsia="en-US"/>
        </w:rPr>
      </w:pPr>
      <w:r w:rsidRPr="008A77B7">
        <w:rPr>
          <w:rFonts w:eastAsia="Calibri"/>
          <w:b/>
          <w:spacing w:val="-8"/>
          <w:sz w:val="28"/>
          <w:lang w:eastAsia="en-US"/>
        </w:rPr>
        <w:t xml:space="preserve">Abstract: </w:t>
      </w:r>
      <w:r w:rsidRPr="008A77B7">
        <w:rPr>
          <w:rFonts w:eastAsia="Calibri"/>
          <w:sz w:val="28"/>
          <w:lang w:eastAsia="en-US"/>
        </w:rPr>
        <w:t xml:space="preserve">The process of catalytic cracking some paraffin’s and olefins produced in processing of methanol, such as MTO (methanol-to-olefin) and MTG (methanol-to-gasoline) </w:t>
      </w:r>
      <w:r w:rsidRPr="008A77B7">
        <w:rPr>
          <w:rFonts w:eastAsia="Calibri"/>
          <w:spacing w:val="-8"/>
          <w:sz w:val="28"/>
          <w:lang w:eastAsia="en-US"/>
        </w:rPr>
        <w:t xml:space="preserve">was investigated. As the catalyst was used for such processes typical zeolite </w:t>
      </w:r>
      <w:r w:rsidRPr="008A77B7">
        <w:rPr>
          <w:rFonts w:eastAsia="Calibri"/>
          <w:color w:val="000000"/>
          <w:sz w:val="28"/>
          <w:lang w:eastAsia="en-US"/>
        </w:rPr>
        <w:t>НВКЦ</w:t>
      </w:r>
      <w:r w:rsidRPr="008A77B7">
        <w:rPr>
          <w:rFonts w:eastAsia="Calibri"/>
          <w:spacing w:val="-8"/>
          <w:sz w:val="28"/>
          <w:lang w:eastAsia="en-US"/>
        </w:rPr>
        <w:t xml:space="preserve"> (high-silica zealots in the H form) + 0</w:t>
      </w:r>
      <w:proofErr w:type="gramStart"/>
      <w:r w:rsidRPr="008A77B7">
        <w:rPr>
          <w:rFonts w:eastAsia="Calibri"/>
          <w:spacing w:val="-8"/>
          <w:sz w:val="28"/>
          <w:lang w:eastAsia="en-US"/>
        </w:rPr>
        <w:t>,5</w:t>
      </w:r>
      <w:proofErr w:type="gramEnd"/>
      <w:r w:rsidRPr="008A77B7">
        <w:rPr>
          <w:rFonts w:eastAsia="Calibri"/>
          <w:spacing w:val="-8"/>
          <w:sz w:val="28"/>
          <w:lang w:eastAsia="en-US"/>
        </w:rPr>
        <w:t>% P</w:t>
      </w:r>
      <w:r w:rsidRPr="008A77B7">
        <w:rPr>
          <w:rFonts w:eastAsia="Calibri"/>
          <w:spacing w:val="-8"/>
          <w:sz w:val="28"/>
          <w:vertAlign w:val="subscript"/>
          <w:lang w:eastAsia="en-US"/>
        </w:rPr>
        <w:t>2</w:t>
      </w:r>
      <w:r w:rsidRPr="008A77B7">
        <w:rPr>
          <w:rFonts w:eastAsia="Calibri"/>
          <w:spacing w:val="-8"/>
          <w:sz w:val="28"/>
          <w:lang w:eastAsia="en-US"/>
        </w:rPr>
        <w:t>O</w:t>
      </w:r>
      <w:r w:rsidRPr="008A77B7">
        <w:rPr>
          <w:rFonts w:eastAsia="Calibri"/>
          <w:spacing w:val="-8"/>
          <w:sz w:val="28"/>
          <w:vertAlign w:val="subscript"/>
          <w:lang w:eastAsia="en-US"/>
        </w:rPr>
        <w:t>5</w:t>
      </w:r>
      <w:r w:rsidRPr="008A77B7">
        <w:rPr>
          <w:rFonts w:eastAsia="Calibri"/>
          <w:spacing w:val="-8"/>
          <w:sz w:val="28"/>
          <w:lang w:eastAsia="en-US"/>
        </w:rPr>
        <w:t xml:space="preserve"> based on ZSM-5 (Si / Al = 220), which showed high activity in the conversion of linear hydrocarbons in the gaseous and liquid products. In the gaseous reaction products dominated mostly lower olefins. </w:t>
      </w:r>
      <w:r w:rsidRPr="008A77B7">
        <w:rPr>
          <w:rFonts w:eastAsia="Calibri"/>
          <w:sz w:val="28"/>
          <w:lang w:eastAsia="en-US"/>
        </w:rPr>
        <w:t>In the liquid products were determined cyclic and aromatic hydrocarbons and compounds which are formed from olefins</w:t>
      </w:r>
      <w:proofErr w:type="gramStart"/>
      <w:r w:rsidRPr="008A77B7">
        <w:rPr>
          <w:rFonts w:eastAsia="Calibri"/>
          <w:sz w:val="28"/>
          <w:lang w:eastAsia="en-US"/>
        </w:rPr>
        <w:t>,  but</w:t>
      </w:r>
      <w:proofErr w:type="gramEnd"/>
      <w:r w:rsidRPr="008A77B7">
        <w:rPr>
          <w:rFonts w:eastAsia="Calibri"/>
          <w:sz w:val="28"/>
          <w:lang w:eastAsia="en-US"/>
        </w:rPr>
        <w:t xml:space="preserve"> they were not detected. The amount of olefins and aromatic hydrocarbons liquid products increases with contact time or reaction temperature. It was established that the rate of conversion </w:t>
      </w:r>
      <w:proofErr w:type="gramStart"/>
      <w:r w:rsidRPr="008A77B7">
        <w:rPr>
          <w:rFonts w:eastAsia="Calibri"/>
          <w:sz w:val="28"/>
          <w:lang w:eastAsia="en-US"/>
        </w:rPr>
        <w:t>pairs</w:t>
      </w:r>
      <w:proofErr w:type="gramEnd"/>
      <w:r w:rsidRPr="008A77B7">
        <w:rPr>
          <w:rFonts w:eastAsia="Calibri"/>
          <w:sz w:val="28"/>
          <w:lang w:eastAsia="en-US"/>
        </w:rPr>
        <w:t xml:space="preserve"> olefin/paraffin’s (octane / </w:t>
      </w:r>
      <w:proofErr w:type="spellStart"/>
      <w:r w:rsidRPr="008A77B7">
        <w:rPr>
          <w:rFonts w:eastAsia="Calibri"/>
          <w:sz w:val="28"/>
          <w:lang w:eastAsia="en-US"/>
        </w:rPr>
        <w:t>octene</w:t>
      </w:r>
      <w:proofErr w:type="spellEnd"/>
      <w:r w:rsidRPr="008A77B7">
        <w:rPr>
          <w:rFonts w:eastAsia="Calibri"/>
          <w:sz w:val="28"/>
          <w:lang w:eastAsia="en-US"/>
        </w:rPr>
        <w:t xml:space="preserve"> and </w:t>
      </w:r>
      <w:proofErr w:type="spellStart"/>
      <w:r w:rsidRPr="008A77B7">
        <w:rPr>
          <w:rFonts w:eastAsia="Calibri"/>
          <w:sz w:val="28"/>
          <w:lang w:eastAsia="en-US"/>
        </w:rPr>
        <w:t>nonane</w:t>
      </w:r>
      <w:proofErr w:type="spellEnd"/>
      <w:r w:rsidRPr="008A77B7">
        <w:rPr>
          <w:rFonts w:eastAsia="Calibri"/>
          <w:sz w:val="28"/>
          <w:lang w:eastAsia="en-US"/>
        </w:rPr>
        <w:t xml:space="preserve"> / </w:t>
      </w:r>
      <w:proofErr w:type="spellStart"/>
      <w:r w:rsidRPr="008A77B7">
        <w:rPr>
          <w:rFonts w:eastAsia="Calibri"/>
          <w:sz w:val="28"/>
          <w:lang w:eastAsia="en-US"/>
        </w:rPr>
        <w:t>nonene</w:t>
      </w:r>
      <w:proofErr w:type="spellEnd"/>
      <w:r w:rsidRPr="008A77B7">
        <w:rPr>
          <w:rFonts w:eastAsia="Calibri"/>
          <w:sz w:val="28"/>
          <w:lang w:eastAsia="en-US"/>
        </w:rPr>
        <w:t xml:space="preserve">) are approximately equal. </w:t>
      </w:r>
      <w:r w:rsidRPr="008A77B7">
        <w:rPr>
          <w:rFonts w:eastAsia="Calibri"/>
          <w:spacing w:val="-8"/>
          <w:sz w:val="28"/>
          <w:lang w:eastAsia="en-US"/>
        </w:rPr>
        <w:t xml:space="preserve">Identified the main </w:t>
      </w:r>
      <w:r w:rsidRPr="008A77B7">
        <w:rPr>
          <w:rFonts w:eastAsia="Calibri"/>
          <w:spacing w:val="-8"/>
          <w:sz w:val="28"/>
          <w:lang w:eastAsia="en-US"/>
        </w:rPr>
        <w:lastRenderedPageBreak/>
        <w:t>regularities of can extend the resource base to produce products of basic organic synthesis.</w:t>
      </w:r>
    </w:p>
    <w:p w:rsidR="008A77B7" w:rsidRPr="008A77B7" w:rsidRDefault="008A77B7" w:rsidP="008A77B7">
      <w:pPr>
        <w:widowControl w:val="0"/>
        <w:overflowPunct/>
        <w:autoSpaceDE/>
        <w:autoSpaceDN/>
        <w:adjustRightInd/>
        <w:spacing w:line="360" w:lineRule="auto"/>
        <w:ind w:firstLine="0"/>
        <w:textAlignment w:val="auto"/>
        <w:rPr>
          <w:rFonts w:eastAsia="Calibri"/>
          <w:b/>
          <w:sz w:val="28"/>
          <w:lang w:eastAsia="en-US"/>
        </w:rPr>
      </w:pPr>
      <w:r w:rsidRPr="008A77B7">
        <w:rPr>
          <w:rFonts w:eastAsia="Calibri"/>
          <w:b/>
          <w:spacing w:val="-8"/>
          <w:sz w:val="28"/>
          <w:lang w:eastAsia="en-US"/>
        </w:rPr>
        <w:t>References</w:t>
      </w:r>
    </w:p>
    <w:p w:rsidR="0032535E" w:rsidRPr="0032535E" w:rsidRDefault="0032535E" w:rsidP="0032535E">
      <w:pPr>
        <w:overflowPunct/>
        <w:ind w:left="360" w:hanging="360"/>
        <w:jc w:val="left"/>
        <w:textAlignment w:val="auto"/>
        <w:rPr>
          <w:sz w:val="28"/>
        </w:rPr>
      </w:pPr>
      <w:r w:rsidRPr="0032535E">
        <w:rPr>
          <w:sz w:val="28"/>
        </w:rPr>
        <w:t xml:space="preserve">1. Tanabe K., </w:t>
      </w:r>
      <w:proofErr w:type="spellStart"/>
      <w:r w:rsidRPr="0032535E">
        <w:rPr>
          <w:sz w:val="28"/>
        </w:rPr>
        <w:t>Holderich</w:t>
      </w:r>
      <w:proofErr w:type="spellEnd"/>
      <w:r w:rsidRPr="0032535E">
        <w:rPr>
          <w:sz w:val="28"/>
        </w:rPr>
        <w:t xml:space="preserve"> W.F., Appl. </w:t>
      </w:r>
      <w:proofErr w:type="spellStart"/>
      <w:r w:rsidRPr="0032535E">
        <w:rPr>
          <w:sz w:val="28"/>
        </w:rPr>
        <w:t>Catal</w:t>
      </w:r>
      <w:proofErr w:type="spellEnd"/>
      <w:r w:rsidRPr="0032535E">
        <w:rPr>
          <w:sz w:val="28"/>
        </w:rPr>
        <w:t>. A</w:t>
      </w:r>
      <w:proofErr w:type="gramStart"/>
      <w:r w:rsidRPr="0032535E">
        <w:rPr>
          <w:sz w:val="28"/>
        </w:rPr>
        <w:t>:General</w:t>
      </w:r>
      <w:proofErr w:type="gramEnd"/>
      <w:r w:rsidRPr="0032535E">
        <w:rPr>
          <w:sz w:val="28"/>
        </w:rPr>
        <w:t xml:space="preserve"> 1999, 181, 399.</w:t>
      </w:r>
    </w:p>
    <w:p w:rsidR="0032535E" w:rsidRPr="0032535E" w:rsidRDefault="0032535E" w:rsidP="0032535E">
      <w:pPr>
        <w:overflowPunct/>
        <w:ind w:left="360" w:hanging="360"/>
        <w:jc w:val="left"/>
        <w:textAlignment w:val="auto"/>
        <w:rPr>
          <w:sz w:val="28"/>
        </w:rPr>
      </w:pPr>
      <w:r w:rsidRPr="0032535E">
        <w:rPr>
          <w:sz w:val="28"/>
        </w:rPr>
        <w:t xml:space="preserve">2. Chang C.D., </w:t>
      </w:r>
      <w:proofErr w:type="spellStart"/>
      <w:r w:rsidRPr="0032535E">
        <w:rPr>
          <w:sz w:val="28"/>
        </w:rPr>
        <w:t>Silvestri</w:t>
      </w:r>
      <w:proofErr w:type="spellEnd"/>
      <w:r w:rsidRPr="0032535E">
        <w:rPr>
          <w:sz w:val="28"/>
        </w:rPr>
        <w:t xml:space="preserve"> A.J., J. </w:t>
      </w:r>
      <w:proofErr w:type="spellStart"/>
      <w:r w:rsidRPr="0032535E">
        <w:rPr>
          <w:sz w:val="28"/>
        </w:rPr>
        <w:t>Catal</w:t>
      </w:r>
      <w:proofErr w:type="spellEnd"/>
      <w:r w:rsidRPr="0032535E">
        <w:rPr>
          <w:sz w:val="28"/>
        </w:rPr>
        <w:t>., 1977, 47 (2), 249.</w:t>
      </w:r>
    </w:p>
    <w:p w:rsidR="0032535E" w:rsidRPr="0032535E" w:rsidRDefault="0032535E" w:rsidP="0032535E">
      <w:pPr>
        <w:overflowPunct/>
        <w:ind w:left="360" w:hanging="360"/>
        <w:jc w:val="left"/>
        <w:textAlignment w:val="auto"/>
        <w:rPr>
          <w:sz w:val="28"/>
          <w:lang w:val="da-DK"/>
        </w:rPr>
      </w:pPr>
      <w:r w:rsidRPr="0032535E">
        <w:rPr>
          <w:sz w:val="28"/>
          <w:lang w:val="da-DK"/>
        </w:rPr>
        <w:t>3. Olah G.A., Doggweiler H., Felberg J.D. et al., J. Amer. Chem. Soc., 1984, 106 (7), 2143.</w:t>
      </w:r>
    </w:p>
    <w:p w:rsidR="0032535E" w:rsidRPr="0032535E" w:rsidRDefault="0032535E" w:rsidP="0032535E">
      <w:pPr>
        <w:overflowPunct/>
        <w:ind w:left="360" w:hanging="360"/>
        <w:jc w:val="left"/>
        <w:textAlignment w:val="auto"/>
        <w:rPr>
          <w:sz w:val="28"/>
          <w:lang w:val="da-DK"/>
        </w:rPr>
      </w:pPr>
      <w:r w:rsidRPr="0032535E">
        <w:rPr>
          <w:sz w:val="28"/>
          <w:lang w:val="da-DK"/>
        </w:rPr>
        <w:t>4. Hutchings G.J., Johnston P., Lee D.F. et al., J. Catal., 1994, 147 (1), 177.</w:t>
      </w:r>
    </w:p>
    <w:p w:rsidR="0032535E" w:rsidRPr="0032535E" w:rsidRDefault="0032535E" w:rsidP="0032535E">
      <w:pPr>
        <w:overflowPunct/>
        <w:ind w:left="360" w:hanging="360"/>
        <w:jc w:val="left"/>
        <w:textAlignment w:val="auto"/>
        <w:rPr>
          <w:sz w:val="28"/>
          <w:lang w:val="da-DK"/>
        </w:rPr>
      </w:pPr>
      <w:r w:rsidRPr="0032535E">
        <w:rPr>
          <w:sz w:val="28"/>
          <w:lang w:val="da-DK"/>
        </w:rPr>
        <w:t>5. Gordon A., Ford R. Sputnik khimika. M., Mir, 1976, s.437.</w:t>
      </w:r>
    </w:p>
    <w:p w:rsidR="0032535E" w:rsidRPr="0032535E" w:rsidRDefault="0032535E" w:rsidP="0032535E">
      <w:pPr>
        <w:overflowPunct/>
        <w:ind w:left="360" w:hanging="360"/>
        <w:jc w:val="left"/>
        <w:textAlignment w:val="auto"/>
        <w:rPr>
          <w:sz w:val="28"/>
          <w:lang w:val="da-DK"/>
        </w:rPr>
      </w:pPr>
      <w:r w:rsidRPr="0032535E">
        <w:rPr>
          <w:sz w:val="28"/>
          <w:lang w:val="da-DK"/>
        </w:rPr>
        <w:t>6. Narenkov R.Yu., Kladova D.Yu., Sapunov V.N. Kataliz modifitsirovannymi tseolitami protsessa konversii metanola v uglevodorody// Khimicheskaya promyshlennost' segodnya 3 (2014) str. 11–19.</w:t>
      </w:r>
    </w:p>
    <w:p w:rsidR="0032535E" w:rsidRPr="0032535E" w:rsidRDefault="0032535E" w:rsidP="0032535E">
      <w:pPr>
        <w:overflowPunct/>
        <w:ind w:left="360" w:hanging="360"/>
        <w:jc w:val="left"/>
        <w:textAlignment w:val="auto"/>
        <w:rPr>
          <w:sz w:val="28"/>
          <w:lang w:val="da-DK"/>
        </w:rPr>
      </w:pPr>
      <w:r w:rsidRPr="0032535E">
        <w:rPr>
          <w:sz w:val="28"/>
          <w:lang w:val="da-DK"/>
        </w:rPr>
        <w:t xml:space="preserve">7. Patent RF № 2487160. Sposob kataliticheskogo krekinga uglevodorodnogo syr'ya s vysokim vykhodom legkikh olefinov i ustroystvo dlya ego </w:t>
      </w:r>
      <w:bookmarkStart w:id="0" w:name="_GoBack"/>
      <w:bookmarkEnd w:id="0"/>
      <w:r w:rsidRPr="0032535E">
        <w:rPr>
          <w:sz w:val="28"/>
          <w:lang w:val="da-DK"/>
        </w:rPr>
        <w:t>osushchestvleniya. Solyar Boris Zakharovich (RU), Glazov Leonid Shaevich (RU), Mnev Maksim Vladimirovich (RU), Klimtseva Elena Ar'evna (RU). 26.03.2012.</w:t>
      </w:r>
    </w:p>
    <w:p w:rsidR="0032535E" w:rsidRPr="0032535E" w:rsidRDefault="0032535E" w:rsidP="0032535E">
      <w:pPr>
        <w:overflowPunct/>
        <w:ind w:left="360" w:hanging="360"/>
        <w:jc w:val="left"/>
        <w:textAlignment w:val="auto"/>
        <w:rPr>
          <w:sz w:val="28"/>
        </w:rPr>
      </w:pPr>
      <w:smartTag w:uri="urn:schemas-microsoft-com:office:smarttags" w:element="metricconverter">
        <w:smartTagPr>
          <w:attr w:name="ProductID" w:val="8. A"/>
        </w:smartTagPr>
        <w:r w:rsidRPr="0032535E">
          <w:rPr>
            <w:sz w:val="28"/>
          </w:rPr>
          <w:t>8. A</w:t>
        </w:r>
      </w:smartTag>
      <w:r w:rsidRPr="0032535E">
        <w:rPr>
          <w:sz w:val="28"/>
        </w:rPr>
        <w:t xml:space="preserve"> P. V. </w:t>
      </w:r>
      <w:proofErr w:type="spellStart"/>
      <w:r w:rsidRPr="0032535E">
        <w:rPr>
          <w:sz w:val="28"/>
        </w:rPr>
        <w:t>Lipin</w:t>
      </w:r>
      <w:proofErr w:type="spellEnd"/>
      <w:r w:rsidRPr="0032535E">
        <w:rPr>
          <w:sz w:val="28"/>
        </w:rPr>
        <w:t xml:space="preserve">, V. P. </w:t>
      </w:r>
      <w:proofErr w:type="spellStart"/>
      <w:r w:rsidRPr="0032535E">
        <w:rPr>
          <w:sz w:val="28"/>
        </w:rPr>
        <w:t>Doronin</w:t>
      </w:r>
      <w:proofErr w:type="spellEnd"/>
      <w:r w:rsidRPr="0032535E">
        <w:rPr>
          <w:sz w:val="28"/>
        </w:rPr>
        <w:t xml:space="preserve">, and T. I. </w:t>
      </w:r>
      <w:proofErr w:type="spellStart"/>
      <w:r w:rsidRPr="0032535E">
        <w:rPr>
          <w:sz w:val="28"/>
        </w:rPr>
        <w:t>Gulyaeva</w:t>
      </w:r>
      <w:proofErr w:type="spellEnd"/>
      <w:r w:rsidRPr="0032535E">
        <w:rPr>
          <w:sz w:val="28"/>
        </w:rPr>
        <w:t xml:space="preserve">. Conversion of Higher </w:t>
      </w:r>
      <w:proofErr w:type="spellStart"/>
      <w:r w:rsidRPr="0032535E">
        <w:rPr>
          <w:sz w:val="28"/>
        </w:rPr>
        <w:t>n%Alkanes</w:t>
      </w:r>
      <w:proofErr w:type="spellEnd"/>
      <w:r w:rsidRPr="0032535E">
        <w:rPr>
          <w:sz w:val="28"/>
        </w:rPr>
        <w:t xml:space="preserve"> under Deep </w:t>
      </w:r>
      <w:proofErr w:type="spellStart"/>
      <w:r w:rsidRPr="0032535E">
        <w:rPr>
          <w:sz w:val="28"/>
        </w:rPr>
        <w:t>Catalytis</w:t>
      </w:r>
      <w:proofErr w:type="spellEnd"/>
      <w:r w:rsidRPr="0032535E">
        <w:rPr>
          <w:sz w:val="28"/>
        </w:rPr>
        <w:t xml:space="preserve"> Cracking Conditions// Petroleum Chemistry, 2010, Vol. 50, No. 5, pp. 362–367.</w:t>
      </w:r>
    </w:p>
    <w:p w:rsidR="0032535E" w:rsidRPr="0032535E" w:rsidRDefault="0032535E" w:rsidP="0032535E">
      <w:pPr>
        <w:overflowPunct/>
        <w:ind w:left="360" w:hanging="360"/>
        <w:jc w:val="left"/>
        <w:textAlignment w:val="auto"/>
        <w:rPr>
          <w:sz w:val="28"/>
        </w:rPr>
      </w:pPr>
      <w:r w:rsidRPr="0032535E">
        <w:rPr>
          <w:sz w:val="28"/>
        </w:rPr>
        <w:t xml:space="preserve">9. Hiroki Konno, Takuya Okamura, </w:t>
      </w:r>
      <w:proofErr w:type="spellStart"/>
      <w:r w:rsidRPr="0032535E">
        <w:rPr>
          <w:sz w:val="28"/>
        </w:rPr>
        <w:t>Takahito</w:t>
      </w:r>
      <w:proofErr w:type="spellEnd"/>
      <w:r w:rsidRPr="0032535E">
        <w:rPr>
          <w:sz w:val="28"/>
        </w:rPr>
        <w:t xml:space="preserve"> Kawahara, </w:t>
      </w:r>
      <w:proofErr w:type="spellStart"/>
      <w:r w:rsidRPr="0032535E">
        <w:rPr>
          <w:sz w:val="28"/>
        </w:rPr>
        <w:t>Yuta</w:t>
      </w:r>
      <w:proofErr w:type="spellEnd"/>
      <w:r w:rsidRPr="0032535E">
        <w:rPr>
          <w:sz w:val="28"/>
        </w:rPr>
        <w:t xml:space="preserve"> </w:t>
      </w:r>
      <w:proofErr w:type="spellStart"/>
      <w:r w:rsidRPr="0032535E">
        <w:rPr>
          <w:sz w:val="28"/>
        </w:rPr>
        <w:t>Nakasaka</w:t>
      </w:r>
      <w:proofErr w:type="spellEnd"/>
      <w:r w:rsidRPr="0032535E">
        <w:rPr>
          <w:sz w:val="28"/>
        </w:rPr>
        <w:t xml:space="preserve">, </w:t>
      </w:r>
      <w:proofErr w:type="spellStart"/>
      <w:r w:rsidRPr="0032535E">
        <w:rPr>
          <w:sz w:val="28"/>
        </w:rPr>
        <w:t>Teruoki</w:t>
      </w:r>
      <w:proofErr w:type="spellEnd"/>
      <w:r w:rsidRPr="0032535E">
        <w:rPr>
          <w:sz w:val="28"/>
        </w:rPr>
        <w:t xml:space="preserve"> </w:t>
      </w:r>
      <w:proofErr w:type="spellStart"/>
      <w:r w:rsidRPr="0032535E">
        <w:rPr>
          <w:sz w:val="28"/>
        </w:rPr>
        <w:t>Tago</w:t>
      </w:r>
      <w:proofErr w:type="spellEnd"/>
      <w:r w:rsidRPr="0032535E">
        <w:rPr>
          <w:sz w:val="28"/>
        </w:rPr>
        <w:t xml:space="preserve">, Takao Masuda. Kinetics of </w:t>
      </w:r>
      <w:proofErr w:type="spellStart"/>
      <w:r w:rsidRPr="0032535E">
        <w:rPr>
          <w:sz w:val="28"/>
        </w:rPr>
        <w:t>n%Hexane</w:t>
      </w:r>
      <w:proofErr w:type="spellEnd"/>
      <w:r w:rsidRPr="0032535E">
        <w:rPr>
          <w:sz w:val="28"/>
        </w:rPr>
        <w:t xml:space="preserve"> Cracking over ZSM%5 Zeolites Effect of Crystal Size on Effectiveness Factor and Catalyst Lifetime//Chemical Engineering Journal (2012).</w:t>
      </w:r>
    </w:p>
    <w:p w:rsidR="0032535E" w:rsidRPr="0032535E" w:rsidRDefault="0032535E" w:rsidP="0032535E">
      <w:pPr>
        <w:overflowPunct/>
        <w:ind w:left="360" w:hanging="360"/>
        <w:jc w:val="left"/>
        <w:textAlignment w:val="auto"/>
        <w:rPr>
          <w:sz w:val="28"/>
        </w:rPr>
      </w:pPr>
      <w:r w:rsidRPr="0032535E">
        <w:rPr>
          <w:sz w:val="28"/>
        </w:rPr>
        <w:t xml:space="preserve">10. </w:t>
      </w:r>
      <w:proofErr w:type="spellStart"/>
      <w:r w:rsidRPr="0032535E">
        <w:rPr>
          <w:sz w:val="28"/>
        </w:rPr>
        <w:t>Dumskiy</w:t>
      </w:r>
      <w:proofErr w:type="spellEnd"/>
      <w:r w:rsidRPr="0032535E">
        <w:rPr>
          <w:sz w:val="28"/>
        </w:rPr>
        <w:t xml:space="preserve">, Yu. V. </w:t>
      </w:r>
      <w:proofErr w:type="spellStart"/>
      <w:r w:rsidRPr="0032535E">
        <w:rPr>
          <w:sz w:val="28"/>
        </w:rPr>
        <w:t>Khimiya</w:t>
      </w:r>
      <w:proofErr w:type="spellEnd"/>
      <w:r w:rsidRPr="0032535E">
        <w:rPr>
          <w:sz w:val="28"/>
        </w:rPr>
        <w:t xml:space="preserve"> </w:t>
      </w:r>
      <w:proofErr w:type="spellStart"/>
      <w:r w:rsidRPr="0032535E">
        <w:rPr>
          <w:sz w:val="28"/>
        </w:rPr>
        <w:t>i</w:t>
      </w:r>
      <w:proofErr w:type="spellEnd"/>
      <w:r w:rsidRPr="0032535E">
        <w:rPr>
          <w:sz w:val="28"/>
        </w:rPr>
        <w:t xml:space="preserve"> </w:t>
      </w:r>
      <w:proofErr w:type="spellStart"/>
      <w:r w:rsidRPr="0032535E">
        <w:rPr>
          <w:sz w:val="28"/>
        </w:rPr>
        <w:t>tekhnologiya</w:t>
      </w:r>
      <w:proofErr w:type="spellEnd"/>
      <w:r w:rsidRPr="0032535E">
        <w:rPr>
          <w:sz w:val="28"/>
        </w:rPr>
        <w:t xml:space="preserve"> </w:t>
      </w:r>
      <w:proofErr w:type="spellStart"/>
      <w:r w:rsidRPr="0032535E">
        <w:rPr>
          <w:sz w:val="28"/>
        </w:rPr>
        <w:t>neftepolimernykh</w:t>
      </w:r>
      <w:proofErr w:type="spellEnd"/>
      <w:r w:rsidRPr="0032535E">
        <w:rPr>
          <w:sz w:val="28"/>
        </w:rPr>
        <w:t xml:space="preserve"> </w:t>
      </w:r>
      <w:proofErr w:type="spellStart"/>
      <w:r w:rsidRPr="0032535E">
        <w:rPr>
          <w:sz w:val="28"/>
        </w:rPr>
        <w:t>smol</w:t>
      </w:r>
      <w:proofErr w:type="spellEnd"/>
      <w:r w:rsidRPr="0032535E">
        <w:rPr>
          <w:sz w:val="28"/>
        </w:rPr>
        <w:t xml:space="preserve">: </w:t>
      </w:r>
      <w:proofErr w:type="spellStart"/>
      <w:r w:rsidRPr="0032535E">
        <w:rPr>
          <w:sz w:val="28"/>
        </w:rPr>
        <w:t>monografiya</w:t>
      </w:r>
      <w:proofErr w:type="spellEnd"/>
      <w:r w:rsidRPr="0032535E">
        <w:rPr>
          <w:sz w:val="28"/>
        </w:rPr>
        <w:t xml:space="preserve"> // Yu. V. </w:t>
      </w:r>
      <w:proofErr w:type="spellStart"/>
      <w:r w:rsidRPr="0032535E">
        <w:rPr>
          <w:sz w:val="28"/>
        </w:rPr>
        <w:t>Dumskiy</w:t>
      </w:r>
      <w:proofErr w:type="spellEnd"/>
      <w:r w:rsidRPr="0032535E">
        <w:rPr>
          <w:sz w:val="28"/>
        </w:rPr>
        <w:t xml:space="preserve">, B. I. </w:t>
      </w:r>
      <w:proofErr w:type="gramStart"/>
      <w:r w:rsidRPr="0032535E">
        <w:rPr>
          <w:sz w:val="28"/>
        </w:rPr>
        <w:t xml:space="preserve">No, G. M. </w:t>
      </w:r>
      <w:proofErr w:type="spellStart"/>
      <w:r w:rsidRPr="0032535E">
        <w:rPr>
          <w:sz w:val="28"/>
        </w:rPr>
        <w:t>Butov</w:t>
      </w:r>
      <w:proofErr w:type="spellEnd"/>
      <w:r w:rsidRPr="0032535E">
        <w:rPr>
          <w:sz w:val="28"/>
        </w:rPr>
        <w:t>.</w:t>
      </w:r>
      <w:proofErr w:type="gramEnd"/>
      <w:r w:rsidRPr="0032535E">
        <w:rPr>
          <w:sz w:val="28"/>
        </w:rPr>
        <w:t xml:space="preserve"> — M.: </w:t>
      </w:r>
      <w:proofErr w:type="spellStart"/>
      <w:r w:rsidRPr="0032535E">
        <w:rPr>
          <w:sz w:val="28"/>
        </w:rPr>
        <w:t>Khimiya</w:t>
      </w:r>
      <w:proofErr w:type="spellEnd"/>
      <w:r w:rsidRPr="0032535E">
        <w:rPr>
          <w:sz w:val="28"/>
        </w:rPr>
        <w:t>, 1999</w:t>
      </w:r>
      <w:proofErr w:type="gramStart"/>
      <w:r w:rsidRPr="0032535E">
        <w:rPr>
          <w:sz w:val="28"/>
        </w:rPr>
        <w:t>.%</w:t>
      </w:r>
      <w:proofErr w:type="gramEnd"/>
      <w:r w:rsidRPr="0032535E">
        <w:rPr>
          <w:sz w:val="28"/>
        </w:rPr>
        <w:t xml:space="preserve"> 312 s.</w:t>
      </w:r>
    </w:p>
    <w:p w:rsidR="0032535E" w:rsidRPr="0032535E" w:rsidRDefault="0032535E" w:rsidP="0032535E">
      <w:pPr>
        <w:overflowPunct/>
        <w:ind w:left="360" w:hanging="360"/>
        <w:jc w:val="left"/>
        <w:textAlignment w:val="auto"/>
        <w:rPr>
          <w:sz w:val="28"/>
        </w:rPr>
      </w:pPr>
      <w:r w:rsidRPr="0032535E">
        <w:rPr>
          <w:sz w:val="28"/>
        </w:rPr>
        <w:t xml:space="preserve">11. E.G. </w:t>
      </w:r>
      <w:proofErr w:type="spellStart"/>
      <w:r w:rsidRPr="0032535E">
        <w:rPr>
          <w:sz w:val="28"/>
        </w:rPr>
        <w:t>Rakov</w:t>
      </w:r>
      <w:proofErr w:type="spellEnd"/>
      <w:r w:rsidRPr="0032535E">
        <w:rPr>
          <w:sz w:val="28"/>
        </w:rPr>
        <w:t>: «</w:t>
      </w:r>
      <w:proofErr w:type="spellStart"/>
      <w:r w:rsidRPr="0032535E">
        <w:rPr>
          <w:sz w:val="28"/>
        </w:rPr>
        <w:t>Nanotrubki</w:t>
      </w:r>
      <w:proofErr w:type="spellEnd"/>
      <w:r w:rsidRPr="0032535E">
        <w:rPr>
          <w:sz w:val="28"/>
        </w:rPr>
        <w:t xml:space="preserve"> </w:t>
      </w:r>
      <w:proofErr w:type="spellStart"/>
      <w:r w:rsidRPr="0032535E">
        <w:rPr>
          <w:sz w:val="28"/>
        </w:rPr>
        <w:t>i</w:t>
      </w:r>
      <w:proofErr w:type="spellEnd"/>
      <w:r w:rsidRPr="0032535E">
        <w:rPr>
          <w:sz w:val="28"/>
        </w:rPr>
        <w:t xml:space="preserve"> </w:t>
      </w:r>
      <w:proofErr w:type="spellStart"/>
      <w:r w:rsidRPr="0032535E">
        <w:rPr>
          <w:sz w:val="28"/>
        </w:rPr>
        <w:t>fullereny</w:t>
      </w:r>
      <w:proofErr w:type="spellEnd"/>
      <w:r w:rsidRPr="0032535E">
        <w:rPr>
          <w:sz w:val="28"/>
        </w:rPr>
        <w:t xml:space="preserve">», M.: </w:t>
      </w:r>
      <w:proofErr w:type="spellStart"/>
      <w:r w:rsidRPr="0032535E">
        <w:rPr>
          <w:sz w:val="28"/>
        </w:rPr>
        <w:t>Universitetskaya</w:t>
      </w:r>
      <w:proofErr w:type="spellEnd"/>
      <w:r w:rsidRPr="0032535E">
        <w:rPr>
          <w:sz w:val="28"/>
        </w:rPr>
        <w:t xml:space="preserve"> </w:t>
      </w:r>
      <w:proofErr w:type="spellStart"/>
      <w:r w:rsidRPr="0032535E">
        <w:rPr>
          <w:sz w:val="28"/>
        </w:rPr>
        <w:t>kniga</w:t>
      </w:r>
      <w:proofErr w:type="spellEnd"/>
      <w:r w:rsidRPr="0032535E">
        <w:rPr>
          <w:sz w:val="28"/>
        </w:rPr>
        <w:t>, Logos. 2006. – 376 s.</w:t>
      </w:r>
    </w:p>
    <w:p w:rsidR="00E41798" w:rsidRDefault="00E41798" w:rsidP="008A77B7">
      <w:pPr>
        <w:overflowPunct/>
        <w:autoSpaceDE/>
        <w:autoSpaceDN/>
        <w:adjustRightInd/>
        <w:ind w:firstLine="0"/>
        <w:jc w:val="left"/>
        <w:textAlignment w:val="auto"/>
        <w:rPr>
          <w:rFonts w:eastAsia="Calibri"/>
          <w:sz w:val="28"/>
          <w:lang w:eastAsia="en-US"/>
        </w:rPr>
      </w:pPr>
    </w:p>
    <w:p w:rsidR="00BC6331" w:rsidRPr="00BC6331" w:rsidRDefault="00BC6331" w:rsidP="00BC6331">
      <w:pPr>
        <w:overflowPunct/>
        <w:autoSpaceDE/>
        <w:autoSpaceDN/>
        <w:adjustRightInd/>
        <w:ind w:firstLine="567"/>
        <w:jc w:val="center"/>
        <w:textAlignment w:val="auto"/>
        <w:rPr>
          <w:b/>
          <w:sz w:val="32"/>
          <w:szCs w:val="32"/>
        </w:rPr>
      </w:pPr>
      <w:r w:rsidRPr="00BC6331">
        <w:rPr>
          <w:b/>
          <w:sz w:val="32"/>
          <w:szCs w:val="32"/>
        </w:rPr>
        <w:t xml:space="preserve">Phosphorus extraction from a </w:t>
      </w:r>
      <w:proofErr w:type="spellStart"/>
      <w:r w:rsidRPr="00BC6331">
        <w:rPr>
          <w:b/>
          <w:sz w:val="32"/>
          <w:szCs w:val="32"/>
        </w:rPr>
        <w:t>ferrophosphorus</w:t>
      </w:r>
      <w:proofErr w:type="spellEnd"/>
      <w:r w:rsidRPr="00BC6331">
        <w:rPr>
          <w:b/>
          <w:sz w:val="32"/>
          <w:szCs w:val="32"/>
        </w:rPr>
        <w:t xml:space="preserve"> </w:t>
      </w:r>
      <w:proofErr w:type="gramStart"/>
      <w:r w:rsidRPr="00BC6331">
        <w:rPr>
          <w:b/>
          <w:sz w:val="32"/>
          <w:szCs w:val="32"/>
        </w:rPr>
        <w:t>with  a</w:t>
      </w:r>
      <w:proofErr w:type="gramEnd"/>
      <w:r w:rsidRPr="00BC6331">
        <w:rPr>
          <w:b/>
          <w:sz w:val="32"/>
          <w:szCs w:val="32"/>
        </w:rPr>
        <w:t xml:space="preserve"> ferrosilicon</w:t>
      </w:r>
    </w:p>
    <w:p w:rsidR="00BC6331" w:rsidRPr="00BC6331" w:rsidRDefault="00BC6331" w:rsidP="00BC6331">
      <w:pPr>
        <w:shd w:val="clear" w:color="auto" w:fill="FFFFFF"/>
        <w:overflowPunct/>
        <w:autoSpaceDE/>
        <w:autoSpaceDN/>
        <w:adjustRightInd/>
        <w:spacing w:before="100" w:beforeAutospacing="1"/>
        <w:ind w:firstLine="0"/>
        <w:textAlignment w:val="auto"/>
        <w:rPr>
          <w:color w:val="000000"/>
          <w:sz w:val="28"/>
        </w:rPr>
      </w:pPr>
      <w:proofErr w:type="spellStart"/>
      <w:r w:rsidRPr="00BC6331">
        <w:rPr>
          <w:b/>
          <w:sz w:val="28"/>
        </w:rPr>
        <w:t>Serzhanov</w:t>
      </w:r>
      <w:proofErr w:type="spellEnd"/>
      <w:r w:rsidRPr="00BC6331">
        <w:rPr>
          <w:b/>
          <w:sz w:val="28"/>
        </w:rPr>
        <w:t xml:space="preserve"> </w:t>
      </w:r>
      <w:proofErr w:type="spellStart"/>
      <w:r w:rsidRPr="00BC6331">
        <w:rPr>
          <w:b/>
          <w:sz w:val="28"/>
        </w:rPr>
        <w:t>Galimzhan</w:t>
      </w:r>
      <w:proofErr w:type="spellEnd"/>
      <w:r w:rsidRPr="00BC6331">
        <w:rPr>
          <w:sz w:val="28"/>
        </w:rPr>
        <w:t xml:space="preserve"> M. Master of Technical Sciences, doctoral candidate, South Kazakhstan State University named after M. </w:t>
      </w:r>
      <w:proofErr w:type="spellStart"/>
      <w:r w:rsidRPr="00BC6331">
        <w:rPr>
          <w:sz w:val="28"/>
        </w:rPr>
        <w:t>Auezov</w:t>
      </w:r>
      <w:proofErr w:type="spellEnd"/>
      <w:r w:rsidRPr="00BC6331">
        <w:rPr>
          <w:sz w:val="28"/>
        </w:rPr>
        <w:t xml:space="preserve">, </w:t>
      </w:r>
      <w:proofErr w:type="spellStart"/>
      <w:r w:rsidRPr="00BC6331">
        <w:rPr>
          <w:sz w:val="28"/>
        </w:rPr>
        <w:t>Shymkent</w:t>
      </w:r>
      <w:proofErr w:type="spellEnd"/>
      <w:r w:rsidRPr="00BC6331">
        <w:rPr>
          <w:sz w:val="28"/>
        </w:rPr>
        <w:t xml:space="preserve">, </w:t>
      </w:r>
      <w:proofErr w:type="spellStart"/>
      <w:r w:rsidRPr="00BC6331">
        <w:rPr>
          <w:color w:val="000000"/>
          <w:sz w:val="28"/>
        </w:rPr>
        <w:t>Tauke</w:t>
      </w:r>
      <w:proofErr w:type="spellEnd"/>
      <w:r w:rsidRPr="00BC6331">
        <w:rPr>
          <w:color w:val="000000"/>
          <w:sz w:val="28"/>
        </w:rPr>
        <w:t xml:space="preserve"> khan avenue, 5, 160012, Kazakhstan; e-mail: </w:t>
      </w:r>
      <w:hyperlink r:id="rId10" w:history="1">
        <w:r w:rsidRPr="00BC6331">
          <w:rPr>
            <w:color w:val="0000FF"/>
            <w:sz w:val="28"/>
            <w:u w:val="single"/>
          </w:rPr>
          <w:t>gsm_ask@mail.ru</w:t>
        </w:r>
      </w:hyperlink>
    </w:p>
    <w:p w:rsidR="00BC6331" w:rsidRPr="00BC6331" w:rsidRDefault="00BC6331" w:rsidP="00BC6331">
      <w:pPr>
        <w:overflowPunct/>
        <w:autoSpaceDE/>
        <w:autoSpaceDN/>
        <w:adjustRightInd/>
        <w:ind w:firstLine="0"/>
        <w:textAlignment w:val="auto"/>
        <w:rPr>
          <w:sz w:val="28"/>
        </w:rPr>
      </w:pPr>
      <w:proofErr w:type="spellStart"/>
      <w:r w:rsidRPr="00BC6331">
        <w:rPr>
          <w:b/>
          <w:sz w:val="28"/>
        </w:rPr>
        <w:t>Shevko</w:t>
      </w:r>
      <w:proofErr w:type="spellEnd"/>
      <w:r w:rsidRPr="00BC6331">
        <w:rPr>
          <w:b/>
          <w:sz w:val="28"/>
        </w:rPr>
        <w:t xml:space="preserve"> Viktor</w:t>
      </w:r>
      <w:r w:rsidRPr="00BC6331">
        <w:rPr>
          <w:sz w:val="28"/>
        </w:rPr>
        <w:t xml:space="preserve"> M. – Doctor of Technical Sciences, professor, South Kazakhstan State University named after M. </w:t>
      </w:r>
      <w:proofErr w:type="spellStart"/>
      <w:r w:rsidRPr="00BC6331">
        <w:rPr>
          <w:sz w:val="28"/>
        </w:rPr>
        <w:t>Auezov</w:t>
      </w:r>
      <w:proofErr w:type="spellEnd"/>
      <w:r w:rsidRPr="00BC6331">
        <w:rPr>
          <w:sz w:val="28"/>
        </w:rPr>
        <w:t xml:space="preserve">, </w:t>
      </w:r>
      <w:proofErr w:type="spellStart"/>
      <w:r w:rsidRPr="00BC6331">
        <w:rPr>
          <w:sz w:val="28"/>
        </w:rPr>
        <w:t>Shymkent</w:t>
      </w:r>
      <w:proofErr w:type="spellEnd"/>
      <w:r w:rsidRPr="00BC6331">
        <w:rPr>
          <w:sz w:val="28"/>
        </w:rPr>
        <w:t xml:space="preserve">, </w:t>
      </w:r>
      <w:proofErr w:type="spellStart"/>
      <w:r w:rsidRPr="00BC6331">
        <w:rPr>
          <w:color w:val="000000"/>
          <w:sz w:val="28"/>
        </w:rPr>
        <w:t>Tauke</w:t>
      </w:r>
      <w:proofErr w:type="spellEnd"/>
      <w:r w:rsidRPr="00BC6331">
        <w:rPr>
          <w:color w:val="000000"/>
          <w:sz w:val="28"/>
        </w:rPr>
        <w:t xml:space="preserve"> khan avenue, 5, 160012, Kazakhstan; e-mail: </w:t>
      </w:r>
      <w:hyperlink r:id="rId11" w:history="1">
        <w:r w:rsidRPr="00BC6331">
          <w:rPr>
            <w:color w:val="0000FF"/>
            <w:sz w:val="28"/>
            <w:u w:val="single"/>
          </w:rPr>
          <w:t>v_shevko@mail.ru</w:t>
        </w:r>
      </w:hyperlink>
      <w:r w:rsidRPr="00BC6331">
        <w:rPr>
          <w:sz w:val="28"/>
        </w:rPr>
        <w:t>,</w:t>
      </w:r>
    </w:p>
    <w:p w:rsidR="00BC6331" w:rsidRPr="00BC6331" w:rsidRDefault="00BC6331" w:rsidP="00BC6331">
      <w:pPr>
        <w:overflowPunct/>
        <w:autoSpaceDE/>
        <w:autoSpaceDN/>
        <w:adjustRightInd/>
        <w:ind w:firstLine="0"/>
        <w:textAlignment w:val="auto"/>
        <w:rPr>
          <w:sz w:val="28"/>
        </w:rPr>
      </w:pPr>
      <w:proofErr w:type="spellStart"/>
      <w:r w:rsidRPr="00BC6331">
        <w:rPr>
          <w:b/>
          <w:sz w:val="28"/>
        </w:rPr>
        <w:t>Lavrov</w:t>
      </w:r>
      <w:proofErr w:type="spellEnd"/>
      <w:r w:rsidRPr="00BC6331">
        <w:rPr>
          <w:b/>
          <w:sz w:val="28"/>
        </w:rPr>
        <w:t xml:space="preserve"> Boris</w:t>
      </w:r>
      <w:r w:rsidRPr="00BC6331">
        <w:rPr>
          <w:sz w:val="28"/>
        </w:rPr>
        <w:t xml:space="preserve"> A. Doctor of Technical Sciences, professor, St. Petersburg State Technological Institute (Technological University), St. Petersburg, Moscow avenue, 26, 190013, Russia; e-mail: </w:t>
      </w:r>
      <w:hyperlink r:id="rId12" w:history="1">
        <w:r w:rsidRPr="00BC6331">
          <w:rPr>
            <w:color w:val="0000FF"/>
            <w:sz w:val="28"/>
            <w:u w:val="single"/>
          </w:rPr>
          <w:t>ba_lavrov@mail.ru</w:t>
        </w:r>
      </w:hyperlink>
    </w:p>
    <w:p w:rsidR="00BC6331" w:rsidRPr="00BC6331" w:rsidRDefault="00BC6331" w:rsidP="00BC6331">
      <w:pPr>
        <w:shd w:val="clear" w:color="auto" w:fill="FFFFFF"/>
        <w:overflowPunct/>
        <w:ind w:firstLine="0"/>
        <w:jc w:val="left"/>
        <w:textAlignment w:val="auto"/>
        <w:outlineLvl w:val="0"/>
        <w:rPr>
          <w:color w:val="000000"/>
          <w:sz w:val="28"/>
        </w:rPr>
      </w:pPr>
      <w:r w:rsidRPr="00BC6331">
        <w:rPr>
          <w:b/>
          <w:bCs/>
          <w:color w:val="000000"/>
          <w:sz w:val="28"/>
        </w:rPr>
        <w:t xml:space="preserve">Keywords: </w:t>
      </w:r>
      <w:proofErr w:type="spellStart"/>
      <w:r w:rsidRPr="00BC6331">
        <w:rPr>
          <w:bCs/>
          <w:color w:val="000000"/>
          <w:sz w:val="28"/>
        </w:rPr>
        <w:t>f</w:t>
      </w:r>
      <w:r w:rsidRPr="00BC6331">
        <w:rPr>
          <w:color w:val="000000"/>
          <w:sz w:val="28"/>
        </w:rPr>
        <w:t>errophosphorus</w:t>
      </w:r>
      <w:proofErr w:type="spellEnd"/>
      <w:r w:rsidRPr="00BC6331">
        <w:rPr>
          <w:color w:val="000000"/>
          <w:sz w:val="28"/>
        </w:rPr>
        <w:t xml:space="preserve">, iron phosphides, calcium </w:t>
      </w:r>
      <w:proofErr w:type="spellStart"/>
      <w:r w:rsidRPr="00BC6331">
        <w:rPr>
          <w:color w:val="000000"/>
          <w:sz w:val="28"/>
        </w:rPr>
        <w:t>silicides</w:t>
      </w:r>
      <w:proofErr w:type="spellEnd"/>
      <w:r w:rsidRPr="00BC6331">
        <w:rPr>
          <w:color w:val="000000"/>
          <w:sz w:val="28"/>
        </w:rPr>
        <w:t xml:space="preserve">, thermodynamics, balance, </w:t>
      </w:r>
      <w:proofErr w:type="spellStart"/>
      <w:r w:rsidRPr="00BC6331">
        <w:rPr>
          <w:color w:val="000000"/>
          <w:sz w:val="28"/>
        </w:rPr>
        <w:t>ferrosilicium</w:t>
      </w:r>
      <w:proofErr w:type="spellEnd"/>
      <w:r w:rsidRPr="00BC6331">
        <w:rPr>
          <w:color w:val="000000"/>
          <w:sz w:val="28"/>
        </w:rPr>
        <w:t>, phosphorus.</w:t>
      </w:r>
    </w:p>
    <w:p w:rsidR="00BC6331" w:rsidRPr="00BC6331" w:rsidRDefault="00BC6331" w:rsidP="00BC6331">
      <w:pPr>
        <w:overflowPunct/>
        <w:ind w:firstLine="0"/>
        <w:textAlignment w:val="auto"/>
        <w:rPr>
          <w:sz w:val="28"/>
          <w:lang w:val="kk-KZ"/>
        </w:rPr>
      </w:pPr>
      <w:r w:rsidRPr="00BC6331">
        <w:rPr>
          <w:b/>
          <w:sz w:val="28"/>
        </w:rPr>
        <w:lastRenderedPageBreak/>
        <w:t>Abstract</w:t>
      </w:r>
      <w:r w:rsidRPr="00BC6331">
        <w:rPr>
          <w:sz w:val="28"/>
        </w:rPr>
        <w:t xml:space="preserve">. This article contains the research results of the determination of optimum parameters of the phosphorus extraction from a </w:t>
      </w:r>
      <w:proofErr w:type="spellStart"/>
      <w:r w:rsidRPr="00BC6331">
        <w:rPr>
          <w:sz w:val="28"/>
        </w:rPr>
        <w:t>ferrophosphorus</w:t>
      </w:r>
      <w:proofErr w:type="spellEnd"/>
      <w:r w:rsidRPr="00BC6331">
        <w:rPr>
          <w:sz w:val="28"/>
        </w:rPr>
        <w:t xml:space="preserve"> produced by the limited partnership “</w:t>
      </w:r>
      <w:proofErr w:type="spellStart"/>
      <w:r w:rsidRPr="00BC6331">
        <w:rPr>
          <w:sz w:val="28"/>
        </w:rPr>
        <w:t>Kazphosphate</w:t>
      </w:r>
      <w:proofErr w:type="spellEnd"/>
      <w:r w:rsidRPr="00BC6331">
        <w:rPr>
          <w:sz w:val="28"/>
        </w:rPr>
        <w:t xml:space="preserve">” with a phosphorus content 20,4 % and 26,2 % with the using the second degree </w:t>
      </w:r>
      <w:proofErr w:type="spellStart"/>
      <w:r w:rsidRPr="00BC6331">
        <w:rPr>
          <w:sz w:val="28"/>
        </w:rPr>
        <w:t>rotostandard</w:t>
      </w:r>
      <w:proofErr w:type="spellEnd"/>
      <w:r w:rsidRPr="00BC6331">
        <w:rPr>
          <w:sz w:val="28"/>
        </w:rPr>
        <w:t xml:space="preserve"> plan. The adequate equations of regression, time effect, temperature effect and influence of a ferrosilicon (FS65 grade)-</w:t>
      </w:r>
      <w:proofErr w:type="spellStart"/>
      <w:r w:rsidRPr="00BC6331">
        <w:rPr>
          <w:sz w:val="28"/>
        </w:rPr>
        <w:t>ferrophosphorus</w:t>
      </w:r>
      <w:proofErr w:type="spellEnd"/>
      <w:r w:rsidRPr="00BC6331">
        <w:rPr>
          <w:sz w:val="28"/>
        </w:rPr>
        <w:t xml:space="preserve"> ratio on a phosphorus extraction degree in a gas phase were received. It was found, that 85-88 % of phosphorus is extracted from </w:t>
      </w:r>
      <w:proofErr w:type="spellStart"/>
      <w:r w:rsidRPr="00BC6331">
        <w:rPr>
          <w:sz w:val="28"/>
        </w:rPr>
        <w:t>theferrophosphorus</w:t>
      </w:r>
      <w:proofErr w:type="spellEnd"/>
      <w:r w:rsidRPr="00BC6331">
        <w:rPr>
          <w:sz w:val="28"/>
        </w:rPr>
        <w:t>, containing 20,4 % of phosphorus, at 1780-</w:t>
      </w:r>
      <w:smartTag w:uri="urn:schemas-microsoft-com:office:smarttags" w:element="metricconverter">
        <w:smartTagPr>
          <w:attr w:name="ProductID" w:val="18000C"/>
        </w:smartTagPr>
        <w:r w:rsidRPr="00BC6331">
          <w:rPr>
            <w:sz w:val="28"/>
          </w:rPr>
          <w:t>1800</w:t>
        </w:r>
        <w:r w:rsidRPr="00BC6331">
          <w:rPr>
            <w:sz w:val="28"/>
            <w:vertAlign w:val="superscript"/>
          </w:rPr>
          <w:t>0</w:t>
        </w:r>
        <w:r w:rsidRPr="00BC6331">
          <w:rPr>
            <w:sz w:val="28"/>
          </w:rPr>
          <w:t>C</w:t>
        </w:r>
      </w:smartTag>
      <w:r w:rsidRPr="00BC6331">
        <w:rPr>
          <w:sz w:val="28"/>
        </w:rPr>
        <w:t>, the process duration 104-120 minutes and the FS65 /</w:t>
      </w:r>
      <w:proofErr w:type="spellStart"/>
      <w:r w:rsidRPr="00BC6331">
        <w:rPr>
          <w:sz w:val="28"/>
        </w:rPr>
        <w:t>ferrophosphorus</w:t>
      </w:r>
      <w:proofErr w:type="spellEnd"/>
      <w:r w:rsidRPr="00BC6331">
        <w:rPr>
          <w:sz w:val="28"/>
        </w:rPr>
        <w:t xml:space="preserve"> ratio in the initial charge 3,0; and from the </w:t>
      </w:r>
      <w:proofErr w:type="spellStart"/>
      <w:r w:rsidRPr="00BC6331">
        <w:rPr>
          <w:sz w:val="28"/>
        </w:rPr>
        <w:t>ferrophosphorus</w:t>
      </w:r>
      <w:proofErr w:type="spellEnd"/>
      <w:r w:rsidRPr="00BC6331">
        <w:rPr>
          <w:sz w:val="28"/>
        </w:rPr>
        <w:t xml:space="preserve"> containing 26,2 % of phosphorus – </w:t>
      </w:r>
      <w:r w:rsidRPr="00BC6331">
        <w:rPr>
          <w:sz w:val="28"/>
          <w:lang w:val="kk-KZ"/>
        </w:rPr>
        <w:t xml:space="preserve">at </w:t>
      </w:r>
      <w:r w:rsidRPr="00BC6331">
        <w:rPr>
          <w:sz w:val="28"/>
        </w:rPr>
        <w:t>1790-</w:t>
      </w:r>
      <w:smartTag w:uri="urn:schemas-microsoft-com:office:smarttags" w:element="metricconverter">
        <w:smartTagPr>
          <w:attr w:name="ProductID" w:val="18000C"/>
        </w:smartTagPr>
        <w:r w:rsidRPr="00BC6331">
          <w:rPr>
            <w:sz w:val="28"/>
          </w:rPr>
          <w:t>1800</w:t>
        </w:r>
        <w:r w:rsidRPr="00BC6331">
          <w:rPr>
            <w:sz w:val="28"/>
            <w:vertAlign w:val="superscript"/>
          </w:rPr>
          <w:t>0</w:t>
        </w:r>
        <w:r w:rsidRPr="00BC6331">
          <w:rPr>
            <w:sz w:val="28"/>
          </w:rPr>
          <w:t>C</w:t>
        </w:r>
      </w:smartTag>
      <w:r w:rsidRPr="00BC6331">
        <w:rPr>
          <w:sz w:val="28"/>
        </w:rPr>
        <w:t>, the process duration 109-120 minutes and the FS65/</w:t>
      </w:r>
      <w:proofErr w:type="spellStart"/>
      <w:r w:rsidRPr="00BC6331">
        <w:rPr>
          <w:sz w:val="28"/>
        </w:rPr>
        <w:t>ferrophosphorus</w:t>
      </w:r>
      <w:proofErr w:type="spellEnd"/>
      <w:r w:rsidRPr="00BC6331">
        <w:rPr>
          <w:sz w:val="28"/>
        </w:rPr>
        <w:t xml:space="preserve"> ratio</w:t>
      </w:r>
      <w:r w:rsidRPr="00BC6331">
        <w:rPr>
          <w:sz w:val="28"/>
          <w:lang w:val="kk-KZ"/>
        </w:rPr>
        <w:t>2,4.</w:t>
      </w:r>
    </w:p>
    <w:p w:rsidR="00E41798" w:rsidRDefault="00BC6331" w:rsidP="008A77B7">
      <w:pPr>
        <w:overflowPunct/>
        <w:autoSpaceDE/>
        <w:autoSpaceDN/>
        <w:adjustRightInd/>
        <w:ind w:firstLine="0"/>
        <w:jc w:val="left"/>
        <w:textAlignment w:val="auto"/>
        <w:rPr>
          <w:rFonts w:eastAsia="Calibri"/>
          <w:b/>
          <w:sz w:val="28"/>
          <w:lang w:eastAsia="en-US"/>
        </w:rPr>
      </w:pPr>
      <w:r>
        <w:rPr>
          <w:rFonts w:eastAsia="Calibri"/>
          <w:b/>
          <w:sz w:val="28"/>
          <w:lang w:eastAsia="en-US"/>
        </w:rPr>
        <w:t>References</w:t>
      </w:r>
    </w:p>
    <w:p w:rsidR="00BC6331" w:rsidRPr="00BC6331" w:rsidRDefault="00BC6331" w:rsidP="00BC6331">
      <w:pPr>
        <w:numPr>
          <w:ilvl w:val="0"/>
          <w:numId w:val="2"/>
        </w:numPr>
        <w:overflowPunct/>
        <w:autoSpaceDE/>
        <w:autoSpaceDN/>
        <w:adjustRightInd/>
        <w:jc w:val="left"/>
        <w:textAlignment w:val="auto"/>
        <w:rPr>
          <w:sz w:val="28"/>
        </w:rPr>
      </w:pPr>
      <w:proofErr w:type="spellStart"/>
      <w:r w:rsidRPr="00BC6331">
        <w:rPr>
          <w:sz w:val="28"/>
        </w:rPr>
        <w:t>Ershov</w:t>
      </w:r>
      <w:proofErr w:type="spellEnd"/>
      <w:r w:rsidRPr="00BC6331">
        <w:rPr>
          <w:sz w:val="28"/>
        </w:rPr>
        <w:t xml:space="preserve"> V.A., </w:t>
      </w:r>
      <w:proofErr w:type="spellStart"/>
      <w:r w:rsidRPr="00BC6331">
        <w:rPr>
          <w:sz w:val="28"/>
        </w:rPr>
        <w:t>Pimenov</w:t>
      </w:r>
      <w:proofErr w:type="spellEnd"/>
      <w:r w:rsidRPr="00BC6331">
        <w:rPr>
          <w:sz w:val="28"/>
        </w:rPr>
        <w:t xml:space="preserve"> S.D. </w:t>
      </w:r>
      <w:proofErr w:type="spellStart"/>
      <w:r w:rsidRPr="00BC6331">
        <w:rPr>
          <w:sz w:val="28"/>
        </w:rPr>
        <w:t>Electrotermia</w:t>
      </w:r>
      <w:proofErr w:type="spellEnd"/>
      <w:r w:rsidRPr="00BC6331">
        <w:rPr>
          <w:sz w:val="28"/>
        </w:rPr>
        <w:t xml:space="preserve"> </w:t>
      </w:r>
      <w:proofErr w:type="spellStart"/>
      <w:r w:rsidRPr="00BC6331">
        <w:rPr>
          <w:sz w:val="28"/>
        </w:rPr>
        <w:t>phosphora</w:t>
      </w:r>
      <w:proofErr w:type="spellEnd"/>
      <w:r w:rsidRPr="00BC6331">
        <w:rPr>
          <w:sz w:val="28"/>
        </w:rPr>
        <w:t>.-</w:t>
      </w:r>
      <w:proofErr w:type="spellStart"/>
      <w:r w:rsidRPr="00BC6331">
        <w:rPr>
          <w:sz w:val="28"/>
        </w:rPr>
        <w:t>SPb</w:t>
      </w:r>
      <w:proofErr w:type="gramStart"/>
      <w:r w:rsidRPr="00BC6331">
        <w:rPr>
          <w:sz w:val="28"/>
        </w:rPr>
        <w:t>:Himia</w:t>
      </w:r>
      <w:proofErr w:type="spellEnd"/>
      <w:proofErr w:type="gramEnd"/>
      <w:r w:rsidRPr="00BC6331">
        <w:rPr>
          <w:sz w:val="28"/>
        </w:rPr>
        <w:t>, 1996.-248s.</w:t>
      </w:r>
    </w:p>
    <w:p w:rsidR="00BC6331" w:rsidRPr="00BC6331" w:rsidRDefault="00BC6331" w:rsidP="00BC6331">
      <w:pPr>
        <w:numPr>
          <w:ilvl w:val="0"/>
          <w:numId w:val="2"/>
        </w:numPr>
        <w:overflowPunct/>
        <w:autoSpaceDE/>
        <w:autoSpaceDN/>
        <w:adjustRightInd/>
        <w:jc w:val="left"/>
        <w:textAlignment w:val="auto"/>
        <w:rPr>
          <w:sz w:val="28"/>
        </w:rPr>
      </w:pPr>
      <w:proofErr w:type="spellStart"/>
      <w:r w:rsidRPr="00BC6331">
        <w:rPr>
          <w:sz w:val="28"/>
        </w:rPr>
        <w:t>Konevskiy</w:t>
      </w:r>
      <w:proofErr w:type="spellEnd"/>
      <w:r w:rsidRPr="00BC6331">
        <w:rPr>
          <w:sz w:val="28"/>
        </w:rPr>
        <w:t xml:space="preserve"> M.R. </w:t>
      </w:r>
      <w:proofErr w:type="spellStart"/>
      <w:r w:rsidRPr="00BC6331">
        <w:rPr>
          <w:sz w:val="28"/>
        </w:rPr>
        <w:t>Ferrophosphor</w:t>
      </w:r>
      <w:proofErr w:type="spellEnd"/>
      <w:r w:rsidRPr="00BC6331">
        <w:rPr>
          <w:sz w:val="28"/>
        </w:rPr>
        <w:t xml:space="preserve"> </w:t>
      </w:r>
      <w:proofErr w:type="spellStart"/>
      <w:r w:rsidRPr="00BC6331">
        <w:rPr>
          <w:sz w:val="28"/>
        </w:rPr>
        <w:t>kak</w:t>
      </w:r>
      <w:proofErr w:type="spellEnd"/>
      <w:r w:rsidRPr="00BC6331">
        <w:rPr>
          <w:sz w:val="28"/>
        </w:rPr>
        <w:t xml:space="preserve"> </w:t>
      </w:r>
      <w:proofErr w:type="spellStart"/>
      <w:r w:rsidRPr="00BC6331">
        <w:rPr>
          <w:sz w:val="28"/>
        </w:rPr>
        <w:t>legiruyuschiy</w:t>
      </w:r>
      <w:proofErr w:type="spellEnd"/>
      <w:r w:rsidRPr="00BC6331">
        <w:rPr>
          <w:sz w:val="28"/>
        </w:rPr>
        <w:t xml:space="preserve"> </w:t>
      </w:r>
      <w:proofErr w:type="spellStart"/>
      <w:r w:rsidRPr="00BC6331">
        <w:rPr>
          <w:sz w:val="28"/>
        </w:rPr>
        <w:t>splav</w:t>
      </w:r>
      <w:proofErr w:type="spellEnd"/>
      <w:r w:rsidRPr="00BC6331">
        <w:rPr>
          <w:sz w:val="28"/>
        </w:rPr>
        <w:t xml:space="preserve"> I </w:t>
      </w:r>
      <w:proofErr w:type="spellStart"/>
      <w:r w:rsidRPr="00BC6331">
        <w:rPr>
          <w:sz w:val="28"/>
        </w:rPr>
        <w:t>osnova</w:t>
      </w:r>
      <w:proofErr w:type="spellEnd"/>
      <w:r w:rsidRPr="00BC6331">
        <w:rPr>
          <w:sz w:val="28"/>
        </w:rPr>
        <w:t xml:space="preserve"> </w:t>
      </w:r>
      <w:proofErr w:type="spellStart"/>
      <w:r w:rsidRPr="00BC6331">
        <w:rPr>
          <w:sz w:val="28"/>
        </w:rPr>
        <w:t>dlja</w:t>
      </w:r>
      <w:proofErr w:type="spellEnd"/>
      <w:r w:rsidRPr="00BC6331">
        <w:rPr>
          <w:sz w:val="28"/>
        </w:rPr>
        <w:t xml:space="preserve"> </w:t>
      </w:r>
      <w:proofErr w:type="spellStart"/>
      <w:r w:rsidRPr="00BC6331">
        <w:rPr>
          <w:sz w:val="28"/>
        </w:rPr>
        <w:t>novih</w:t>
      </w:r>
      <w:proofErr w:type="spellEnd"/>
      <w:r w:rsidRPr="00BC6331">
        <w:rPr>
          <w:sz w:val="28"/>
        </w:rPr>
        <w:t xml:space="preserve"> </w:t>
      </w:r>
      <w:proofErr w:type="spellStart"/>
      <w:r w:rsidRPr="00BC6331">
        <w:rPr>
          <w:sz w:val="28"/>
        </w:rPr>
        <w:t>sposobov</w:t>
      </w:r>
      <w:proofErr w:type="spellEnd"/>
      <w:r w:rsidRPr="00BC6331">
        <w:rPr>
          <w:sz w:val="28"/>
        </w:rPr>
        <w:t xml:space="preserve"> </w:t>
      </w:r>
      <w:proofErr w:type="spellStart"/>
      <w:r w:rsidRPr="00BC6331">
        <w:rPr>
          <w:sz w:val="28"/>
        </w:rPr>
        <w:t>poluchenija</w:t>
      </w:r>
      <w:proofErr w:type="spellEnd"/>
      <w:r w:rsidRPr="00BC6331">
        <w:rPr>
          <w:sz w:val="28"/>
        </w:rPr>
        <w:t xml:space="preserve"> </w:t>
      </w:r>
      <w:proofErr w:type="spellStart"/>
      <w:r w:rsidRPr="00BC6331">
        <w:rPr>
          <w:sz w:val="28"/>
        </w:rPr>
        <w:t>himicheskoj</w:t>
      </w:r>
      <w:proofErr w:type="spellEnd"/>
      <w:r w:rsidRPr="00BC6331">
        <w:rPr>
          <w:sz w:val="28"/>
        </w:rPr>
        <w:t xml:space="preserve"> </w:t>
      </w:r>
      <w:proofErr w:type="spellStart"/>
      <w:r w:rsidRPr="00BC6331">
        <w:rPr>
          <w:sz w:val="28"/>
        </w:rPr>
        <w:t>i</w:t>
      </w:r>
      <w:proofErr w:type="spellEnd"/>
      <w:r w:rsidRPr="00BC6331">
        <w:rPr>
          <w:sz w:val="28"/>
        </w:rPr>
        <w:t xml:space="preserve"> </w:t>
      </w:r>
      <w:proofErr w:type="spellStart"/>
      <w:r w:rsidRPr="00BC6331">
        <w:rPr>
          <w:sz w:val="28"/>
        </w:rPr>
        <w:t>metallurgicheskoj</w:t>
      </w:r>
      <w:proofErr w:type="spellEnd"/>
      <w:r w:rsidRPr="00BC6331">
        <w:rPr>
          <w:sz w:val="28"/>
        </w:rPr>
        <w:t xml:space="preserve"> </w:t>
      </w:r>
      <w:proofErr w:type="spellStart"/>
      <w:r w:rsidRPr="00BC6331">
        <w:rPr>
          <w:sz w:val="28"/>
        </w:rPr>
        <w:t>produkciy</w:t>
      </w:r>
      <w:proofErr w:type="spellEnd"/>
      <w:r w:rsidRPr="00BC6331">
        <w:rPr>
          <w:sz w:val="28"/>
        </w:rPr>
        <w:t xml:space="preserve">// </w:t>
      </w:r>
      <w:proofErr w:type="spellStart"/>
      <w:r w:rsidRPr="00BC6331">
        <w:rPr>
          <w:sz w:val="28"/>
        </w:rPr>
        <w:t>Sbornik</w:t>
      </w:r>
      <w:proofErr w:type="spellEnd"/>
      <w:r w:rsidRPr="00BC6331">
        <w:rPr>
          <w:sz w:val="28"/>
        </w:rPr>
        <w:t xml:space="preserve"> </w:t>
      </w:r>
      <w:proofErr w:type="spellStart"/>
      <w:r w:rsidRPr="00BC6331">
        <w:rPr>
          <w:sz w:val="28"/>
        </w:rPr>
        <w:t>trudov</w:t>
      </w:r>
      <w:proofErr w:type="spellEnd"/>
      <w:r w:rsidRPr="00BC6331">
        <w:rPr>
          <w:sz w:val="28"/>
        </w:rPr>
        <w:t xml:space="preserve"> </w:t>
      </w:r>
      <w:proofErr w:type="spellStart"/>
      <w:r w:rsidRPr="00BC6331">
        <w:rPr>
          <w:sz w:val="28"/>
        </w:rPr>
        <w:t>Vserossijskoj</w:t>
      </w:r>
      <w:proofErr w:type="spellEnd"/>
      <w:r w:rsidRPr="00BC6331">
        <w:rPr>
          <w:sz w:val="28"/>
        </w:rPr>
        <w:t xml:space="preserve"> </w:t>
      </w:r>
      <w:proofErr w:type="spellStart"/>
      <w:r w:rsidRPr="00BC6331">
        <w:rPr>
          <w:sz w:val="28"/>
        </w:rPr>
        <w:t>nauchno-tehnicheskoj</w:t>
      </w:r>
      <w:proofErr w:type="spellEnd"/>
      <w:r w:rsidRPr="00BC6331">
        <w:rPr>
          <w:sz w:val="28"/>
        </w:rPr>
        <w:t xml:space="preserve"> </w:t>
      </w:r>
      <w:proofErr w:type="spellStart"/>
      <w:r w:rsidRPr="00BC6331">
        <w:rPr>
          <w:sz w:val="28"/>
        </w:rPr>
        <w:t>konferenciy</w:t>
      </w:r>
      <w:proofErr w:type="spellEnd"/>
      <w:r w:rsidRPr="00BC6331">
        <w:rPr>
          <w:sz w:val="28"/>
        </w:rPr>
        <w:t xml:space="preserve"> «Electrotermia-2010» - S-Peterburg.-2010.-s. 39-44.</w:t>
      </w:r>
    </w:p>
    <w:p w:rsidR="00BC6331" w:rsidRPr="00BC6331" w:rsidRDefault="00BC6331" w:rsidP="00BC6331">
      <w:pPr>
        <w:numPr>
          <w:ilvl w:val="0"/>
          <w:numId w:val="2"/>
        </w:numPr>
        <w:overflowPunct/>
        <w:autoSpaceDE/>
        <w:autoSpaceDN/>
        <w:adjustRightInd/>
        <w:jc w:val="left"/>
        <w:textAlignment w:val="auto"/>
        <w:rPr>
          <w:sz w:val="28"/>
        </w:rPr>
      </w:pPr>
      <w:r w:rsidRPr="00BC6331">
        <w:rPr>
          <w:sz w:val="28"/>
        </w:rPr>
        <w:t xml:space="preserve">ST TOO 390838120141-005-2010.Ferrophosphor </w:t>
      </w:r>
      <w:proofErr w:type="spellStart"/>
      <w:r w:rsidRPr="00BC6331">
        <w:rPr>
          <w:sz w:val="28"/>
        </w:rPr>
        <w:t>electrotermicheskij</w:t>
      </w:r>
      <w:proofErr w:type="spellEnd"/>
      <w:r w:rsidRPr="00BC6331">
        <w:rPr>
          <w:sz w:val="28"/>
        </w:rPr>
        <w:t xml:space="preserve">. </w:t>
      </w:r>
      <w:proofErr w:type="spellStart"/>
      <w:r w:rsidRPr="00BC6331">
        <w:rPr>
          <w:sz w:val="28"/>
        </w:rPr>
        <w:t>Tehnicheskie</w:t>
      </w:r>
      <w:proofErr w:type="spellEnd"/>
      <w:r w:rsidRPr="00BC6331">
        <w:rPr>
          <w:sz w:val="28"/>
        </w:rPr>
        <w:t xml:space="preserve"> </w:t>
      </w:r>
      <w:proofErr w:type="spellStart"/>
      <w:r w:rsidRPr="00BC6331">
        <w:rPr>
          <w:sz w:val="28"/>
        </w:rPr>
        <w:t>uslovija</w:t>
      </w:r>
      <w:proofErr w:type="spellEnd"/>
      <w:r w:rsidRPr="00BC6331">
        <w:rPr>
          <w:sz w:val="28"/>
        </w:rPr>
        <w:t xml:space="preserve">. TOO </w:t>
      </w:r>
      <w:proofErr w:type="spellStart"/>
      <w:r w:rsidRPr="00BC6331">
        <w:rPr>
          <w:sz w:val="28"/>
        </w:rPr>
        <w:t>Kazfosfat</w:t>
      </w:r>
      <w:proofErr w:type="spellEnd"/>
      <w:r w:rsidRPr="00BC6331">
        <w:rPr>
          <w:sz w:val="28"/>
        </w:rPr>
        <w:t>. 2010g.-22 s.</w:t>
      </w:r>
    </w:p>
    <w:p w:rsidR="00BC6331" w:rsidRPr="00BC6331" w:rsidRDefault="00BC6331" w:rsidP="00BC6331">
      <w:pPr>
        <w:numPr>
          <w:ilvl w:val="0"/>
          <w:numId w:val="2"/>
        </w:numPr>
        <w:overflowPunct/>
        <w:autoSpaceDE/>
        <w:autoSpaceDN/>
        <w:adjustRightInd/>
        <w:jc w:val="left"/>
        <w:textAlignment w:val="auto"/>
        <w:rPr>
          <w:sz w:val="28"/>
          <w:lang w:val="it-IT"/>
        </w:rPr>
      </w:pPr>
      <w:r w:rsidRPr="00BC6331">
        <w:rPr>
          <w:sz w:val="28"/>
          <w:lang w:val="it-IT"/>
        </w:rPr>
        <w:t>Ershov V.A. Ferrosplavi v himicheskoi promishlennosti. L.:LTI-1980.-70s.</w:t>
      </w:r>
    </w:p>
    <w:p w:rsidR="00BC6331" w:rsidRPr="00BC6331" w:rsidRDefault="00BC6331" w:rsidP="00BC6331">
      <w:pPr>
        <w:numPr>
          <w:ilvl w:val="0"/>
          <w:numId w:val="2"/>
        </w:numPr>
        <w:overflowPunct/>
        <w:autoSpaceDE/>
        <w:autoSpaceDN/>
        <w:adjustRightInd/>
        <w:jc w:val="left"/>
        <w:textAlignment w:val="auto"/>
        <w:rPr>
          <w:sz w:val="28"/>
          <w:lang w:val="it-IT"/>
        </w:rPr>
      </w:pPr>
      <w:r w:rsidRPr="00BC6331">
        <w:rPr>
          <w:sz w:val="28"/>
          <w:lang w:val="it-IT"/>
        </w:rPr>
        <w:t>Metodi pererabotki ferrophosphora / Obzor pod redakciej Teterevkova A.I., Fominoi E.A., Shubaeva V.L. L.: NIETHIM. – 1973.-30s.</w:t>
      </w:r>
    </w:p>
    <w:p w:rsidR="00BC6331" w:rsidRPr="00BC6331" w:rsidRDefault="00BC6331" w:rsidP="00BC6331">
      <w:pPr>
        <w:numPr>
          <w:ilvl w:val="0"/>
          <w:numId w:val="2"/>
        </w:numPr>
        <w:overflowPunct/>
        <w:autoSpaceDE/>
        <w:autoSpaceDN/>
        <w:adjustRightInd/>
        <w:jc w:val="left"/>
        <w:textAlignment w:val="auto"/>
        <w:rPr>
          <w:sz w:val="28"/>
          <w:lang w:val="it-IT"/>
        </w:rPr>
      </w:pPr>
      <w:r w:rsidRPr="00BC6331">
        <w:rPr>
          <w:sz w:val="28"/>
          <w:lang w:val="it-IT"/>
        </w:rPr>
        <w:t>Protopopov F.V. Nauchnie osnovi i tehnologii metallurgicheskoj pererabotki ferrophosphora v specialnie materiaki i izdelija. Avtoreferat dis. dokt. tehn.nauk. Almati.2002-35 s.</w:t>
      </w:r>
    </w:p>
    <w:p w:rsidR="00BC6331" w:rsidRPr="00BC6331" w:rsidRDefault="00BC6331" w:rsidP="00BC6331">
      <w:pPr>
        <w:numPr>
          <w:ilvl w:val="0"/>
          <w:numId w:val="2"/>
        </w:numPr>
        <w:overflowPunct/>
        <w:autoSpaceDE/>
        <w:autoSpaceDN/>
        <w:adjustRightInd/>
        <w:jc w:val="left"/>
        <w:textAlignment w:val="auto"/>
        <w:rPr>
          <w:sz w:val="28"/>
          <w:lang w:val="pt-BR"/>
        </w:rPr>
      </w:pPr>
      <w:r w:rsidRPr="00BC6331">
        <w:rPr>
          <w:sz w:val="28"/>
          <w:lang w:val="pt-BR"/>
        </w:rPr>
        <w:t>Pat. № 2373142(13) RF. Sposob obrabotki rasplava ferrophosphora / Genkin M.V., Shvecov S.V.; opubl. 20.11.2009.</w:t>
      </w:r>
    </w:p>
    <w:p w:rsidR="00BC6331" w:rsidRPr="00BC6331" w:rsidRDefault="00BC6331" w:rsidP="00BC6331">
      <w:pPr>
        <w:numPr>
          <w:ilvl w:val="0"/>
          <w:numId w:val="2"/>
        </w:numPr>
        <w:overflowPunct/>
        <w:autoSpaceDE/>
        <w:autoSpaceDN/>
        <w:adjustRightInd/>
        <w:jc w:val="left"/>
        <w:textAlignment w:val="auto"/>
        <w:rPr>
          <w:sz w:val="28"/>
          <w:lang w:val="pt-BR"/>
        </w:rPr>
      </w:pPr>
      <w:r w:rsidRPr="00BC6331">
        <w:rPr>
          <w:sz w:val="28"/>
          <w:lang w:val="pt-BR"/>
        </w:rPr>
        <w:t>Tlebaev M.B., Ualieva Z.U., Kazova A.M. Termodinamicheskij analiz i modelirovanie processa obziga splava phosphidov zeleza //Vestnik VKGTU imeni D. Serikbaeva.-Ust-Kamenogorsk, 2008.-№3.-S.49-53.</w:t>
      </w:r>
    </w:p>
    <w:p w:rsidR="00BC6331" w:rsidRPr="00BC6331" w:rsidRDefault="00BC6331" w:rsidP="00BC6331">
      <w:pPr>
        <w:numPr>
          <w:ilvl w:val="0"/>
          <w:numId w:val="2"/>
        </w:numPr>
        <w:overflowPunct/>
        <w:autoSpaceDE/>
        <w:autoSpaceDN/>
        <w:adjustRightInd/>
        <w:jc w:val="left"/>
        <w:textAlignment w:val="auto"/>
        <w:rPr>
          <w:sz w:val="28"/>
          <w:lang w:val="pt-BR"/>
        </w:rPr>
      </w:pPr>
      <w:r w:rsidRPr="00BC6331">
        <w:rPr>
          <w:sz w:val="28"/>
          <w:lang w:val="pt-BR"/>
        </w:rPr>
        <w:t xml:space="preserve">A.S.   </w:t>
      </w:r>
      <w:r w:rsidRPr="00BC6331">
        <w:rPr>
          <w:snapToGrid w:val="0"/>
          <w:sz w:val="28"/>
          <w:lang w:val="pt-BR"/>
        </w:rPr>
        <w:t>209472126</w:t>
      </w:r>
      <w:r w:rsidRPr="00BC6331">
        <w:rPr>
          <w:sz w:val="28"/>
          <w:lang w:val="pt-BR"/>
        </w:rPr>
        <w:t xml:space="preserve"> SSSR. Sposob pererabotki ferrophosphora na phosphoristie shlaki// Konevskij M.R., Hodakova E.A.; opubl. 30.04.76.,Bul. </w:t>
      </w:r>
      <w:r w:rsidRPr="00BC6331">
        <w:rPr>
          <w:sz w:val="28"/>
          <w:lang w:val="ru-RU"/>
        </w:rPr>
        <w:t>№</w:t>
      </w:r>
      <w:r w:rsidRPr="00BC6331">
        <w:rPr>
          <w:sz w:val="28"/>
        </w:rPr>
        <w:t>16.</w:t>
      </w:r>
    </w:p>
    <w:p w:rsidR="00BC6331" w:rsidRPr="00BC6331" w:rsidRDefault="0032535E" w:rsidP="00BC6331">
      <w:pPr>
        <w:numPr>
          <w:ilvl w:val="0"/>
          <w:numId w:val="2"/>
        </w:numPr>
        <w:overflowPunct/>
        <w:autoSpaceDE/>
        <w:autoSpaceDN/>
        <w:adjustRightInd/>
        <w:jc w:val="left"/>
        <w:textAlignment w:val="auto"/>
        <w:rPr>
          <w:sz w:val="28"/>
          <w:lang w:val="pt-BR"/>
        </w:rPr>
      </w:pPr>
      <w:hyperlink r:id="rId13" w:history="1">
        <w:r w:rsidR="00BC6331" w:rsidRPr="00BC6331">
          <w:rPr>
            <w:color w:val="000000"/>
            <w:sz w:val="28"/>
            <w:u w:val="single"/>
            <w:lang w:val="pt-BR"/>
          </w:rPr>
          <w:t>http://en.wikipedia.org/wiki/Phosphorus_pentasulfide</w:t>
        </w:r>
      </w:hyperlink>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rPr>
        <w:t>P</w:t>
      </w:r>
      <w:proofErr w:type="spellStart"/>
      <w:r w:rsidRPr="00BC6331">
        <w:rPr>
          <w:sz w:val="28"/>
          <w:lang w:val="ru-RU"/>
        </w:rPr>
        <w:t>ат</w:t>
      </w:r>
      <w:proofErr w:type="spellEnd"/>
      <w:r w:rsidRPr="00BC6331">
        <w:rPr>
          <w:sz w:val="28"/>
          <w:lang w:val="ru-RU"/>
        </w:rPr>
        <w:t>. С</w:t>
      </w:r>
      <w:r w:rsidRPr="00BC6331">
        <w:rPr>
          <w:sz w:val="28"/>
        </w:rPr>
        <w:t>N</w:t>
      </w:r>
      <w:r w:rsidRPr="00BC6331">
        <w:rPr>
          <w:sz w:val="28"/>
          <w:lang w:val="ru-RU"/>
        </w:rPr>
        <w:t xml:space="preserve">1884052, </w:t>
      </w:r>
      <w:r w:rsidRPr="00BC6331">
        <w:rPr>
          <w:sz w:val="28"/>
        </w:rPr>
        <w:t>C</w:t>
      </w:r>
      <w:r w:rsidRPr="00BC6331">
        <w:rPr>
          <w:sz w:val="28"/>
          <w:lang w:val="ru-RU"/>
        </w:rPr>
        <w:t>01</w:t>
      </w:r>
      <w:r w:rsidRPr="00BC6331">
        <w:rPr>
          <w:sz w:val="28"/>
        </w:rPr>
        <w:t>B</w:t>
      </w:r>
      <w:r w:rsidRPr="00BC6331">
        <w:rPr>
          <w:sz w:val="28"/>
          <w:lang w:val="kk-KZ"/>
        </w:rPr>
        <w:t>25/18</w:t>
      </w:r>
      <w:r w:rsidRPr="00BC6331">
        <w:rPr>
          <w:sz w:val="28"/>
          <w:lang w:val="ru-RU"/>
        </w:rPr>
        <w:t>,</w:t>
      </w:r>
      <w:r w:rsidRPr="00BC6331">
        <w:rPr>
          <w:sz w:val="28"/>
          <w:lang w:val="kk-KZ"/>
        </w:rPr>
        <w:t xml:space="preserve"> С01В 25/00</w:t>
      </w:r>
      <w:r w:rsidRPr="00BC6331">
        <w:rPr>
          <w:sz w:val="28"/>
          <w:lang w:val="ru-RU"/>
        </w:rPr>
        <w:t>.</w:t>
      </w:r>
      <w:r w:rsidRPr="00BC6331">
        <w:rPr>
          <w:sz w:val="28"/>
          <w:lang w:val="kk-KZ"/>
        </w:rPr>
        <w:t xml:space="preserve"> Opubl. 27.12.2006</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Pат.US 4014682, C21B 3/04, C21B 13/00. Opubl. 29.03.1977</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Pат. RU 2373142, C01B 25/08. Opubl. 20.11.2011. </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Kunaev A.M., SWuharnikov U.I., i dr. issledovanie processa vakuumtermicheskoi pererabotki ferrophosphora// Trudi IMiO ANKazSSR. </w:t>
      </w:r>
      <w:r w:rsidRPr="00BC6331">
        <w:rPr>
          <w:sz w:val="28"/>
        </w:rPr>
        <w:t xml:space="preserve">1972. </w:t>
      </w:r>
      <w:proofErr w:type="gramStart"/>
      <w:r w:rsidRPr="00BC6331">
        <w:rPr>
          <w:sz w:val="28"/>
        </w:rPr>
        <w:t>TXLIV(</w:t>
      </w:r>
      <w:proofErr w:type="gramEnd"/>
      <w:r w:rsidRPr="00BC6331">
        <w:rPr>
          <w:sz w:val="28"/>
        </w:rPr>
        <w:t>44), S.30-34.</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rPr>
        <w:t>Bills P.M., Hoyle G., Lowe E.J., P</w:t>
      </w:r>
      <w:proofErr w:type="spellStart"/>
      <w:r w:rsidRPr="00BC6331">
        <w:rPr>
          <w:sz w:val="28"/>
          <w:lang w:val="ru-RU"/>
        </w:rPr>
        <w:t>ат</w:t>
      </w:r>
      <w:proofErr w:type="spellEnd"/>
      <w:r w:rsidRPr="00BC6331">
        <w:rPr>
          <w:sz w:val="28"/>
        </w:rPr>
        <w:t xml:space="preserve">. </w:t>
      </w:r>
      <w:proofErr w:type="spellStart"/>
      <w:r w:rsidRPr="00BC6331">
        <w:rPr>
          <w:sz w:val="28"/>
        </w:rPr>
        <w:t>Anglii</w:t>
      </w:r>
      <w:proofErr w:type="spellEnd"/>
      <w:r w:rsidRPr="00BC6331">
        <w:rPr>
          <w:sz w:val="28"/>
        </w:rPr>
        <w:t xml:space="preserve">, 971343, </w:t>
      </w:r>
      <w:proofErr w:type="spellStart"/>
      <w:r w:rsidRPr="00BC6331">
        <w:rPr>
          <w:sz w:val="28"/>
        </w:rPr>
        <w:t>zajavlen</w:t>
      </w:r>
      <w:proofErr w:type="spellEnd"/>
      <w:r w:rsidRPr="00BC6331">
        <w:rPr>
          <w:sz w:val="28"/>
        </w:rPr>
        <w:t xml:space="preserve">. 21.12. 1961, </w:t>
      </w:r>
      <w:proofErr w:type="spellStart"/>
      <w:r w:rsidRPr="00BC6331">
        <w:rPr>
          <w:sz w:val="28"/>
        </w:rPr>
        <w:t>opubl</w:t>
      </w:r>
      <w:proofErr w:type="spellEnd"/>
      <w:r w:rsidRPr="00BC6331">
        <w:rPr>
          <w:sz w:val="28"/>
        </w:rPr>
        <w:t>. 30. 09. 1963. P</w:t>
      </w:r>
      <w:proofErr w:type="spellStart"/>
      <w:r w:rsidRPr="00BC6331">
        <w:rPr>
          <w:sz w:val="28"/>
          <w:lang w:val="ru-RU"/>
        </w:rPr>
        <w:t>ат</w:t>
      </w:r>
      <w:proofErr w:type="spellEnd"/>
      <w:r w:rsidRPr="00BC6331">
        <w:rPr>
          <w:sz w:val="28"/>
        </w:rPr>
        <w:t xml:space="preserve">. </w:t>
      </w:r>
      <w:proofErr w:type="spellStart"/>
      <w:r w:rsidRPr="00BC6331">
        <w:rPr>
          <w:sz w:val="28"/>
        </w:rPr>
        <w:t>Francii</w:t>
      </w:r>
      <w:proofErr w:type="spellEnd"/>
      <w:r w:rsidRPr="00BC6331">
        <w:rPr>
          <w:sz w:val="28"/>
        </w:rPr>
        <w:t xml:space="preserve">, 1. 342. 555, </w:t>
      </w:r>
      <w:proofErr w:type="spellStart"/>
      <w:r w:rsidRPr="00BC6331">
        <w:rPr>
          <w:sz w:val="28"/>
        </w:rPr>
        <w:t>zajavlen</w:t>
      </w:r>
      <w:proofErr w:type="spellEnd"/>
      <w:r w:rsidRPr="00BC6331">
        <w:rPr>
          <w:sz w:val="28"/>
        </w:rPr>
        <w:t xml:space="preserve">. 21. 12. 1962. </w:t>
      </w:r>
      <w:proofErr w:type="spellStart"/>
      <w:proofErr w:type="gramStart"/>
      <w:r w:rsidRPr="00BC6331">
        <w:rPr>
          <w:sz w:val="28"/>
        </w:rPr>
        <w:t>opubl</w:t>
      </w:r>
      <w:proofErr w:type="spellEnd"/>
      <w:proofErr w:type="gramEnd"/>
      <w:r w:rsidRPr="00A16FDB">
        <w:rPr>
          <w:sz w:val="28"/>
        </w:rPr>
        <w:t xml:space="preserve">. </w:t>
      </w:r>
      <w:r w:rsidRPr="00BC6331">
        <w:rPr>
          <w:sz w:val="28"/>
          <w:lang w:val="ru-RU"/>
        </w:rPr>
        <w:t>30.09.1963.</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rPr>
        <w:lastRenderedPageBreak/>
        <w:t>Gall J. F., Barth-</w:t>
      </w:r>
      <w:proofErr w:type="spellStart"/>
      <w:r w:rsidRPr="00BC6331">
        <w:rPr>
          <w:sz w:val="28"/>
        </w:rPr>
        <w:t>Wehrenalp</w:t>
      </w:r>
      <w:proofErr w:type="spellEnd"/>
      <w:r w:rsidRPr="00BC6331">
        <w:rPr>
          <w:sz w:val="28"/>
        </w:rPr>
        <w:t xml:space="preserve"> G., P</w:t>
      </w:r>
      <w:proofErr w:type="spellStart"/>
      <w:r w:rsidRPr="00BC6331">
        <w:rPr>
          <w:sz w:val="28"/>
          <w:lang w:val="ru-RU"/>
        </w:rPr>
        <w:t>ат</w:t>
      </w:r>
      <w:proofErr w:type="spellEnd"/>
      <w:r w:rsidRPr="00BC6331">
        <w:rPr>
          <w:sz w:val="28"/>
        </w:rPr>
        <w:t xml:space="preserve"> USA, 2838372, </w:t>
      </w:r>
      <w:proofErr w:type="spellStart"/>
      <w:r w:rsidRPr="00BC6331">
        <w:rPr>
          <w:sz w:val="28"/>
        </w:rPr>
        <w:t>zajavlen</w:t>
      </w:r>
      <w:proofErr w:type="spellEnd"/>
      <w:r w:rsidRPr="00BC6331">
        <w:rPr>
          <w:sz w:val="28"/>
        </w:rPr>
        <w:t xml:space="preserve">. 05. 07. 1955, </w:t>
      </w:r>
      <w:proofErr w:type="spellStart"/>
      <w:r w:rsidRPr="00BC6331">
        <w:rPr>
          <w:sz w:val="28"/>
        </w:rPr>
        <w:t>opubl</w:t>
      </w:r>
      <w:proofErr w:type="spellEnd"/>
      <w:r w:rsidRPr="00BC6331">
        <w:rPr>
          <w:sz w:val="28"/>
        </w:rPr>
        <w:t>. 10. 06. 1958.</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pt-BR"/>
        </w:rPr>
        <w:t>Ragulina R.I., Emlin B.I. Electrotermia kremnija i silumina. M.:Metallurgija. 1992.-240 s.</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Ljakishev N.P., Gasik M.I., Dashevskij V.J. Metallurgija ferrosplavov. </w:t>
      </w:r>
      <w:proofErr w:type="spellStart"/>
      <w:r w:rsidRPr="00BC6331">
        <w:rPr>
          <w:sz w:val="28"/>
        </w:rPr>
        <w:t>Chast</w:t>
      </w:r>
      <w:proofErr w:type="spellEnd"/>
      <w:r w:rsidRPr="00BC6331">
        <w:rPr>
          <w:sz w:val="28"/>
        </w:rPr>
        <w:t xml:space="preserve"> 1.-M.</w:t>
      </w:r>
      <w:proofErr w:type="gramStart"/>
      <w:r w:rsidRPr="00BC6331">
        <w:rPr>
          <w:sz w:val="28"/>
        </w:rPr>
        <w:t>:MiSiS</w:t>
      </w:r>
      <w:proofErr w:type="gramEnd"/>
      <w:r w:rsidRPr="00BC6331">
        <w:rPr>
          <w:sz w:val="28"/>
        </w:rPr>
        <w:t>, 2006.-117 s.</w:t>
      </w:r>
    </w:p>
    <w:p w:rsidR="00BC6331" w:rsidRPr="00BC6331" w:rsidRDefault="00BC6331" w:rsidP="00BC6331">
      <w:pPr>
        <w:numPr>
          <w:ilvl w:val="0"/>
          <w:numId w:val="2"/>
        </w:numPr>
        <w:overflowPunct/>
        <w:autoSpaceDE/>
        <w:autoSpaceDN/>
        <w:adjustRightInd/>
        <w:jc w:val="left"/>
        <w:textAlignment w:val="auto"/>
        <w:rPr>
          <w:sz w:val="28"/>
          <w:lang w:val="kk-KZ"/>
        </w:rPr>
      </w:pPr>
      <w:proofErr w:type="spellStart"/>
      <w:r w:rsidRPr="00BC6331">
        <w:rPr>
          <w:sz w:val="28"/>
        </w:rPr>
        <w:t>RoineA.Outokumpu</w:t>
      </w:r>
      <w:proofErr w:type="spellEnd"/>
      <w:r w:rsidRPr="00BC6331">
        <w:rPr>
          <w:sz w:val="28"/>
        </w:rPr>
        <w:t xml:space="preserve"> HS</w:t>
      </w:r>
      <w:r w:rsidRPr="00BC6331">
        <w:rPr>
          <w:sz w:val="28"/>
          <w:lang w:val="ru-RU"/>
        </w:rPr>
        <w:t>С</w:t>
      </w:r>
      <w:r w:rsidRPr="00BC6331">
        <w:rPr>
          <w:sz w:val="28"/>
        </w:rPr>
        <w:t xml:space="preserve"> Chemistry for Windows. Chemical Reaction and </w:t>
      </w:r>
      <w:proofErr w:type="spellStart"/>
      <w:r w:rsidRPr="00BC6331">
        <w:rPr>
          <w:sz w:val="28"/>
        </w:rPr>
        <w:t>Eguilibriumloftware</w:t>
      </w:r>
      <w:proofErr w:type="spellEnd"/>
      <w:r w:rsidRPr="00BC6331">
        <w:rPr>
          <w:sz w:val="28"/>
        </w:rPr>
        <w:t xml:space="preserve"> with Extensive Thermochemical </w:t>
      </w:r>
      <w:proofErr w:type="spellStart"/>
      <w:r w:rsidRPr="00BC6331">
        <w:rPr>
          <w:sz w:val="28"/>
        </w:rPr>
        <w:t>Database.Pori:Outokumpu</w:t>
      </w:r>
      <w:proofErr w:type="spellEnd"/>
      <w:r w:rsidRPr="00BC6331">
        <w:rPr>
          <w:sz w:val="28"/>
        </w:rPr>
        <w:t xml:space="preserve"> Research OY,2002</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Ahnazarova S.L., Kafarov V.V. Metodi optimizacii experimenta v himicheakoj promishlennosti. </w:t>
      </w:r>
      <w:r w:rsidRPr="00BC6331">
        <w:rPr>
          <w:sz w:val="28"/>
        </w:rPr>
        <w:t xml:space="preserve">M.: </w:t>
      </w:r>
      <w:proofErr w:type="spellStart"/>
      <w:r w:rsidRPr="00BC6331">
        <w:rPr>
          <w:sz w:val="28"/>
        </w:rPr>
        <w:t>Visshaja</w:t>
      </w:r>
      <w:proofErr w:type="spellEnd"/>
      <w:r w:rsidRPr="00BC6331">
        <w:rPr>
          <w:sz w:val="28"/>
        </w:rPr>
        <w:t xml:space="preserve"> </w:t>
      </w:r>
      <w:proofErr w:type="spellStart"/>
      <w:r w:rsidRPr="00BC6331">
        <w:rPr>
          <w:sz w:val="28"/>
        </w:rPr>
        <w:t>shkola</w:t>
      </w:r>
      <w:proofErr w:type="spellEnd"/>
      <w:r w:rsidRPr="00BC6331">
        <w:rPr>
          <w:sz w:val="28"/>
        </w:rPr>
        <w:t>, 1978.-319 s.</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Ochkov V.F. Mathcad 14 dlja studentov, inzenerov i konstruktorov. </w:t>
      </w:r>
      <w:r w:rsidRPr="00BC6331">
        <w:rPr>
          <w:sz w:val="28"/>
        </w:rPr>
        <w:t>S-</w:t>
      </w:r>
      <w:proofErr w:type="spellStart"/>
      <w:r w:rsidRPr="00BC6331">
        <w:rPr>
          <w:sz w:val="28"/>
        </w:rPr>
        <w:t>Pb</w:t>
      </w:r>
      <w:proofErr w:type="spellEnd"/>
      <w:r w:rsidRPr="00BC6331">
        <w:rPr>
          <w:sz w:val="28"/>
        </w:rPr>
        <w:t>.: BHV- Peterburg.2007. 368 s.</w:t>
      </w:r>
    </w:p>
    <w:p w:rsidR="00BC6331" w:rsidRPr="00BC6331" w:rsidRDefault="00BC6331" w:rsidP="00BC6331">
      <w:pPr>
        <w:numPr>
          <w:ilvl w:val="0"/>
          <w:numId w:val="2"/>
        </w:numPr>
        <w:overflowPunct/>
        <w:autoSpaceDE/>
        <w:autoSpaceDN/>
        <w:adjustRightInd/>
        <w:jc w:val="left"/>
        <w:textAlignment w:val="auto"/>
        <w:rPr>
          <w:sz w:val="28"/>
          <w:lang w:val="kk-KZ"/>
        </w:rPr>
      </w:pPr>
      <w:r w:rsidRPr="00BC6331">
        <w:rPr>
          <w:sz w:val="28"/>
          <w:lang w:val="kk-KZ"/>
        </w:rPr>
        <w:t xml:space="preserve">Innovacionnij patent № 26454 RK. Sposob pererabotki ferrophosphora / Shevko V.M., Serzanov G.M., Lavrov B.A. Bul. </w:t>
      </w:r>
      <w:r w:rsidRPr="00BC6331">
        <w:rPr>
          <w:sz w:val="28"/>
          <w:lang w:val="ru-RU"/>
        </w:rPr>
        <w:t>№</w:t>
      </w:r>
      <w:r w:rsidRPr="00BC6331">
        <w:rPr>
          <w:sz w:val="28"/>
        </w:rPr>
        <w:t xml:space="preserve"> 12. -2012.-3 s.</w:t>
      </w:r>
    </w:p>
    <w:p w:rsidR="00BC6331" w:rsidRPr="00BC6331" w:rsidRDefault="00BC6331" w:rsidP="00BC6331">
      <w:pPr>
        <w:overflowPunct/>
        <w:autoSpaceDE/>
        <w:autoSpaceDN/>
        <w:adjustRightInd/>
        <w:ind w:firstLine="0"/>
        <w:jc w:val="left"/>
        <w:textAlignment w:val="auto"/>
        <w:rPr>
          <w:color w:val="000000"/>
          <w:sz w:val="28"/>
          <w:lang w:val="kk-KZ"/>
        </w:rPr>
      </w:pPr>
    </w:p>
    <w:p w:rsidR="00183F25" w:rsidRPr="00183F25" w:rsidRDefault="00183F25" w:rsidP="00183F25">
      <w:pPr>
        <w:overflowPunct/>
        <w:autoSpaceDE/>
        <w:autoSpaceDN/>
        <w:adjustRightInd/>
        <w:ind w:firstLine="0"/>
        <w:jc w:val="center"/>
        <w:textAlignment w:val="auto"/>
        <w:rPr>
          <w:rFonts w:eastAsia="Calibri"/>
          <w:b/>
          <w:sz w:val="32"/>
          <w:szCs w:val="32"/>
        </w:rPr>
      </w:pPr>
      <w:r w:rsidRPr="00183F25">
        <w:rPr>
          <w:rFonts w:eastAsia="Calibri"/>
          <w:b/>
          <w:sz w:val="32"/>
          <w:szCs w:val="32"/>
        </w:rPr>
        <w:t>Study of the structural characteristics chemical and phase composition phosphorus sludge</w:t>
      </w:r>
    </w:p>
    <w:p w:rsidR="00183F25" w:rsidRPr="00183F25" w:rsidRDefault="00183F25" w:rsidP="00183F25">
      <w:pPr>
        <w:overflowPunct/>
        <w:autoSpaceDE/>
        <w:autoSpaceDN/>
        <w:adjustRightInd/>
        <w:ind w:firstLine="0"/>
        <w:jc w:val="center"/>
        <w:textAlignment w:val="auto"/>
        <w:rPr>
          <w:rFonts w:eastAsia="Calibri"/>
          <w:b/>
          <w:sz w:val="32"/>
          <w:szCs w:val="32"/>
        </w:rPr>
      </w:pPr>
    </w:p>
    <w:p w:rsidR="00183F25" w:rsidRPr="00183F25" w:rsidRDefault="00183F25" w:rsidP="00183F25">
      <w:pPr>
        <w:overflowPunct/>
        <w:autoSpaceDE/>
        <w:autoSpaceDN/>
        <w:adjustRightInd/>
        <w:ind w:firstLine="0"/>
        <w:textAlignment w:val="auto"/>
        <w:rPr>
          <w:rFonts w:eastAsia="Calibri"/>
          <w:b/>
          <w:sz w:val="28"/>
        </w:rPr>
      </w:pPr>
      <w:proofErr w:type="spellStart"/>
      <w:r w:rsidRPr="00183F25">
        <w:rPr>
          <w:rFonts w:eastAsia="Calibri"/>
          <w:b/>
          <w:sz w:val="28"/>
        </w:rPr>
        <w:t>Nazarbek</w:t>
      </w:r>
      <w:proofErr w:type="spellEnd"/>
      <w:r w:rsidRPr="00183F25">
        <w:rPr>
          <w:rFonts w:eastAsia="Calibri"/>
          <w:b/>
          <w:sz w:val="28"/>
        </w:rPr>
        <w:t xml:space="preserve"> </w:t>
      </w:r>
      <w:proofErr w:type="spellStart"/>
      <w:r w:rsidRPr="00183F25">
        <w:rPr>
          <w:rFonts w:eastAsia="Calibri"/>
          <w:b/>
          <w:sz w:val="28"/>
        </w:rPr>
        <w:t>Ulzhalgas</w:t>
      </w:r>
      <w:proofErr w:type="spellEnd"/>
      <w:r w:rsidRPr="00183F25">
        <w:rPr>
          <w:rFonts w:eastAsia="Calibri"/>
          <w:b/>
          <w:sz w:val="28"/>
        </w:rPr>
        <w:t xml:space="preserve"> B. </w:t>
      </w:r>
    </w:p>
    <w:p w:rsidR="00183F25" w:rsidRPr="00183F25" w:rsidRDefault="00183F25" w:rsidP="00183F25">
      <w:pPr>
        <w:overflowPunct/>
        <w:autoSpaceDE/>
        <w:autoSpaceDN/>
        <w:adjustRightInd/>
        <w:ind w:firstLine="0"/>
        <w:textAlignment w:val="auto"/>
        <w:rPr>
          <w:rFonts w:eastAsia="Calibri"/>
          <w:sz w:val="28"/>
        </w:rPr>
      </w:pPr>
      <w:proofErr w:type="gramStart"/>
      <w:r w:rsidRPr="00183F25">
        <w:rPr>
          <w:rFonts w:eastAsia="Calibri"/>
          <w:sz w:val="28"/>
        </w:rPr>
        <w:t>PHD-doctoral</w:t>
      </w:r>
      <w:r w:rsidRPr="00183F25">
        <w:rPr>
          <w:color w:val="222222"/>
          <w:sz w:val="28"/>
          <w:lang w:val="en"/>
        </w:rPr>
        <w:t xml:space="preserve"> </w:t>
      </w:r>
      <w:r w:rsidRPr="00183F25">
        <w:rPr>
          <w:rFonts w:eastAsia="Calibri"/>
          <w:sz w:val="28"/>
        </w:rPr>
        <w:t>Univ.</w:t>
      </w:r>
      <w:r w:rsidRPr="00183F25">
        <w:rPr>
          <w:color w:val="222222"/>
          <w:sz w:val="28"/>
          <w:lang w:val="en"/>
        </w:rPr>
        <w:t xml:space="preserve"> CTIS South Kazakhstan State University.</w:t>
      </w:r>
      <w:proofErr w:type="gramEnd"/>
      <w:r w:rsidRPr="00183F25">
        <w:rPr>
          <w:color w:val="222222"/>
          <w:sz w:val="28"/>
          <w:lang w:val="en"/>
        </w:rPr>
        <w:t xml:space="preserve"> M. SKSU, Kazakhstan, </w:t>
      </w:r>
      <w:proofErr w:type="spellStart"/>
      <w:r w:rsidRPr="00183F25">
        <w:rPr>
          <w:color w:val="222222"/>
          <w:sz w:val="28"/>
          <w:lang w:val="en"/>
        </w:rPr>
        <w:t>Shymkent</w:t>
      </w:r>
      <w:proofErr w:type="spellEnd"/>
    </w:p>
    <w:p w:rsidR="00183F25" w:rsidRPr="00183F25" w:rsidRDefault="00183F25" w:rsidP="00183F25">
      <w:pPr>
        <w:overflowPunct/>
        <w:autoSpaceDE/>
        <w:autoSpaceDN/>
        <w:adjustRightInd/>
        <w:ind w:firstLine="0"/>
        <w:textAlignment w:val="auto"/>
        <w:rPr>
          <w:rFonts w:eastAsia="Calibri"/>
          <w:b/>
          <w:sz w:val="28"/>
        </w:rPr>
      </w:pPr>
      <w:proofErr w:type="spellStart"/>
      <w:r w:rsidRPr="00183F25">
        <w:rPr>
          <w:rFonts w:eastAsia="Calibri"/>
          <w:b/>
          <w:sz w:val="28"/>
        </w:rPr>
        <w:t>Besterekov</w:t>
      </w:r>
      <w:proofErr w:type="spellEnd"/>
      <w:r w:rsidRPr="00183F25">
        <w:rPr>
          <w:rFonts w:eastAsia="Calibri"/>
          <w:b/>
          <w:sz w:val="28"/>
        </w:rPr>
        <w:t xml:space="preserve"> </w:t>
      </w:r>
      <w:proofErr w:type="spellStart"/>
      <w:r w:rsidRPr="00183F25">
        <w:rPr>
          <w:rFonts w:eastAsia="Calibri"/>
          <w:b/>
          <w:sz w:val="28"/>
        </w:rPr>
        <w:t>Uilesbek</w:t>
      </w:r>
      <w:proofErr w:type="spellEnd"/>
      <w:r w:rsidRPr="00183F25">
        <w:rPr>
          <w:rFonts w:eastAsia="Calibri"/>
          <w:b/>
          <w:sz w:val="28"/>
        </w:rPr>
        <w:t xml:space="preserve"> </w:t>
      </w:r>
      <w:proofErr w:type="spellStart"/>
      <w:r w:rsidRPr="00183F25">
        <w:rPr>
          <w:rFonts w:eastAsia="Calibri"/>
          <w:b/>
          <w:sz w:val="28"/>
        </w:rPr>
        <w:t>Besterekovich</w:t>
      </w:r>
      <w:proofErr w:type="spellEnd"/>
    </w:p>
    <w:p w:rsidR="00183F25" w:rsidRPr="00183F25" w:rsidRDefault="00183F25" w:rsidP="00183F25">
      <w:pPr>
        <w:overflowPunct/>
        <w:autoSpaceDE/>
        <w:autoSpaceDN/>
        <w:adjustRightInd/>
        <w:ind w:firstLine="0"/>
        <w:textAlignment w:val="auto"/>
        <w:rPr>
          <w:rFonts w:eastAsia="Calibri"/>
          <w:sz w:val="28"/>
        </w:rPr>
      </w:pPr>
      <w:proofErr w:type="gramStart"/>
      <w:r w:rsidRPr="00183F25">
        <w:rPr>
          <w:rFonts w:eastAsia="Calibri"/>
          <w:sz w:val="28"/>
        </w:rPr>
        <w:t xml:space="preserve">Professor, </w:t>
      </w:r>
      <w:proofErr w:type="spellStart"/>
      <w:r w:rsidRPr="00183F25">
        <w:rPr>
          <w:rFonts w:eastAsia="Calibri"/>
          <w:sz w:val="28"/>
        </w:rPr>
        <w:t>Doktor</w:t>
      </w:r>
      <w:proofErr w:type="spellEnd"/>
      <w:r w:rsidRPr="00183F25">
        <w:rPr>
          <w:rFonts w:eastAsia="Calibri"/>
          <w:sz w:val="28"/>
        </w:rPr>
        <w:t xml:space="preserve"> of </w:t>
      </w:r>
      <w:proofErr w:type="spellStart"/>
      <w:r w:rsidRPr="00183F25">
        <w:rPr>
          <w:rFonts w:eastAsia="Calibri"/>
          <w:sz w:val="28"/>
        </w:rPr>
        <w:t>Sciens</w:t>
      </w:r>
      <w:proofErr w:type="spellEnd"/>
      <w:r w:rsidRPr="00183F25">
        <w:rPr>
          <w:rFonts w:eastAsia="Calibri"/>
          <w:sz w:val="28"/>
        </w:rPr>
        <w:t>, Univ.</w:t>
      </w:r>
      <w:r w:rsidRPr="00183F25">
        <w:rPr>
          <w:color w:val="222222"/>
          <w:sz w:val="28"/>
          <w:lang w:val="en"/>
        </w:rPr>
        <w:t xml:space="preserve"> CTIS South Kazakhstan State University.</w:t>
      </w:r>
      <w:proofErr w:type="gramEnd"/>
      <w:r w:rsidRPr="00183F25">
        <w:rPr>
          <w:color w:val="222222"/>
          <w:sz w:val="28"/>
          <w:lang w:val="en"/>
        </w:rPr>
        <w:t xml:space="preserve"> M. SKSU, Kazakhstan, </w:t>
      </w:r>
      <w:proofErr w:type="spellStart"/>
      <w:r w:rsidRPr="00183F25">
        <w:rPr>
          <w:color w:val="222222"/>
          <w:sz w:val="28"/>
          <w:lang w:val="en"/>
        </w:rPr>
        <w:t>Shymkent</w:t>
      </w:r>
      <w:proofErr w:type="spellEnd"/>
    </w:p>
    <w:p w:rsidR="00183F25" w:rsidRPr="00183F25" w:rsidRDefault="00183F25" w:rsidP="00183F25">
      <w:pPr>
        <w:overflowPunct/>
        <w:autoSpaceDE/>
        <w:autoSpaceDN/>
        <w:adjustRightInd/>
        <w:ind w:firstLine="0"/>
        <w:textAlignment w:val="auto"/>
        <w:rPr>
          <w:rFonts w:eastAsia="Calibri"/>
          <w:b/>
          <w:sz w:val="28"/>
        </w:rPr>
      </w:pPr>
      <w:proofErr w:type="spellStart"/>
      <w:r w:rsidRPr="00183F25">
        <w:rPr>
          <w:rFonts w:eastAsia="Calibri"/>
          <w:b/>
          <w:sz w:val="28"/>
        </w:rPr>
        <w:t>Petropavlovsky</w:t>
      </w:r>
      <w:proofErr w:type="spellEnd"/>
      <w:r w:rsidRPr="00183F25">
        <w:rPr>
          <w:rFonts w:eastAsia="Calibri"/>
          <w:b/>
          <w:sz w:val="28"/>
        </w:rPr>
        <w:t xml:space="preserve"> Igor </w:t>
      </w:r>
      <w:proofErr w:type="spellStart"/>
      <w:r w:rsidRPr="00183F25">
        <w:rPr>
          <w:rFonts w:eastAsia="Calibri"/>
          <w:b/>
          <w:sz w:val="28"/>
        </w:rPr>
        <w:t>Aleksandrovich</w:t>
      </w:r>
      <w:proofErr w:type="spellEnd"/>
    </w:p>
    <w:p w:rsidR="00183F25" w:rsidRPr="00183F25" w:rsidRDefault="00183F25" w:rsidP="00183F25">
      <w:pPr>
        <w:overflowPunct/>
        <w:autoSpaceDE/>
        <w:autoSpaceDN/>
        <w:adjustRightInd/>
        <w:ind w:firstLine="0"/>
        <w:textAlignment w:val="auto"/>
        <w:rPr>
          <w:rFonts w:eastAsia="Calibri"/>
          <w:sz w:val="28"/>
        </w:rPr>
      </w:pPr>
      <w:proofErr w:type="gramStart"/>
      <w:r w:rsidRPr="00183F25">
        <w:rPr>
          <w:rFonts w:eastAsia="Calibri"/>
          <w:sz w:val="28"/>
        </w:rPr>
        <w:t>Professor, Doctor of Science, Univ. technology of inorganic substances Russian Chemical-Technological University.</w:t>
      </w:r>
      <w:proofErr w:type="gramEnd"/>
      <w:r w:rsidRPr="00183F25">
        <w:rPr>
          <w:rFonts w:eastAsia="Calibri"/>
          <w:sz w:val="28"/>
        </w:rPr>
        <w:t xml:space="preserve"> D. Mendeleev</w:t>
      </w:r>
    </w:p>
    <w:p w:rsidR="00183F25" w:rsidRPr="00183F25" w:rsidRDefault="00183F25" w:rsidP="00183F25">
      <w:pPr>
        <w:overflowPunct/>
        <w:autoSpaceDE/>
        <w:autoSpaceDN/>
        <w:adjustRightInd/>
        <w:ind w:firstLine="0"/>
        <w:textAlignment w:val="auto"/>
        <w:rPr>
          <w:rFonts w:eastAsia="Calibri"/>
          <w:sz w:val="28"/>
        </w:rPr>
      </w:pPr>
      <w:r w:rsidRPr="00183F25">
        <w:rPr>
          <w:rFonts w:eastAsia="Calibri"/>
          <w:sz w:val="28"/>
        </w:rPr>
        <w:t xml:space="preserve">125047, </w:t>
      </w:r>
      <w:smartTag w:uri="urn:schemas-microsoft-com:office:smarttags" w:element="place">
        <w:smartTag w:uri="urn:schemas-microsoft-com:office:smarttags" w:element="country-region">
          <w:r w:rsidRPr="00183F25">
            <w:rPr>
              <w:rFonts w:eastAsia="Calibri"/>
              <w:sz w:val="28"/>
            </w:rPr>
            <w:t>Russia</w:t>
          </w:r>
        </w:smartTag>
      </w:smartTag>
      <w:r w:rsidRPr="00183F25">
        <w:rPr>
          <w:rFonts w:eastAsia="Calibri"/>
          <w:sz w:val="28"/>
        </w:rPr>
        <w:t xml:space="preserve">, </w:t>
      </w:r>
      <w:proofErr w:type="spellStart"/>
      <w:r w:rsidRPr="00183F25">
        <w:rPr>
          <w:rFonts w:eastAsia="Calibri"/>
          <w:sz w:val="28"/>
        </w:rPr>
        <w:t>Moskow</w:t>
      </w:r>
      <w:proofErr w:type="spellEnd"/>
      <w:r w:rsidRPr="00183F25">
        <w:rPr>
          <w:rFonts w:eastAsia="Calibri"/>
          <w:sz w:val="28"/>
        </w:rPr>
        <w:t xml:space="preserve">, </w:t>
      </w:r>
      <w:proofErr w:type="spellStart"/>
      <w:r w:rsidRPr="00183F25">
        <w:rPr>
          <w:rFonts w:eastAsia="Calibri"/>
          <w:sz w:val="28"/>
        </w:rPr>
        <w:t>Miusskaya</w:t>
      </w:r>
      <w:proofErr w:type="spellEnd"/>
      <w:r w:rsidRPr="00183F25">
        <w:rPr>
          <w:rFonts w:eastAsia="Calibri"/>
          <w:sz w:val="28"/>
        </w:rPr>
        <w:t xml:space="preserve"> square, 9 </w:t>
      </w:r>
    </w:p>
    <w:p w:rsidR="00183F25" w:rsidRPr="00183F25" w:rsidRDefault="00183F25" w:rsidP="00183F25">
      <w:pPr>
        <w:overflowPunct/>
        <w:autoSpaceDE/>
        <w:autoSpaceDN/>
        <w:adjustRightInd/>
        <w:ind w:firstLine="0"/>
        <w:textAlignment w:val="auto"/>
        <w:rPr>
          <w:rFonts w:eastAsia="Calibri"/>
          <w:sz w:val="28"/>
        </w:rPr>
      </w:pPr>
      <w:proofErr w:type="gramStart"/>
      <w:r w:rsidRPr="00183F25">
        <w:rPr>
          <w:rFonts w:eastAsia="Calibri"/>
          <w:color w:val="000000"/>
          <w:sz w:val="28"/>
        </w:rPr>
        <w:t>e-mail</w:t>
      </w:r>
      <w:proofErr w:type="gramEnd"/>
      <w:r w:rsidRPr="00183F25">
        <w:rPr>
          <w:rFonts w:eastAsia="Calibri"/>
          <w:color w:val="000000"/>
          <w:sz w:val="28"/>
        </w:rPr>
        <w:t xml:space="preserve">: </w:t>
      </w:r>
      <w:hyperlink r:id="rId14" w:history="1">
        <w:r w:rsidRPr="00183F25">
          <w:rPr>
            <w:rFonts w:eastAsia="Calibri"/>
            <w:color w:val="0000FF"/>
            <w:sz w:val="28"/>
            <w:u w:val="single"/>
          </w:rPr>
          <w:t>ipetropavlovskiy@gmail.ru</w:t>
        </w:r>
      </w:hyperlink>
    </w:p>
    <w:p w:rsidR="00183F25" w:rsidRPr="00183F25" w:rsidRDefault="00183F25" w:rsidP="00183F25">
      <w:pPr>
        <w:overflowPunct/>
        <w:autoSpaceDE/>
        <w:autoSpaceDN/>
        <w:adjustRightInd/>
        <w:ind w:firstLine="0"/>
        <w:textAlignment w:val="auto"/>
        <w:rPr>
          <w:rFonts w:eastAsia="Calibri"/>
          <w:b/>
          <w:sz w:val="28"/>
        </w:rPr>
      </w:pPr>
      <w:proofErr w:type="spellStart"/>
      <w:r w:rsidRPr="00183F25">
        <w:rPr>
          <w:rFonts w:eastAsia="Calibri"/>
          <w:b/>
          <w:sz w:val="28"/>
        </w:rPr>
        <w:t>Pochitalkina</w:t>
      </w:r>
      <w:proofErr w:type="spellEnd"/>
      <w:r w:rsidRPr="00183F25">
        <w:rPr>
          <w:rFonts w:eastAsia="Calibri"/>
          <w:b/>
          <w:sz w:val="28"/>
        </w:rPr>
        <w:t xml:space="preserve"> Irina </w:t>
      </w:r>
      <w:proofErr w:type="spellStart"/>
      <w:r w:rsidRPr="00183F25">
        <w:rPr>
          <w:rFonts w:eastAsia="Calibri"/>
          <w:b/>
          <w:sz w:val="28"/>
        </w:rPr>
        <w:t>Alexandrovna</w:t>
      </w:r>
      <w:proofErr w:type="spellEnd"/>
    </w:p>
    <w:p w:rsidR="00183F25" w:rsidRPr="00183F25" w:rsidRDefault="00183F25" w:rsidP="00183F25">
      <w:pPr>
        <w:overflowPunct/>
        <w:autoSpaceDE/>
        <w:autoSpaceDN/>
        <w:adjustRightInd/>
        <w:ind w:firstLine="0"/>
        <w:textAlignment w:val="auto"/>
        <w:rPr>
          <w:rFonts w:eastAsia="Calibri"/>
          <w:sz w:val="28"/>
        </w:rPr>
      </w:pPr>
      <w:r w:rsidRPr="00183F25">
        <w:rPr>
          <w:rFonts w:eastAsia="Calibri"/>
          <w:sz w:val="28"/>
        </w:rPr>
        <w:t xml:space="preserve">Associate Professor, Ph.D., Univ. technology of inorganic substances </w:t>
      </w:r>
      <w:smartTag w:uri="urn:schemas-microsoft-com:office:smarttags" w:element="place">
        <w:smartTag w:uri="urn:schemas-microsoft-com:office:smarttags" w:element="PlaceName">
          <w:r w:rsidRPr="00183F25">
            <w:rPr>
              <w:rFonts w:eastAsia="Calibri"/>
              <w:sz w:val="28"/>
            </w:rPr>
            <w:t>Russian</w:t>
          </w:r>
        </w:smartTag>
        <w:r w:rsidRPr="00183F25">
          <w:rPr>
            <w:rFonts w:eastAsia="Calibri"/>
            <w:sz w:val="28"/>
          </w:rPr>
          <w:t xml:space="preserve"> </w:t>
        </w:r>
        <w:smartTag w:uri="urn:schemas-microsoft-com:office:smarttags" w:element="PlaceName">
          <w:r w:rsidRPr="00183F25">
            <w:rPr>
              <w:rFonts w:eastAsia="Calibri"/>
              <w:sz w:val="28"/>
            </w:rPr>
            <w:t>Chemical-Technological</w:t>
          </w:r>
        </w:smartTag>
        <w:r w:rsidRPr="00183F25">
          <w:rPr>
            <w:rFonts w:eastAsia="Calibri"/>
            <w:sz w:val="28"/>
          </w:rPr>
          <w:t xml:space="preserve"> </w:t>
        </w:r>
        <w:smartTag w:uri="urn:schemas-microsoft-com:office:smarttags" w:element="PlaceType">
          <w:r w:rsidRPr="00183F25">
            <w:rPr>
              <w:rFonts w:eastAsia="Calibri"/>
              <w:sz w:val="28"/>
            </w:rPr>
            <w:t>University</w:t>
          </w:r>
        </w:smartTag>
      </w:smartTag>
      <w:r w:rsidRPr="00183F25">
        <w:rPr>
          <w:rFonts w:eastAsia="Calibri"/>
          <w:sz w:val="28"/>
        </w:rPr>
        <w:t>. D. Mendeleev</w:t>
      </w:r>
    </w:p>
    <w:p w:rsidR="00183F25" w:rsidRPr="00183F25" w:rsidRDefault="00183F25" w:rsidP="00183F25">
      <w:pPr>
        <w:overflowPunct/>
        <w:autoSpaceDE/>
        <w:autoSpaceDN/>
        <w:adjustRightInd/>
        <w:ind w:firstLine="0"/>
        <w:textAlignment w:val="auto"/>
        <w:rPr>
          <w:rFonts w:eastAsia="Calibri"/>
          <w:sz w:val="28"/>
        </w:rPr>
      </w:pPr>
      <w:r w:rsidRPr="00183F25">
        <w:rPr>
          <w:rFonts w:eastAsia="Calibri"/>
          <w:sz w:val="28"/>
        </w:rPr>
        <w:t xml:space="preserve">125047, </w:t>
      </w:r>
      <w:smartTag w:uri="urn:schemas-microsoft-com:office:smarttags" w:element="country-region">
        <w:smartTag w:uri="urn:schemas-microsoft-com:office:smarttags" w:element="place">
          <w:r w:rsidRPr="00183F25">
            <w:rPr>
              <w:rFonts w:eastAsia="Calibri"/>
              <w:sz w:val="28"/>
            </w:rPr>
            <w:t>Russia</w:t>
          </w:r>
        </w:smartTag>
      </w:smartTag>
      <w:r w:rsidRPr="00183F25">
        <w:rPr>
          <w:rFonts w:eastAsia="Calibri"/>
          <w:sz w:val="28"/>
        </w:rPr>
        <w:t xml:space="preserve">, </w:t>
      </w:r>
      <w:proofErr w:type="spellStart"/>
      <w:r w:rsidRPr="00183F25">
        <w:rPr>
          <w:rFonts w:eastAsia="Calibri"/>
          <w:sz w:val="28"/>
        </w:rPr>
        <w:t>Moskow</w:t>
      </w:r>
      <w:proofErr w:type="spellEnd"/>
      <w:r w:rsidRPr="00183F25">
        <w:rPr>
          <w:rFonts w:eastAsia="Calibri"/>
          <w:sz w:val="28"/>
        </w:rPr>
        <w:t xml:space="preserve">, </w:t>
      </w:r>
      <w:proofErr w:type="spellStart"/>
      <w:r w:rsidRPr="00183F25">
        <w:rPr>
          <w:rFonts w:eastAsia="Calibri"/>
          <w:sz w:val="28"/>
        </w:rPr>
        <w:t>Miusskaya</w:t>
      </w:r>
      <w:proofErr w:type="spellEnd"/>
      <w:r w:rsidRPr="00183F25">
        <w:rPr>
          <w:rFonts w:eastAsia="Calibri"/>
          <w:sz w:val="28"/>
        </w:rPr>
        <w:t xml:space="preserve"> square, 9 </w:t>
      </w:r>
    </w:p>
    <w:p w:rsidR="00183F25" w:rsidRPr="00183F25" w:rsidRDefault="00183F25" w:rsidP="00183F25">
      <w:pPr>
        <w:overflowPunct/>
        <w:autoSpaceDE/>
        <w:autoSpaceDN/>
        <w:adjustRightInd/>
        <w:ind w:firstLine="0"/>
        <w:textAlignment w:val="auto"/>
        <w:rPr>
          <w:rFonts w:eastAsia="Calibri"/>
          <w:sz w:val="28"/>
        </w:rPr>
      </w:pPr>
      <w:proofErr w:type="gramStart"/>
      <w:r w:rsidRPr="00183F25">
        <w:rPr>
          <w:rFonts w:eastAsia="Calibri"/>
          <w:color w:val="000000"/>
          <w:sz w:val="28"/>
        </w:rPr>
        <w:t>e-mail</w:t>
      </w:r>
      <w:proofErr w:type="gramEnd"/>
      <w:r w:rsidRPr="00183F25">
        <w:rPr>
          <w:rFonts w:eastAsia="Calibri"/>
          <w:color w:val="000000"/>
          <w:sz w:val="28"/>
        </w:rPr>
        <w:t>:</w:t>
      </w:r>
      <w:r w:rsidRPr="00183F25">
        <w:rPr>
          <w:rFonts w:eastAsia="Calibri"/>
          <w:sz w:val="28"/>
        </w:rPr>
        <w:t xml:space="preserve"> </w:t>
      </w:r>
      <w:hyperlink r:id="rId15" w:history="1">
        <w:r w:rsidRPr="00183F25">
          <w:rPr>
            <w:rFonts w:eastAsia="Calibri"/>
            <w:color w:val="0000FF"/>
            <w:sz w:val="28"/>
            <w:u w:val="single"/>
          </w:rPr>
          <w:t>pochilkina@list.ru</w:t>
        </w:r>
      </w:hyperlink>
    </w:p>
    <w:p w:rsidR="00183F25" w:rsidRPr="00183F25" w:rsidRDefault="00183F25" w:rsidP="00183F25">
      <w:pPr>
        <w:overflowPunct/>
        <w:autoSpaceDE/>
        <w:autoSpaceDN/>
        <w:adjustRightInd/>
        <w:ind w:firstLine="0"/>
        <w:textAlignment w:val="auto"/>
        <w:rPr>
          <w:sz w:val="28"/>
          <w:lang w:eastAsia="en-US"/>
        </w:rPr>
      </w:pPr>
      <w:r w:rsidRPr="00183F25">
        <w:rPr>
          <w:b/>
          <w:sz w:val="28"/>
          <w:lang w:eastAsia="en-US"/>
        </w:rPr>
        <w:t>Keywords:</w:t>
      </w:r>
      <w:r w:rsidRPr="00183F25">
        <w:rPr>
          <w:sz w:val="28"/>
          <w:lang w:eastAsia="en-US"/>
        </w:rPr>
        <w:t xml:space="preserve"> phosphorus sludge, grain size, elemental, phase composition, microstructure.</w:t>
      </w:r>
    </w:p>
    <w:p w:rsidR="00183F25" w:rsidRPr="00183F25" w:rsidRDefault="00183F25" w:rsidP="00183F25">
      <w:pPr>
        <w:overflowPunct/>
        <w:autoSpaceDE/>
        <w:autoSpaceDN/>
        <w:adjustRightInd/>
        <w:ind w:firstLine="0"/>
        <w:textAlignment w:val="auto"/>
        <w:rPr>
          <w:sz w:val="28"/>
          <w:lang w:eastAsia="en-US"/>
        </w:rPr>
      </w:pPr>
      <w:r w:rsidRPr="00183F25">
        <w:rPr>
          <w:b/>
          <w:sz w:val="28"/>
          <w:lang w:eastAsia="en-US"/>
        </w:rPr>
        <w:t>Abstract.</w:t>
      </w:r>
      <w:r w:rsidRPr="00183F25">
        <w:rPr>
          <w:sz w:val="28"/>
          <w:lang w:eastAsia="en-US"/>
        </w:rPr>
        <w:t xml:space="preserve"> </w:t>
      </w:r>
      <w:proofErr w:type="gramStart"/>
      <w:r w:rsidRPr="00183F25">
        <w:rPr>
          <w:sz w:val="28"/>
          <w:lang w:eastAsia="en-US"/>
        </w:rPr>
        <w:t xml:space="preserve">The results of sieve analysis, </w:t>
      </w:r>
      <w:proofErr w:type="spellStart"/>
      <w:r w:rsidRPr="00183F25">
        <w:rPr>
          <w:sz w:val="28"/>
          <w:lang w:eastAsia="en-US"/>
        </w:rPr>
        <w:t>physico</w:t>
      </w:r>
      <w:proofErr w:type="spellEnd"/>
      <w:r w:rsidRPr="00183F25">
        <w:rPr>
          <w:sz w:val="28"/>
          <w:lang w:eastAsia="en-US"/>
        </w:rPr>
        <w:t>-chemical and microscopic examination of phosphorus sludge.</w:t>
      </w:r>
      <w:proofErr w:type="gramEnd"/>
      <w:r w:rsidRPr="00183F25">
        <w:rPr>
          <w:sz w:val="28"/>
          <w:lang w:eastAsia="en-US"/>
        </w:rPr>
        <w:t xml:space="preserve"> Found that particle size distributions phosphorus sludge does not meet the regulatory requirements for mineral fertilizers. On the chemical composition phosphorus sludge is close to the original raw </w:t>
      </w:r>
      <w:proofErr w:type="spellStart"/>
      <w:r w:rsidRPr="00183F25">
        <w:rPr>
          <w:sz w:val="28"/>
          <w:lang w:eastAsia="en-US"/>
        </w:rPr>
        <w:t>Karatau</w:t>
      </w:r>
      <w:proofErr w:type="spellEnd"/>
      <w:r w:rsidRPr="00183F25">
        <w:rPr>
          <w:sz w:val="28"/>
          <w:lang w:eastAsia="en-US"/>
        </w:rPr>
        <w:t xml:space="preserve"> phosphate deposits, but differs from it in less phosphate content and the presence of components of the feedstock mass - quartzite and coke. The results of microscopic examination showed that the structure of the phosphor slurry </w:t>
      </w:r>
      <w:r w:rsidRPr="00183F25">
        <w:rPr>
          <w:sz w:val="28"/>
          <w:lang w:eastAsia="en-US"/>
        </w:rPr>
        <w:lastRenderedPageBreak/>
        <w:t xml:space="preserve">advantageously contains calcium silicates, potassium aluminum silicates and </w:t>
      </w:r>
      <w:proofErr w:type="spellStart"/>
      <w:r w:rsidRPr="00183F25">
        <w:rPr>
          <w:sz w:val="28"/>
          <w:lang w:eastAsia="en-US"/>
        </w:rPr>
        <w:t>diopside</w:t>
      </w:r>
      <w:proofErr w:type="spellEnd"/>
      <w:r w:rsidRPr="00183F25">
        <w:rPr>
          <w:sz w:val="28"/>
          <w:lang w:eastAsia="en-US"/>
        </w:rPr>
        <w:t>. Based on the work performed can be concluded that phosphorus sludge is a valuable secondary raw phosphate suitable for processing in complex mineral fertilizer.</w:t>
      </w:r>
    </w:p>
    <w:p w:rsidR="00BC6331" w:rsidRDefault="00954377" w:rsidP="008A77B7">
      <w:pPr>
        <w:overflowPunct/>
        <w:autoSpaceDE/>
        <w:autoSpaceDN/>
        <w:adjustRightInd/>
        <w:ind w:firstLine="0"/>
        <w:jc w:val="left"/>
        <w:textAlignment w:val="auto"/>
        <w:rPr>
          <w:rFonts w:eastAsia="Calibri"/>
          <w:b/>
          <w:sz w:val="28"/>
          <w:lang w:eastAsia="en-US"/>
        </w:rPr>
      </w:pPr>
      <w:r>
        <w:rPr>
          <w:rFonts w:eastAsia="Calibri"/>
          <w:b/>
          <w:sz w:val="28"/>
          <w:lang w:eastAsia="en-US"/>
        </w:rPr>
        <w:t>References</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1. Chemical technology of inorganic substances. / Ed. T.G. </w:t>
      </w:r>
      <w:proofErr w:type="spellStart"/>
      <w:r w:rsidRPr="00954377">
        <w:rPr>
          <w:rFonts w:eastAsia="Calibri"/>
          <w:sz w:val="28"/>
        </w:rPr>
        <w:t>Akhmetov</w:t>
      </w:r>
      <w:proofErr w:type="spellEnd"/>
      <w:r w:rsidRPr="00954377">
        <w:rPr>
          <w:rFonts w:eastAsia="Calibri"/>
          <w:sz w:val="28"/>
        </w:rPr>
        <w:t xml:space="preserve">-M.: Chemistry, 1998.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2. </w:t>
      </w:r>
      <w:proofErr w:type="spellStart"/>
      <w:r w:rsidRPr="00954377">
        <w:rPr>
          <w:rFonts w:eastAsia="Calibri"/>
          <w:sz w:val="28"/>
        </w:rPr>
        <w:t>Posin</w:t>
      </w:r>
      <w:proofErr w:type="spellEnd"/>
      <w:r w:rsidRPr="00954377">
        <w:rPr>
          <w:rFonts w:eastAsia="Calibri"/>
          <w:sz w:val="28"/>
        </w:rPr>
        <w:t xml:space="preserve"> M.E. Technology of mineral salts and fertilizers. / / </w:t>
      </w:r>
      <w:proofErr w:type="spellStart"/>
      <w:r w:rsidRPr="00954377">
        <w:rPr>
          <w:rFonts w:eastAsia="Calibri"/>
          <w:sz w:val="28"/>
        </w:rPr>
        <w:t>Khimiya</w:t>
      </w:r>
      <w:proofErr w:type="spellEnd"/>
      <w:r w:rsidRPr="00954377">
        <w:rPr>
          <w:rFonts w:eastAsia="Calibri"/>
          <w:sz w:val="28"/>
        </w:rPr>
        <w:t xml:space="preserve">, 1986 </w:t>
      </w:r>
    </w:p>
    <w:p w:rsidR="00954377" w:rsidRPr="00954377" w:rsidRDefault="00954377" w:rsidP="00954377">
      <w:pPr>
        <w:overflowPunct/>
        <w:autoSpaceDE/>
        <w:autoSpaceDN/>
        <w:adjustRightInd/>
        <w:ind w:firstLine="0"/>
        <w:textAlignment w:val="auto"/>
        <w:rPr>
          <w:rFonts w:eastAsia="Calibri"/>
          <w:sz w:val="28"/>
        </w:rPr>
      </w:pPr>
      <w:proofErr w:type="gramStart"/>
      <w:r w:rsidRPr="00954377">
        <w:rPr>
          <w:rFonts w:eastAsia="Calibri"/>
          <w:sz w:val="28"/>
        </w:rPr>
        <w:t xml:space="preserve">3. </w:t>
      </w:r>
      <w:proofErr w:type="spellStart"/>
      <w:r w:rsidRPr="00954377">
        <w:rPr>
          <w:rFonts w:eastAsia="Calibri"/>
          <w:sz w:val="28"/>
        </w:rPr>
        <w:t>Postnikov</w:t>
      </w:r>
      <w:proofErr w:type="spellEnd"/>
      <w:r w:rsidRPr="00954377">
        <w:rPr>
          <w:rFonts w:eastAsia="Calibri"/>
          <w:sz w:val="28"/>
        </w:rPr>
        <w:t xml:space="preserve"> N.N. Thermal phosphoric acid.</w:t>
      </w:r>
      <w:proofErr w:type="gramEnd"/>
      <w:r w:rsidRPr="00954377">
        <w:rPr>
          <w:rFonts w:eastAsia="Calibri"/>
          <w:sz w:val="28"/>
        </w:rPr>
        <w:t xml:space="preserve"> / / </w:t>
      </w:r>
      <w:smartTag w:uri="urn:schemas-microsoft-com:office:smarttags" w:element="City">
        <w:smartTag w:uri="urn:schemas-microsoft-com:office:smarttags" w:element="place">
          <w:r w:rsidRPr="00954377">
            <w:rPr>
              <w:rFonts w:eastAsia="Calibri"/>
              <w:sz w:val="28"/>
            </w:rPr>
            <w:t>Moscow</w:t>
          </w:r>
        </w:smartTag>
      </w:smartTag>
      <w:r w:rsidRPr="00954377">
        <w:rPr>
          <w:rFonts w:eastAsia="Calibri"/>
          <w:sz w:val="28"/>
        </w:rPr>
        <w:t xml:space="preserve">: </w:t>
      </w:r>
      <w:proofErr w:type="spellStart"/>
      <w:r w:rsidRPr="00954377">
        <w:rPr>
          <w:rFonts w:eastAsia="Calibri"/>
          <w:sz w:val="28"/>
        </w:rPr>
        <w:t>Khimiya</w:t>
      </w:r>
      <w:proofErr w:type="spellEnd"/>
      <w:r w:rsidRPr="00954377">
        <w:rPr>
          <w:rFonts w:eastAsia="Calibri"/>
          <w:sz w:val="28"/>
        </w:rPr>
        <w:t xml:space="preserve">, 1972, 308c.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4. V.A. </w:t>
      </w:r>
      <w:proofErr w:type="spellStart"/>
      <w:r w:rsidRPr="00954377">
        <w:rPr>
          <w:rFonts w:eastAsia="Calibri"/>
          <w:sz w:val="28"/>
        </w:rPr>
        <w:t>Ershov</w:t>
      </w:r>
      <w:proofErr w:type="spellEnd"/>
      <w:r w:rsidRPr="00954377">
        <w:rPr>
          <w:rFonts w:eastAsia="Calibri"/>
          <w:sz w:val="28"/>
        </w:rPr>
        <w:t xml:space="preserve">, S.D. </w:t>
      </w:r>
      <w:proofErr w:type="spellStart"/>
      <w:r w:rsidRPr="00954377">
        <w:rPr>
          <w:rFonts w:eastAsia="Calibri"/>
          <w:sz w:val="28"/>
        </w:rPr>
        <w:t>Pimenov</w:t>
      </w:r>
      <w:proofErr w:type="spellEnd"/>
      <w:r w:rsidRPr="00954377">
        <w:rPr>
          <w:rFonts w:eastAsia="Calibri"/>
          <w:sz w:val="28"/>
        </w:rPr>
        <w:t xml:space="preserve">. </w:t>
      </w:r>
      <w:proofErr w:type="spellStart"/>
      <w:proofErr w:type="gramStart"/>
      <w:r w:rsidRPr="00954377">
        <w:rPr>
          <w:rFonts w:eastAsia="Calibri"/>
          <w:sz w:val="28"/>
        </w:rPr>
        <w:t>Electroheat</w:t>
      </w:r>
      <w:proofErr w:type="spellEnd"/>
      <w:r w:rsidRPr="00954377">
        <w:rPr>
          <w:rFonts w:eastAsia="Calibri"/>
          <w:sz w:val="28"/>
        </w:rPr>
        <w:t xml:space="preserve"> phosphorus.</w:t>
      </w:r>
      <w:proofErr w:type="gramEnd"/>
      <w:r w:rsidRPr="00954377">
        <w:rPr>
          <w:rFonts w:eastAsia="Calibri"/>
          <w:sz w:val="28"/>
        </w:rPr>
        <w:t xml:space="preserve"> / / </w:t>
      </w:r>
      <w:smartTag w:uri="urn:schemas-microsoft-com:office:smarttags" w:element="City">
        <w:smartTag w:uri="urn:schemas-microsoft-com:office:smarttags" w:element="place">
          <w:r w:rsidRPr="00954377">
            <w:rPr>
              <w:rFonts w:eastAsia="Calibri"/>
              <w:sz w:val="28"/>
            </w:rPr>
            <w:t>St. Petersburg</w:t>
          </w:r>
        </w:smartTag>
      </w:smartTag>
      <w:r w:rsidRPr="00954377">
        <w:rPr>
          <w:rFonts w:eastAsia="Calibri"/>
          <w:sz w:val="28"/>
        </w:rPr>
        <w:t xml:space="preserve">, Chemistry, 1996, 234c.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5. </w:t>
      </w:r>
      <w:proofErr w:type="spellStart"/>
      <w:r w:rsidRPr="00954377">
        <w:rPr>
          <w:rFonts w:eastAsia="Calibri"/>
          <w:sz w:val="28"/>
        </w:rPr>
        <w:t>Bat</w:t>
      </w:r>
      <w:r w:rsidRPr="00954377">
        <w:rPr>
          <w:rFonts w:eastAsia="Calibri"/>
          <w:sz w:val="28"/>
          <w:vertAlign w:val="superscript"/>
        </w:rPr>
        <w:t>’</w:t>
      </w:r>
      <w:r w:rsidRPr="00954377">
        <w:rPr>
          <w:rFonts w:eastAsia="Calibri"/>
          <w:sz w:val="28"/>
        </w:rPr>
        <w:t>kaev</w:t>
      </w:r>
      <w:proofErr w:type="spellEnd"/>
      <w:r w:rsidRPr="00954377">
        <w:rPr>
          <w:rFonts w:eastAsia="Calibri"/>
          <w:sz w:val="28"/>
        </w:rPr>
        <w:t xml:space="preserve"> R.I. Development of technology for commodity products from industrial waste products of phosphorus: summary of doctor of technical sciences, </w:t>
      </w:r>
      <w:smartTag w:uri="urn:schemas-microsoft-com:office:smarttags" w:element="place">
        <w:smartTag w:uri="urn:schemas-microsoft-com:office:smarttags" w:element="PlaceName">
          <w:r w:rsidRPr="00954377">
            <w:rPr>
              <w:rFonts w:eastAsia="Calibri"/>
              <w:sz w:val="28"/>
            </w:rPr>
            <w:t>South</w:t>
          </w:r>
        </w:smartTag>
        <w:r w:rsidRPr="00954377">
          <w:rPr>
            <w:rFonts w:eastAsia="Calibri"/>
            <w:sz w:val="28"/>
          </w:rPr>
          <w:t xml:space="preserve"> </w:t>
        </w:r>
        <w:smartTag w:uri="urn:schemas-microsoft-com:office:smarttags" w:element="PlaceName">
          <w:r w:rsidRPr="00954377">
            <w:rPr>
              <w:rFonts w:eastAsia="Calibri"/>
              <w:sz w:val="28"/>
            </w:rPr>
            <w:t>Kazakhstan</w:t>
          </w:r>
        </w:smartTag>
        <w:r w:rsidRPr="00954377">
          <w:rPr>
            <w:rFonts w:eastAsia="Calibri"/>
            <w:sz w:val="28"/>
          </w:rPr>
          <w:t xml:space="preserve"> </w:t>
        </w:r>
        <w:smartTag w:uri="urn:schemas-microsoft-com:office:smarttags" w:element="PlaceType">
          <w:r w:rsidRPr="00954377">
            <w:rPr>
              <w:rFonts w:eastAsia="Calibri"/>
              <w:sz w:val="28"/>
            </w:rPr>
            <w:t>State</w:t>
          </w:r>
        </w:smartTag>
        <w:r w:rsidRPr="00954377">
          <w:rPr>
            <w:rFonts w:eastAsia="Calibri"/>
            <w:sz w:val="28"/>
          </w:rPr>
          <w:t xml:space="preserve"> </w:t>
        </w:r>
        <w:smartTag w:uri="urn:schemas-microsoft-com:office:smarttags" w:element="PlaceType">
          <w:r w:rsidRPr="00954377">
            <w:rPr>
              <w:rFonts w:eastAsia="Calibri"/>
              <w:sz w:val="28"/>
            </w:rPr>
            <w:t>University</w:t>
          </w:r>
        </w:smartTag>
      </w:smartTag>
      <w:r w:rsidRPr="00954377">
        <w:rPr>
          <w:rFonts w:eastAsia="Calibri"/>
          <w:sz w:val="28"/>
        </w:rPr>
        <w:t xml:space="preserve">. M. </w:t>
      </w:r>
      <w:proofErr w:type="spellStart"/>
      <w:r w:rsidRPr="00954377">
        <w:rPr>
          <w:rFonts w:eastAsia="Calibri"/>
          <w:sz w:val="28"/>
        </w:rPr>
        <w:t>Auezov</w:t>
      </w:r>
      <w:proofErr w:type="spellEnd"/>
      <w:r w:rsidRPr="00954377">
        <w:rPr>
          <w:rFonts w:eastAsia="Calibri"/>
          <w:sz w:val="28"/>
        </w:rPr>
        <w:t xml:space="preserve">, </w:t>
      </w:r>
      <w:proofErr w:type="spellStart"/>
      <w:r w:rsidRPr="00954377">
        <w:rPr>
          <w:rFonts w:eastAsia="Calibri"/>
          <w:sz w:val="28"/>
        </w:rPr>
        <w:t>Shymkent</w:t>
      </w:r>
      <w:proofErr w:type="spellEnd"/>
      <w:r w:rsidRPr="00954377">
        <w:rPr>
          <w:rFonts w:eastAsia="Calibri"/>
          <w:sz w:val="28"/>
        </w:rPr>
        <w:t xml:space="preserve">, 2010.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6. Instruction of SPECORD 75 IR, production CARLZEISS, ZENA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7. Mineral fertilizers. Test methods: Sat Guest. - </w:t>
      </w:r>
      <w:smartTag w:uri="urn:schemas-microsoft-com:office:smarttags" w:element="City">
        <w:smartTag w:uri="urn:schemas-microsoft-com:office:smarttags" w:element="place">
          <w:r w:rsidRPr="00954377">
            <w:rPr>
              <w:rFonts w:eastAsia="Calibri"/>
              <w:sz w:val="28"/>
            </w:rPr>
            <w:t>Moscow</w:t>
          </w:r>
        </w:smartTag>
      </w:smartTag>
      <w:r w:rsidRPr="00954377">
        <w:rPr>
          <w:rFonts w:eastAsia="Calibri"/>
          <w:sz w:val="28"/>
        </w:rPr>
        <w:t xml:space="preserve">: Publishing PKI standards, 2003.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8. Phosphates in the XXI century. / Ed. Y.A. </w:t>
      </w:r>
      <w:proofErr w:type="spellStart"/>
      <w:r w:rsidRPr="00954377">
        <w:rPr>
          <w:rFonts w:eastAsia="Calibri"/>
          <w:sz w:val="28"/>
        </w:rPr>
        <w:t>Kiperman</w:t>
      </w:r>
      <w:proofErr w:type="spellEnd"/>
      <w:r w:rsidRPr="00954377">
        <w:rPr>
          <w:rFonts w:eastAsia="Calibri"/>
          <w:sz w:val="28"/>
        </w:rPr>
        <w:t xml:space="preserve"> - 208c. </w:t>
      </w:r>
      <w:proofErr w:type="gramStart"/>
      <w:r w:rsidRPr="00954377">
        <w:rPr>
          <w:rFonts w:eastAsia="Calibri"/>
          <w:sz w:val="28"/>
        </w:rPr>
        <w:t>Almaty-</w:t>
      </w:r>
      <w:proofErr w:type="spellStart"/>
      <w:r w:rsidRPr="00954377">
        <w:rPr>
          <w:rFonts w:eastAsia="Calibri"/>
          <w:sz w:val="28"/>
        </w:rPr>
        <w:t>Taraz</w:t>
      </w:r>
      <w:proofErr w:type="spellEnd"/>
      <w:r w:rsidRPr="00954377">
        <w:rPr>
          <w:rFonts w:eastAsia="Calibri"/>
          <w:sz w:val="28"/>
        </w:rPr>
        <w:t>-</w:t>
      </w:r>
      <w:proofErr w:type="spellStart"/>
      <w:r w:rsidRPr="00954377">
        <w:rPr>
          <w:rFonts w:eastAsia="Calibri"/>
          <w:sz w:val="28"/>
        </w:rPr>
        <w:t>Zhanatas</w:t>
      </w:r>
      <w:proofErr w:type="spellEnd"/>
      <w:r w:rsidRPr="00954377">
        <w:rPr>
          <w:rFonts w:eastAsia="Calibri"/>
          <w:sz w:val="28"/>
        </w:rPr>
        <w:t>, 2006.</w:t>
      </w:r>
      <w:proofErr w:type="gramEnd"/>
      <w:r w:rsidRPr="00954377">
        <w:rPr>
          <w:rFonts w:eastAsia="Calibri"/>
          <w:sz w:val="28"/>
        </w:rPr>
        <w:t xml:space="preserve"> </w:t>
      </w:r>
    </w:p>
    <w:p w:rsidR="00954377" w:rsidRPr="00954377" w:rsidRDefault="00954377" w:rsidP="00954377">
      <w:pPr>
        <w:overflowPunct/>
        <w:autoSpaceDE/>
        <w:autoSpaceDN/>
        <w:adjustRightInd/>
        <w:ind w:firstLine="0"/>
        <w:textAlignment w:val="auto"/>
        <w:rPr>
          <w:rFonts w:eastAsia="Calibri"/>
          <w:sz w:val="28"/>
        </w:rPr>
      </w:pPr>
      <w:r w:rsidRPr="00954377">
        <w:rPr>
          <w:rFonts w:eastAsia="Calibri"/>
          <w:sz w:val="28"/>
        </w:rPr>
        <w:t xml:space="preserve">9. V.G. </w:t>
      </w:r>
      <w:proofErr w:type="spellStart"/>
      <w:r w:rsidRPr="00954377">
        <w:rPr>
          <w:rFonts w:eastAsia="Calibri"/>
          <w:sz w:val="28"/>
        </w:rPr>
        <w:t>Gorshkov</w:t>
      </w:r>
      <w:proofErr w:type="spellEnd"/>
      <w:r w:rsidRPr="00954377">
        <w:rPr>
          <w:rFonts w:eastAsia="Calibri"/>
          <w:sz w:val="28"/>
        </w:rPr>
        <w:t xml:space="preserve">, V.V. </w:t>
      </w:r>
      <w:proofErr w:type="spellStart"/>
      <w:r w:rsidRPr="00954377">
        <w:rPr>
          <w:rFonts w:eastAsia="Calibri"/>
          <w:sz w:val="28"/>
        </w:rPr>
        <w:t>Timashev</w:t>
      </w:r>
      <w:proofErr w:type="spellEnd"/>
      <w:r w:rsidRPr="00954377">
        <w:rPr>
          <w:rFonts w:eastAsia="Calibri"/>
          <w:sz w:val="28"/>
        </w:rPr>
        <w:t xml:space="preserve">, V.G. </w:t>
      </w:r>
      <w:proofErr w:type="spellStart"/>
      <w:r w:rsidRPr="00954377">
        <w:rPr>
          <w:rFonts w:eastAsia="Calibri"/>
          <w:sz w:val="28"/>
        </w:rPr>
        <w:t>Saveliev</w:t>
      </w:r>
      <w:proofErr w:type="spellEnd"/>
      <w:r w:rsidRPr="00954377">
        <w:rPr>
          <w:rFonts w:eastAsia="Calibri"/>
          <w:sz w:val="28"/>
        </w:rPr>
        <w:t xml:space="preserve">. </w:t>
      </w:r>
      <w:proofErr w:type="gramStart"/>
      <w:r w:rsidRPr="00954377">
        <w:rPr>
          <w:rFonts w:eastAsia="Calibri"/>
          <w:sz w:val="28"/>
        </w:rPr>
        <w:t>Physical-chemical analysis of binders.</w:t>
      </w:r>
      <w:proofErr w:type="gramEnd"/>
      <w:r w:rsidRPr="00954377">
        <w:rPr>
          <w:rFonts w:eastAsia="Calibri"/>
          <w:sz w:val="28"/>
        </w:rPr>
        <w:t xml:space="preserve"> / Tutorial. / / </w:t>
      </w:r>
      <w:smartTag w:uri="urn:schemas-microsoft-com:office:smarttags" w:element="City">
        <w:smartTag w:uri="urn:schemas-microsoft-com:office:smarttags" w:element="place">
          <w:r w:rsidRPr="00954377">
            <w:rPr>
              <w:rFonts w:eastAsia="Calibri"/>
              <w:sz w:val="28"/>
            </w:rPr>
            <w:t>Moscow</w:t>
          </w:r>
        </w:smartTag>
      </w:smartTag>
      <w:r w:rsidRPr="00954377">
        <w:rPr>
          <w:rFonts w:eastAsia="Calibri"/>
          <w:sz w:val="28"/>
        </w:rPr>
        <w:t>: Higher School, 1981, 333s.</w:t>
      </w:r>
    </w:p>
    <w:p w:rsidR="00954377" w:rsidRDefault="00954377" w:rsidP="00954377">
      <w:pPr>
        <w:overflowPunct/>
        <w:autoSpaceDE/>
        <w:autoSpaceDN/>
        <w:adjustRightInd/>
        <w:ind w:firstLine="0"/>
        <w:jc w:val="left"/>
        <w:textAlignment w:val="auto"/>
        <w:rPr>
          <w:rFonts w:eastAsia="Calibri"/>
          <w:sz w:val="28"/>
          <w:lang w:eastAsia="en-US"/>
        </w:rPr>
      </w:pPr>
    </w:p>
    <w:p w:rsidR="007510EC" w:rsidRDefault="007510EC" w:rsidP="007510EC">
      <w:pPr>
        <w:ind w:firstLine="709"/>
        <w:jc w:val="center"/>
        <w:rPr>
          <w:b/>
          <w:bCs/>
          <w:sz w:val="32"/>
          <w:szCs w:val="32"/>
        </w:rPr>
      </w:pPr>
      <w:r w:rsidRPr="005362D8">
        <w:rPr>
          <w:b/>
          <w:bCs/>
          <w:sz w:val="32"/>
          <w:szCs w:val="32"/>
        </w:rPr>
        <w:t xml:space="preserve">Modeling the process of obtaining </w:t>
      </w:r>
      <w:proofErr w:type="spellStart"/>
      <w:r w:rsidRPr="005362D8">
        <w:rPr>
          <w:b/>
          <w:bCs/>
          <w:sz w:val="32"/>
          <w:szCs w:val="32"/>
        </w:rPr>
        <w:t>tetraalkylammonium</w:t>
      </w:r>
      <w:proofErr w:type="spellEnd"/>
      <w:r w:rsidRPr="005362D8">
        <w:rPr>
          <w:b/>
          <w:bCs/>
          <w:sz w:val="32"/>
          <w:szCs w:val="32"/>
        </w:rPr>
        <w:t xml:space="preserve"> hydroxides of high purity by ion exchange</w:t>
      </w:r>
    </w:p>
    <w:p w:rsidR="007510EC" w:rsidRPr="005362D8" w:rsidRDefault="007510EC" w:rsidP="007510EC">
      <w:pPr>
        <w:ind w:firstLine="709"/>
        <w:jc w:val="center"/>
        <w:rPr>
          <w:b/>
          <w:bCs/>
          <w:sz w:val="32"/>
          <w:szCs w:val="32"/>
        </w:rPr>
      </w:pPr>
    </w:p>
    <w:p w:rsidR="007510EC" w:rsidRDefault="007510EC" w:rsidP="007510EC">
      <w:pPr>
        <w:ind w:firstLine="709"/>
        <w:rPr>
          <w:sz w:val="28"/>
        </w:rPr>
      </w:pPr>
      <w:proofErr w:type="spellStart"/>
      <w:r>
        <w:rPr>
          <w:sz w:val="28"/>
        </w:rPr>
        <w:t>Konovalov</w:t>
      </w:r>
      <w:proofErr w:type="spellEnd"/>
      <w:r>
        <w:rPr>
          <w:sz w:val="28"/>
        </w:rPr>
        <w:t xml:space="preserve"> A.N*</w:t>
      </w:r>
      <w:proofErr w:type="gramStart"/>
      <w:r>
        <w:rPr>
          <w:sz w:val="28"/>
        </w:rPr>
        <w:t>.,</w:t>
      </w:r>
      <w:proofErr w:type="gramEnd"/>
      <w:r>
        <w:rPr>
          <w:sz w:val="28"/>
        </w:rPr>
        <w:t xml:space="preserve"> </w:t>
      </w:r>
      <w:proofErr w:type="spellStart"/>
      <w:r>
        <w:rPr>
          <w:sz w:val="28"/>
        </w:rPr>
        <w:t>Kotova</w:t>
      </w:r>
      <w:proofErr w:type="spellEnd"/>
      <w:r>
        <w:rPr>
          <w:sz w:val="28"/>
        </w:rPr>
        <w:t xml:space="preserve"> N.V*., </w:t>
      </w:r>
      <w:proofErr w:type="spellStart"/>
      <w:r>
        <w:rPr>
          <w:sz w:val="28"/>
        </w:rPr>
        <w:t>Grenberg</w:t>
      </w:r>
      <w:proofErr w:type="spellEnd"/>
      <w:r>
        <w:rPr>
          <w:sz w:val="28"/>
        </w:rPr>
        <w:t xml:space="preserve"> E.E*., Makarov V.V**.</w:t>
      </w:r>
    </w:p>
    <w:p w:rsidR="007510EC" w:rsidRDefault="007510EC" w:rsidP="007510EC">
      <w:pPr>
        <w:ind w:firstLine="709"/>
        <w:rPr>
          <w:sz w:val="28"/>
        </w:rPr>
      </w:pPr>
      <w:r>
        <w:rPr>
          <w:sz w:val="28"/>
        </w:rPr>
        <w:t xml:space="preserve">*FGUP </w:t>
      </w:r>
      <w:r w:rsidRPr="00810CA6">
        <w:rPr>
          <w:sz w:val="28"/>
        </w:rPr>
        <w:t>«</w:t>
      </w:r>
      <w:r>
        <w:rPr>
          <w:sz w:val="28"/>
        </w:rPr>
        <w:t>IREA</w:t>
      </w:r>
      <w:r w:rsidRPr="00810CA6">
        <w:rPr>
          <w:sz w:val="28"/>
        </w:rPr>
        <w:t>»</w:t>
      </w:r>
      <w:r>
        <w:rPr>
          <w:sz w:val="28"/>
        </w:rPr>
        <w:t>, Russia, Moscow</w:t>
      </w:r>
    </w:p>
    <w:p w:rsidR="007510EC" w:rsidRDefault="007510EC" w:rsidP="007510EC">
      <w:pPr>
        <w:ind w:firstLine="709"/>
        <w:rPr>
          <w:sz w:val="28"/>
        </w:rPr>
      </w:pPr>
      <w:r>
        <w:rPr>
          <w:sz w:val="28"/>
        </w:rPr>
        <w:t xml:space="preserve">**RXTU </w:t>
      </w:r>
      <w:proofErr w:type="spellStart"/>
      <w:r>
        <w:rPr>
          <w:sz w:val="28"/>
        </w:rPr>
        <w:t>im</w:t>
      </w:r>
      <w:proofErr w:type="spellEnd"/>
      <w:r>
        <w:rPr>
          <w:sz w:val="28"/>
        </w:rPr>
        <w:t xml:space="preserve">. D.I. </w:t>
      </w:r>
      <w:proofErr w:type="spellStart"/>
      <w:r>
        <w:rPr>
          <w:sz w:val="28"/>
        </w:rPr>
        <w:t>Mendeleeva</w:t>
      </w:r>
      <w:proofErr w:type="spellEnd"/>
      <w:r>
        <w:rPr>
          <w:sz w:val="28"/>
        </w:rPr>
        <w:t>, Russia, Moscow</w:t>
      </w:r>
    </w:p>
    <w:p w:rsidR="007510EC" w:rsidRDefault="007510EC" w:rsidP="007510EC">
      <w:pPr>
        <w:ind w:firstLine="709"/>
        <w:rPr>
          <w:sz w:val="28"/>
        </w:rPr>
      </w:pPr>
    </w:p>
    <w:p w:rsidR="007510EC" w:rsidRPr="007510EC" w:rsidRDefault="007510EC" w:rsidP="007006D5">
      <w:pPr>
        <w:widowControl w:val="0"/>
        <w:ind w:firstLine="0"/>
        <w:rPr>
          <w:sz w:val="28"/>
        </w:rPr>
      </w:pPr>
      <w:r w:rsidRPr="007006D5">
        <w:rPr>
          <w:b/>
          <w:sz w:val="28"/>
        </w:rPr>
        <w:t xml:space="preserve">Alexander N. </w:t>
      </w:r>
      <w:proofErr w:type="spellStart"/>
      <w:r w:rsidRPr="007006D5">
        <w:rPr>
          <w:b/>
          <w:sz w:val="28"/>
        </w:rPr>
        <w:t>Konovalov</w:t>
      </w:r>
      <w:proofErr w:type="spellEnd"/>
      <w:r w:rsidRPr="007510EC">
        <w:rPr>
          <w:sz w:val="28"/>
        </w:rPr>
        <w:t xml:space="preserve">, FSUE “IREA”, Chief </w:t>
      </w:r>
      <w:proofErr w:type="gramStart"/>
      <w:r w:rsidRPr="007510EC">
        <w:rPr>
          <w:sz w:val="28"/>
        </w:rPr>
        <w:t>of  Laboratory</w:t>
      </w:r>
      <w:proofErr w:type="gramEnd"/>
      <w:r w:rsidR="007006D5">
        <w:rPr>
          <w:sz w:val="28"/>
        </w:rPr>
        <w:t xml:space="preserve">, e-mail: </w:t>
      </w:r>
      <w:hyperlink r:id="rId16" w:history="1">
        <w:r w:rsidR="007006D5" w:rsidRPr="00055430">
          <w:rPr>
            <w:color w:val="0000FF"/>
            <w:sz w:val="28"/>
            <w:u w:val="single"/>
          </w:rPr>
          <w:t>solstorm@mail.ru</w:t>
        </w:r>
      </w:hyperlink>
    </w:p>
    <w:p w:rsidR="007510EC" w:rsidRPr="007006D5" w:rsidRDefault="007510EC" w:rsidP="007006D5">
      <w:pPr>
        <w:ind w:firstLine="0"/>
        <w:rPr>
          <w:sz w:val="28"/>
        </w:rPr>
      </w:pPr>
      <w:r w:rsidRPr="007006D5">
        <w:rPr>
          <w:b/>
          <w:sz w:val="28"/>
        </w:rPr>
        <w:t xml:space="preserve">Natalia V. </w:t>
      </w:r>
      <w:proofErr w:type="spellStart"/>
      <w:r w:rsidRPr="007006D5">
        <w:rPr>
          <w:b/>
          <w:sz w:val="28"/>
        </w:rPr>
        <w:t>Kotova</w:t>
      </w:r>
      <w:proofErr w:type="spellEnd"/>
      <w:r w:rsidRPr="007510EC">
        <w:rPr>
          <w:sz w:val="28"/>
        </w:rPr>
        <w:t xml:space="preserve">, FSUE “IREA”, </w:t>
      </w:r>
      <w:r w:rsidRPr="007510EC">
        <w:rPr>
          <w:bCs/>
          <w:sz w:val="28"/>
        </w:rPr>
        <w:t>Researcher</w:t>
      </w:r>
      <w:r w:rsidR="007006D5">
        <w:rPr>
          <w:bCs/>
          <w:sz w:val="28"/>
        </w:rPr>
        <w:t xml:space="preserve">, e-mail: </w:t>
      </w:r>
      <w:r w:rsidR="007006D5">
        <w:rPr>
          <w:sz w:val="28"/>
        </w:rPr>
        <w:t>fidgety</w:t>
      </w:r>
      <w:r w:rsidR="007006D5" w:rsidRPr="00A77FB9">
        <w:rPr>
          <w:sz w:val="28"/>
        </w:rPr>
        <w:t>@</w:t>
      </w:r>
      <w:r w:rsidR="007006D5">
        <w:rPr>
          <w:sz w:val="28"/>
        </w:rPr>
        <w:t>bk</w:t>
      </w:r>
      <w:r w:rsidR="007006D5" w:rsidRPr="00A77FB9">
        <w:rPr>
          <w:sz w:val="28"/>
        </w:rPr>
        <w:t>.</w:t>
      </w:r>
      <w:r w:rsidR="007006D5">
        <w:rPr>
          <w:sz w:val="28"/>
        </w:rPr>
        <w:t>ru</w:t>
      </w:r>
    </w:p>
    <w:p w:rsidR="007510EC" w:rsidRPr="007510EC" w:rsidRDefault="007510EC" w:rsidP="007006D5">
      <w:pPr>
        <w:ind w:firstLine="0"/>
        <w:rPr>
          <w:sz w:val="28"/>
        </w:rPr>
      </w:pPr>
      <w:r w:rsidRPr="007006D5">
        <w:rPr>
          <w:b/>
          <w:bCs/>
          <w:sz w:val="28"/>
        </w:rPr>
        <w:t xml:space="preserve">Eugene E. </w:t>
      </w:r>
      <w:proofErr w:type="spellStart"/>
      <w:r w:rsidRPr="007006D5">
        <w:rPr>
          <w:b/>
          <w:bCs/>
          <w:sz w:val="28"/>
        </w:rPr>
        <w:t>Grinberg</w:t>
      </w:r>
      <w:proofErr w:type="spellEnd"/>
      <w:r w:rsidRPr="007510EC">
        <w:rPr>
          <w:bCs/>
          <w:sz w:val="28"/>
        </w:rPr>
        <w:t xml:space="preserve">, </w:t>
      </w:r>
      <w:r w:rsidRPr="007510EC">
        <w:rPr>
          <w:sz w:val="28"/>
        </w:rPr>
        <w:t xml:space="preserve">FSUE “IREA”, Deputy </w:t>
      </w:r>
      <w:proofErr w:type="gramStart"/>
      <w:r w:rsidRPr="007510EC">
        <w:rPr>
          <w:sz w:val="28"/>
        </w:rPr>
        <w:t>director</w:t>
      </w:r>
      <w:proofErr w:type="gramEnd"/>
      <w:r w:rsidRPr="007510EC">
        <w:rPr>
          <w:sz w:val="28"/>
        </w:rPr>
        <w:t>, Professor</w:t>
      </w:r>
      <w:r w:rsidR="007006D5">
        <w:rPr>
          <w:sz w:val="28"/>
        </w:rPr>
        <w:t>, e-mail: ireon</w:t>
      </w:r>
      <w:r w:rsidR="007006D5" w:rsidRPr="00810CA6">
        <w:rPr>
          <w:sz w:val="28"/>
        </w:rPr>
        <w:t>@</w:t>
      </w:r>
      <w:r w:rsidR="007006D5">
        <w:rPr>
          <w:sz w:val="28"/>
        </w:rPr>
        <w:t>mail</w:t>
      </w:r>
      <w:r w:rsidR="007006D5" w:rsidRPr="00810CA6">
        <w:rPr>
          <w:sz w:val="28"/>
        </w:rPr>
        <w:t>.</w:t>
      </w:r>
      <w:r w:rsidR="007006D5">
        <w:rPr>
          <w:sz w:val="28"/>
        </w:rPr>
        <w:t>ru</w:t>
      </w:r>
    </w:p>
    <w:p w:rsidR="007510EC" w:rsidRDefault="007510EC" w:rsidP="007006D5">
      <w:pPr>
        <w:ind w:firstLine="0"/>
        <w:rPr>
          <w:sz w:val="28"/>
        </w:rPr>
      </w:pPr>
      <w:r w:rsidRPr="007006D5">
        <w:rPr>
          <w:b/>
          <w:sz w:val="28"/>
        </w:rPr>
        <w:t>Vladimir V. Makarov</w:t>
      </w:r>
      <w:r w:rsidRPr="007510EC">
        <w:rPr>
          <w:sz w:val="28"/>
        </w:rPr>
        <w:t xml:space="preserve">, Russian </w:t>
      </w:r>
      <w:proofErr w:type="spellStart"/>
      <w:r w:rsidRPr="007510EC">
        <w:rPr>
          <w:sz w:val="28"/>
        </w:rPr>
        <w:t>Chemico</w:t>
      </w:r>
      <w:proofErr w:type="spellEnd"/>
      <w:r w:rsidRPr="007510EC">
        <w:rPr>
          <w:sz w:val="28"/>
        </w:rPr>
        <w:t>-Technological University, Professor</w:t>
      </w:r>
      <w:r w:rsidR="007006D5">
        <w:rPr>
          <w:sz w:val="28"/>
        </w:rPr>
        <w:t>, tel. +7 (495) 495-21-17</w:t>
      </w:r>
    </w:p>
    <w:p w:rsidR="007510EC" w:rsidRPr="00AE0777" w:rsidRDefault="007510EC" w:rsidP="007510EC">
      <w:pPr>
        <w:ind w:firstLine="0"/>
        <w:rPr>
          <w:sz w:val="28"/>
        </w:rPr>
      </w:pPr>
      <w:r w:rsidRPr="00A77FB9">
        <w:rPr>
          <w:b/>
          <w:bCs/>
          <w:sz w:val="28"/>
        </w:rPr>
        <w:t>Keywords</w:t>
      </w:r>
      <w:r w:rsidRPr="00A77FB9">
        <w:rPr>
          <w:sz w:val="28"/>
        </w:rPr>
        <w:t xml:space="preserve">: </w:t>
      </w:r>
      <w:proofErr w:type="spellStart"/>
      <w:r w:rsidRPr="00A77FB9">
        <w:rPr>
          <w:sz w:val="28"/>
        </w:rPr>
        <w:t>tetraalkylammonium</w:t>
      </w:r>
      <w:proofErr w:type="spellEnd"/>
      <w:r w:rsidRPr="00A77FB9">
        <w:rPr>
          <w:sz w:val="28"/>
        </w:rPr>
        <w:t xml:space="preserve"> bases, ion exchange, modeling</w:t>
      </w:r>
    </w:p>
    <w:p w:rsidR="007510EC" w:rsidRPr="007510EC" w:rsidRDefault="007510EC" w:rsidP="007510EC">
      <w:pPr>
        <w:widowControl w:val="0"/>
        <w:ind w:firstLine="0"/>
        <w:rPr>
          <w:sz w:val="28"/>
        </w:rPr>
      </w:pPr>
      <w:proofErr w:type="spellStart"/>
      <w:proofErr w:type="gramStart"/>
      <w:r w:rsidRPr="007510EC">
        <w:rPr>
          <w:b/>
          <w:bCs/>
          <w:sz w:val="28"/>
        </w:rPr>
        <w:t>Abstact</w:t>
      </w:r>
      <w:proofErr w:type="spellEnd"/>
      <w:r w:rsidRPr="007510EC">
        <w:rPr>
          <w:b/>
          <w:bCs/>
          <w:sz w:val="28"/>
        </w:rPr>
        <w:t>.</w:t>
      </w:r>
      <w:proofErr w:type="gramEnd"/>
      <w:r w:rsidRPr="007510EC">
        <w:rPr>
          <w:b/>
          <w:bCs/>
          <w:sz w:val="28"/>
        </w:rPr>
        <w:t xml:space="preserve"> </w:t>
      </w:r>
      <w:r w:rsidRPr="007510EC">
        <w:rPr>
          <w:sz w:val="28"/>
        </w:rPr>
        <w:t xml:space="preserve">The process of </w:t>
      </w:r>
      <w:proofErr w:type="spellStart"/>
      <w:r w:rsidRPr="007510EC">
        <w:rPr>
          <w:sz w:val="28"/>
        </w:rPr>
        <w:t>tetraalkylammonium</w:t>
      </w:r>
      <w:proofErr w:type="spellEnd"/>
      <w:r w:rsidRPr="007510EC">
        <w:rPr>
          <w:sz w:val="28"/>
        </w:rPr>
        <w:t xml:space="preserve"> hydroxides synthesis with ion exchange in periodic column apparatus was studied. </w:t>
      </w:r>
      <w:proofErr w:type="gramStart"/>
      <w:r w:rsidRPr="007510EC">
        <w:rPr>
          <w:sz w:val="28"/>
        </w:rPr>
        <w:t>Developed a refined model of the ion exchange column of the periodic fixed-bed ion exchanger.</w:t>
      </w:r>
      <w:proofErr w:type="gramEnd"/>
      <w:r w:rsidRPr="007510EC">
        <w:rPr>
          <w:sz w:val="28"/>
        </w:rPr>
        <w:t xml:space="preserve"> The model takes into account the kinetics of internal diffusion in the pores of the resin beads and the effect of longitudinal mixing. The model used to describe the synthesis of high purity </w:t>
      </w:r>
      <w:proofErr w:type="spellStart"/>
      <w:r w:rsidRPr="007510EC">
        <w:rPr>
          <w:sz w:val="28"/>
        </w:rPr>
        <w:t>tetraalkylammonium</w:t>
      </w:r>
      <w:proofErr w:type="spellEnd"/>
      <w:r w:rsidRPr="007510EC">
        <w:rPr>
          <w:sz w:val="28"/>
        </w:rPr>
        <w:t xml:space="preserve"> bases in column apparatus. </w:t>
      </w:r>
      <w:r w:rsidRPr="007510EC">
        <w:rPr>
          <w:rStyle w:val="hps"/>
          <w:sz w:val="28"/>
          <w:lang w:val="en"/>
        </w:rPr>
        <w:t>Numerical values ​​of</w:t>
      </w:r>
      <w:r w:rsidRPr="007510EC">
        <w:rPr>
          <w:rStyle w:val="longtext"/>
          <w:sz w:val="28"/>
          <w:lang w:val="en"/>
        </w:rPr>
        <w:t xml:space="preserve"> </w:t>
      </w:r>
      <w:r w:rsidRPr="007510EC">
        <w:rPr>
          <w:rStyle w:val="hps"/>
          <w:sz w:val="28"/>
          <w:lang w:val="en"/>
        </w:rPr>
        <w:t>internal diffusion</w:t>
      </w:r>
      <w:r w:rsidRPr="007510EC">
        <w:rPr>
          <w:rStyle w:val="longtext"/>
          <w:sz w:val="28"/>
          <w:lang w:val="en"/>
        </w:rPr>
        <w:t xml:space="preserve"> </w:t>
      </w:r>
      <w:r w:rsidRPr="007510EC">
        <w:rPr>
          <w:rStyle w:val="hps"/>
          <w:sz w:val="28"/>
          <w:lang w:val="en"/>
        </w:rPr>
        <w:t>halide-</w:t>
      </w:r>
      <w:r w:rsidRPr="007510EC">
        <w:rPr>
          <w:rStyle w:val="longtext"/>
          <w:sz w:val="28"/>
          <w:lang w:val="en"/>
        </w:rPr>
        <w:t xml:space="preserve"> </w:t>
      </w:r>
      <w:r w:rsidRPr="007510EC">
        <w:rPr>
          <w:rStyle w:val="hps"/>
          <w:sz w:val="28"/>
          <w:lang w:val="en"/>
        </w:rPr>
        <w:t xml:space="preserve">and </w:t>
      </w:r>
      <w:proofErr w:type="spellStart"/>
      <w:r w:rsidRPr="007510EC">
        <w:rPr>
          <w:rStyle w:val="hps"/>
          <w:sz w:val="28"/>
          <w:lang w:val="en"/>
        </w:rPr>
        <w:t>hydroxy</w:t>
      </w:r>
      <w:proofErr w:type="spellEnd"/>
      <w:r w:rsidRPr="007510EC">
        <w:rPr>
          <w:rStyle w:val="hps"/>
          <w:sz w:val="28"/>
          <w:lang w:val="en"/>
        </w:rPr>
        <w:t>-</w:t>
      </w:r>
      <w:r w:rsidRPr="007510EC">
        <w:rPr>
          <w:rStyle w:val="longtext"/>
          <w:sz w:val="28"/>
          <w:lang w:val="en"/>
        </w:rPr>
        <w:t xml:space="preserve"> </w:t>
      </w:r>
      <w:r w:rsidRPr="007510EC">
        <w:rPr>
          <w:rStyle w:val="hps"/>
          <w:sz w:val="28"/>
          <w:lang w:val="en"/>
        </w:rPr>
        <w:t>ions</w:t>
      </w:r>
      <w:r w:rsidRPr="007510EC">
        <w:rPr>
          <w:rStyle w:val="longtext"/>
          <w:sz w:val="28"/>
          <w:lang w:val="en"/>
        </w:rPr>
        <w:t xml:space="preserve"> coefficients were </w:t>
      </w:r>
      <w:r w:rsidRPr="007510EC">
        <w:rPr>
          <w:rStyle w:val="hps"/>
          <w:sz w:val="28"/>
          <w:lang w:val="en"/>
        </w:rPr>
        <w:t xml:space="preserve">determined. </w:t>
      </w:r>
      <w:r w:rsidRPr="007510EC">
        <w:rPr>
          <w:rStyle w:val="longtext"/>
          <w:sz w:val="28"/>
          <w:shd w:val="clear" w:color="auto" w:fill="FFFFFF"/>
        </w:rPr>
        <w:lastRenderedPageBreak/>
        <w:t xml:space="preserve">Experiments on the production of </w:t>
      </w:r>
      <w:proofErr w:type="spellStart"/>
      <w:proofErr w:type="gramStart"/>
      <w:r w:rsidRPr="007510EC">
        <w:rPr>
          <w:rStyle w:val="longtext"/>
          <w:sz w:val="28"/>
          <w:shd w:val="clear" w:color="auto" w:fill="FFFFFF"/>
        </w:rPr>
        <w:t>tetraalkylammonium</w:t>
      </w:r>
      <w:proofErr w:type="spellEnd"/>
      <w:r w:rsidRPr="007510EC">
        <w:rPr>
          <w:rStyle w:val="longtext"/>
          <w:sz w:val="28"/>
          <w:shd w:val="clear" w:color="auto" w:fill="FFFFFF"/>
        </w:rPr>
        <w:t xml:space="preserve">  </w:t>
      </w:r>
      <w:r w:rsidRPr="007510EC">
        <w:rPr>
          <w:sz w:val="28"/>
        </w:rPr>
        <w:t>hydroxides</w:t>
      </w:r>
      <w:proofErr w:type="gramEnd"/>
      <w:r w:rsidRPr="007510EC">
        <w:rPr>
          <w:rStyle w:val="longtext"/>
          <w:sz w:val="28"/>
          <w:shd w:val="clear" w:color="auto" w:fill="FFFFFF"/>
        </w:rPr>
        <w:t xml:space="preserve"> model showed good agreement with the results obtained, which confirms the correctness of its choice.</w:t>
      </w:r>
    </w:p>
    <w:p w:rsidR="007510EC" w:rsidRPr="007510EC" w:rsidRDefault="007510EC" w:rsidP="007510EC">
      <w:pPr>
        <w:widowControl w:val="0"/>
        <w:ind w:firstLine="0"/>
        <w:rPr>
          <w:b/>
          <w:sz w:val="28"/>
        </w:rPr>
      </w:pPr>
      <w:r w:rsidRPr="007510EC">
        <w:rPr>
          <w:b/>
          <w:sz w:val="28"/>
        </w:rPr>
        <w:t>References</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1. </w:t>
      </w:r>
      <w:proofErr w:type="spellStart"/>
      <w:r w:rsidRPr="007510EC">
        <w:rPr>
          <w:sz w:val="28"/>
        </w:rPr>
        <w:t>Dolgonosov</w:t>
      </w:r>
      <w:proofErr w:type="spellEnd"/>
      <w:r w:rsidRPr="007510EC">
        <w:rPr>
          <w:sz w:val="28"/>
        </w:rPr>
        <w:t xml:space="preserve"> A.M., </w:t>
      </w:r>
      <w:proofErr w:type="spellStart"/>
      <w:r w:rsidRPr="007510EC">
        <w:rPr>
          <w:sz w:val="28"/>
        </w:rPr>
        <w:t>Voloshik</w:t>
      </w:r>
      <w:proofErr w:type="spellEnd"/>
      <w:r w:rsidRPr="007510EC">
        <w:rPr>
          <w:sz w:val="28"/>
        </w:rPr>
        <w:t xml:space="preserve"> I.N., </w:t>
      </w:r>
      <w:proofErr w:type="spellStart"/>
      <w:r w:rsidRPr="007510EC">
        <w:rPr>
          <w:sz w:val="28"/>
        </w:rPr>
        <w:t>Senyavin</w:t>
      </w:r>
      <w:proofErr w:type="spellEnd"/>
      <w:r w:rsidRPr="007510EC">
        <w:rPr>
          <w:sz w:val="28"/>
        </w:rPr>
        <w:t xml:space="preserve"> M.M. </w:t>
      </w:r>
      <w:proofErr w:type="spellStart"/>
      <w:r w:rsidRPr="007510EC">
        <w:rPr>
          <w:sz w:val="28"/>
        </w:rPr>
        <w:t>Ionniy</w:t>
      </w:r>
      <w:proofErr w:type="spellEnd"/>
      <w:r w:rsidRPr="007510EC">
        <w:rPr>
          <w:sz w:val="28"/>
        </w:rPr>
        <w:t xml:space="preserve"> </w:t>
      </w:r>
      <w:proofErr w:type="spellStart"/>
      <w:r w:rsidRPr="007510EC">
        <w:rPr>
          <w:sz w:val="28"/>
        </w:rPr>
        <w:t>obmen</w:t>
      </w:r>
      <w:proofErr w:type="spellEnd"/>
      <w:r w:rsidRPr="007510EC">
        <w:rPr>
          <w:sz w:val="28"/>
        </w:rPr>
        <w:t xml:space="preserve"> I </w:t>
      </w:r>
      <w:proofErr w:type="spellStart"/>
      <w:r w:rsidRPr="007510EC">
        <w:rPr>
          <w:sz w:val="28"/>
        </w:rPr>
        <w:t>ionnaya</w:t>
      </w:r>
      <w:proofErr w:type="spellEnd"/>
      <w:r w:rsidRPr="007510EC">
        <w:rPr>
          <w:sz w:val="28"/>
        </w:rPr>
        <w:t xml:space="preserve"> </w:t>
      </w:r>
      <w:proofErr w:type="spellStart"/>
      <w:r w:rsidRPr="007510EC">
        <w:rPr>
          <w:sz w:val="28"/>
        </w:rPr>
        <w:t>khromatografiya</w:t>
      </w:r>
      <w:proofErr w:type="spellEnd"/>
      <w:r w:rsidRPr="007510EC">
        <w:rPr>
          <w:sz w:val="28"/>
        </w:rPr>
        <w:t xml:space="preserve">, RAN, </w:t>
      </w:r>
      <w:proofErr w:type="spellStart"/>
      <w:r w:rsidRPr="007510EC">
        <w:rPr>
          <w:sz w:val="28"/>
        </w:rPr>
        <w:t>Institut</w:t>
      </w:r>
      <w:proofErr w:type="spellEnd"/>
      <w:r w:rsidRPr="007510EC">
        <w:rPr>
          <w:sz w:val="28"/>
        </w:rPr>
        <w:t xml:space="preserve"> </w:t>
      </w:r>
      <w:proofErr w:type="spellStart"/>
      <w:r w:rsidRPr="007510EC">
        <w:rPr>
          <w:sz w:val="28"/>
        </w:rPr>
        <w:t>geohimii</w:t>
      </w:r>
      <w:proofErr w:type="spellEnd"/>
      <w:r w:rsidRPr="007510EC">
        <w:rPr>
          <w:sz w:val="28"/>
        </w:rPr>
        <w:t xml:space="preserve"> </w:t>
      </w:r>
      <w:proofErr w:type="spellStart"/>
      <w:r w:rsidRPr="007510EC">
        <w:rPr>
          <w:sz w:val="28"/>
        </w:rPr>
        <w:t>i</w:t>
      </w:r>
      <w:proofErr w:type="spellEnd"/>
      <w:r w:rsidRPr="007510EC">
        <w:rPr>
          <w:sz w:val="28"/>
        </w:rPr>
        <w:t xml:space="preserve"> </w:t>
      </w:r>
      <w:proofErr w:type="spellStart"/>
      <w:r w:rsidRPr="007510EC">
        <w:rPr>
          <w:sz w:val="28"/>
        </w:rPr>
        <w:t>analiticheskoi</w:t>
      </w:r>
      <w:proofErr w:type="spellEnd"/>
      <w:r w:rsidRPr="007510EC">
        <w:rPr>
          <w:sz w:val="28"/>
        </w:rPr>
        <w:t xml:space="preserve"> </w:t>
      </w:r>
      <w:proofErr w:type="spellStart"/>
      <w:r w:rsidRPr="007510EC">
        <w:rPr>
          <w:sz w:val="28"/>
        </w:rPr>
        <w:t>himii</w:t>
      </w:r>
      <w:proofErr w:type="spellEnd"/>
      <w:r w:rsidRPr="007510EC">
        <w:rPr>
          <w:sz w:val="28"/>
        </w:rPr>
        <w:t xml:space="preserve"> </w:t>
      </w:r>
      <w:proofErr w:type="spellStart"/>
      <w:r w:rsidRPr="007510EC">
        <w:rPr>
          <w:sz w:val="28"/>
        </w:rPr>
        <w:t>im</w:t>
      </w:r>
      <w:proofErr w:type="spellEnd"/>
      <w:r w:rsidRPr="007510EC">
        <w:rPr>
          <w:sz w:val="28"/>
        </w:rPr>
        <w:t xml:space="preserve">. </w:t>
      </w:r>
      <w:proofErr w:type="spellStart"/>
      <w:r w:rsidRPr="007510EC">
        <w:rPr>
          <w:sz w:val="28"/>
        </w:rPr>
        <w:t>V.I.Vernadskogo</w:t>
      </w:r>
      <w:proofErr w:type="spellEnd"/>
      <w:r w:rsidRPr="007510EC">
        <w:rPr>
          <w:sz w:val="28"/>
        </w:rPr>
        <w:t xml:space="preserve"> –M.: Nauka</w:t>
      </w:r>
      <w:proofErr w:type="gramStart"/>
      <w:r w:rsidRPr="007510EC">
        <w:rPr>
          <w:sz w:val="28"/>
        </w:rPr>
        <w:t>,1993</w:t>
      </w:r>
      <w:proofErr w:type="gramEnd"/>
      <w:r w:rsidRPr="007510EC">
        <w:rPr>
          <w:sz w:val="28"/>
        </w:rPr>
        <w:t>.- 312 s.</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2. </w:t>
      </w:r>
      <w:proofErr w:type="spellStart"/>
      <w:r w:rsidRPr="007510EC">
        <w:rPr>
          <w:sz w:val="28"/>
        </w:rPr>
        <w:t>Venetsianov</w:t>
      </w:r>
      <w:proofErr w:type="spellEnd"/>
      <w:r w:rsidRPr="007510EC">
        <w:rPr>
          <w:sz w:val="28"/>
        </w:rPr>
        <w:t xml:space="preserve"> E.V., </w:t>
      </w:r>
      <w:proofErr w:type="spellStart"/>
      <w:r w:rsidRPr="007510EC">
        <w:rPr>
          <w:sz w:val="28"/>
        </w:rPr>
        <w:t>Dinamika</w:t>
      </w:r>
      <w:proofErr w:type="spellEnd"/>
      <w:r w:rsidRPr="007510EC">
        <w:rPr>
          <w:sz w:val="28"/>
        </w:rPr>
        <w:t xml:space="preserve"> </w:t>
      </w:r>
      <w:proofErr w:type="spellStart"/>
      <w:r w:rsidRPr="007510EC">
        <w:rPr>
          <w:sz w:val="28"/>
        </w:rPr>
        <w:t>sorbtsii</w:t>
      </w:r>
      <w:proofErr w:type="spellEnd"/>
      <w:r w:rsidRPr="007510EC">
        <w:rPr>
          <w:sz w:val="28"/>
        </w:rPr>
        <w:t xml:space="preserve"> is </w:t>
      </w:r>
      <w:proofErr w:type="spellStart"/>
      <w:r w:rsidRPr="007510EC">
        <w:rPr>
          <w:sz w:val="28"/>
        </w:rPr>
        <w:t>zidkih</w:t>
      </w:r>
      <w:proofErr w:type="spellEnd"/>
      <w:r w:rsidRPr="007510EC">
        <w:rPr>
          <w:sz w:val="28"/>
        </w:rPr>
        <w:t xml:space="preserve"> </w:t>
      </w:r>
      <w:proofErr w:type="spellStart"/>
      <w:r w:rsidRPr="007510EC">
        <w:rPr>
          <w:sz w:val="28"/>
        </w:rPr>
        <w:t>sred</w:t>
      </w:r>
      <w:proofErr w:type="spellEnd"/>
      <w:r w:rsidRPr="007510EC">
        <w:rPr>
          <w:sz w:val="28"/>
        </w:rPr>
        <w:t xml:space="preserve"> / </w:t>
      </w:r>
      <w:proofErr w:type="spellStart"/>
      <w:r w:rsidRPr="007510EC">
        <w:rPr>
          <w:sz w:val="28"/>
        </w:rPr>
        <w:t>E.V.Venetsianov</w:t>
      </w:r>
      <w:proofErr w:type="spellEnd"/>
      <w:r w:rsidRPr="007510EC">
        <w:rPr>
          <w:sz w:val="28"/>
        </w:rPr>
        <w:t xml:space="preserve">, </w:t>
      </w:r>
      <w:proofErr w:type="spellStart"/>
      <w:r w:rsidRPr="007510EC">
        <w:rPr>
          <w:sz w:val="28"/>
        </w:rPr>
        <w:t>R.N.Rubinshtein</w:t>
      </w:r>
      <w:proofErr w:type="spellEnd"/>
      <w:r w:rsidRPr="007510EC">
        <w:rPr>
          <w:sz w:val="28"/>
        </w:rPr>
        <w:t xml:space="preserve"> – M.: </w:t>
      </w:r>
      <w:proofErr w:type="spellStart"/>
      <w:r w:rsidRPr="007510EC">
        <w:rPr>
          <w:sz w:val="28"/>
        </w:rPr>
        <w:t>Nauka</w:t>
      </w:r>
      <w:proofErr w:type="spellEnd"/>
      <w:r w:rsidRPr="007510EC">
        <w:rPr>
          <w:sz w:val="28"/>
        </w:rPr>
        <w:t>, 1983. -237 s.</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3. Crank J. The mathematics of diffusion – </w:t>
      </w:r>
      <w:smartTag w:uri="urn:schemas-microsoft-com:office:smarttags" w:element="City">
        <w:r w:rsidRPr="007510EC">
          <w:rPr>
            <w:sz w:val="28"/>
          </w:rPr>
          <w:t>London</w:t>
        </w:r>
      </w:smartTag>
      <w:r w:rsidRPr="007510EC">
        <w:rPr>
          <w:sz w:val="28"/>
        </w:rPr>
        <w:t>: «</w:t>
      </w:r>
      <w:smartTag w:uri="urn:schemas-microsoft-com:office:smarttags" w:element="place">
        <w:smartTag w:uri="urn:schemas-microsoft-com:office:smarttags" w:element="City">
          <w:r w:rsidRPr="007510EC">
            <w:rPr>
              <w:sz w:val="28"/>
            </w:rPr>
            <w:t>Oxford</w:t>
          </w:r>
        </w:smartTag>
      </w:smartTag>
      <w:r w:rsidRPr="007510EC">
        <w:rPr>
          <w:sz w:val="28"/>
        </w:rPr>
        <w:t xml:space="preserve"> university press», 1975 – 415 </w:t>
      </w:r>
      <w:r w:rsidRPr="007510EC">
        <w:rPr>
          <w:sz w:val="28"/>
          <w:lang w:val="ru-RU"/>
        </w:rPr>
        <w:t>с</w:t>
      </w:r>
      <w:r w:rsidRPr="007510EC">
        <w:rPr>
          <w:sz w:val="28"/>
        </w:rPr>
        <w:t>.</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4. </w:t>
      </w:r>
      <w:proofErr w:type="spellStart"/>
      <w:r w:rsidRPr="007510EC">
        <w:rPr>
          <w:sz w:val="28"/>
        </w:rPr>
        <w:t>Tevlina</w:t>
      </w:r>
      <w:proofErr w:type="spellEnd"/>
      <w:r w:rsidRPr="007510EC">
        <w:rPr>
          <w:sz w:val="28"/>
        </w:rPr>
        <w:t xml:space="preserve"> A.S. </w:t>
      </w:r>
      <w:proofErr w:type="spellStart"/>
      <w:r w:rsidRPr="007510EC">
        <w:rPr>
          <w:sz w:val="28"/>
        </w:rPr>
        <w:t>Laboratornii</w:t>
      </w:r>
      <w:proofErr w:type="spellEnd"/>
      <w:r w:rsidRPr="007510EC">
        <w:rPr>
          <w:sz w:val="28"/>
        </w:rPr>
        <w:t xml:space="preserve"> </w:t>
      </w:r>
      <w:proofErr w:type="spellStart"/>
      <w:r w:rsidRPr="007510EC">
        <w:rPr>
          <w:sz w:val="28"/>
        </w:rPr>
        <w:t>praktikum</w:t>
      </w:r>
      <w:proofErr w:type="spellEnd"/>
      <w:r w:rsidRPr="007510EC">
        <w:rPr>
          <w:sz w:val="28"/>
        </w:rPr>
        <w:t xml:space="preserve"> </w:t>
      </w:r>
      <w:proofErr w:type="spellStart"/>
      <w:r w:rsidRPr="007510EC">
        <w:rPr>
          <w:sz w:val="28"/>
        </w:rPr>
        <w:t>po</w:t>
      </w:r>
      <w:proofErr w:type="spellEnd"/>
      <w:r w:rsidRPr="007510EC">
        <w:rPr>
          <w:sz w:val="28"/>
        </w:rPr>
        <w:t xml:space="preserve"> </w:t>
      </w:r>
      <w:proofErr w:type="spellStart"/>
      <w:r w:rsidRPr="007510EC">
        <w:rPr>
          <w:sz w:val="28"/>
        </w:rPr>
        <w:t>himii</w:t>
      </w:r>
      <w:proofErr w:type="spellEnd"/>
      <w:r w:rsidRPr="007510EC">
        <w:rPr>
          <w:sz w:val="28"/>
        </w:rPr>
        <w:t xml:space="preserve"> I </w:t>
      </w:r>
      <w:proofErr w:type="spellStart"/>
      <w:r w:rsidRPr="007510EC">
        <w:rPr>
          <w:sz w:val="28"/>
        </w:rPr>
        <w:t>tehnologii</w:t>
      </w:r>
      <w:proofErr w:type="spellEnd"/>
      <w:r w:rsidRPr="007510EC">
        <w:rPr>
          <w:sz w:val="28"/>
        </w:rPr>
        <w:t xml:space="preserve"> </w:t>
      </w:r>
      <w:proofErr w:type="spellStart"/>
      <w:r w:rsidRPr="007510EC">
        <w:rPr>
          <w:sz w:val="28"/>
        </w:rPr>
        <w:t>ionoobmennih</w:t>
      </w:r>
      <w:proofErr w:type="spellEnd"/>
      <w:r w:rsidRPr="007510EC">
        <w:rPr>
          <w:sz w:val="28"/>
        </w:rPr>
        <w:t xml:space="preserve"> </w:t>
      </w:r>
      <w:proofErr w:type="spellStart"/>
      <w:r w:rsidRPr="007510EC">
        <w:rPr>
          <w:sz w:val="28"/>
        </w:rPr>
        <w:t>materialov</w:t>
      </w:r>
      <w:proofErr w:type="spellEnd"/>
      <w:r w:rsidRPr="007510EC">
        <w:rPr>
          <w:sz w:val="28"/>
        </w:rPr>
        <w:t xml:space="preserve">: </w:t>
      </w:r>
      <w:proofErr w:type="spellStart"/>
      <w:r w:rsidRPr="007510EC">
        <w:rPr>
          <w:sz w:val="28"/>
        </w:rPr>
        <w:t>Uchebnoe</w:t>
      </w:r>
      <w:proofErr w:type="spellEnd"/>
      <w:r w:rsidRPr="007510EC">
        <w:rPr>
          <w:sz w:val="28"/>
        </w:rPr>
        <w:t xml:space="preserve"> </w:t>
      </w:r>
      <w:proofErr w:type="spellStart"/>
      <w:r w:rsidRPr="007510EC">
        <w:rPr>
          <w:sz w:val="28"/>
        </w:rPr>
        <w:t>posobie</w:t>
      </w:r>
      <w:proofErr w:type="spellEnd"/>
      <w:r w:rsidRPr="007510EC">
        <w:rPr>
          <w:sz w:val="28"/>
        </w:rPr>
        <w:t xml:space="preserve">/ </w:t>
      </w:r>
      <w:proofErr w:type="spellStart"/>
      <w:r w:rsidRPr="007510EC">
        <w:rPr>
          <w:sz w:val="28"/>
        </w:rPr>
        <w:t>A.S.Tevlina</w:t>
      </w:r>
      <w:proofErr w:type="spellEnd"/>
      <w:r w:rsidRPr="007510EC">
        <w:rPr>
          <w:sz w:val="28"/>
        </w:rPr>
        <w:t xml:space="preserve">, </w:t>
      </w:r>
      <w:proofErr w:type="spellStart"/>
      <w:r w:rsidRPr="007510EC">
        <w:rPr>
          <w:sz w:val="28"/>
        </w:rPr>
        <w:t>L.B.Zudakova</w:t>
      </w:r>
      <w:proofErr w:type="spellEnd"/>
      <w:r w:rsidRPr="007510EC">
        <w:rPr>
          <w:sz w:val="28"/>
        </w:rPr>
        <w:t xml:space="preserve">, </w:t>
      </w:r>
      <w:proofErr w:type="spellStart"/>
      <w:r w:rsidRPr="007510EC">
        <w:rPr>
          <w:sz w:val="28"/>
        </w:rPr>
        <w:t>Yu.A.Leikin</w:t>
      </w:r>
      <w:proofErr w:type="spellEnd"/>
      <w:proofErr w:type="gramStart"/>
      <w:r w:rsidRPr="007510EC">
        <w:rPr>
          <w:sz w:val="28"/>
        </w:rPr>
        <w:t>.-</w:t>
      </w:r>
      <w:proofErr w:type="gramEnd"/>
      <w:r w:rsidRPr="007510EC">
        <w:rPr>
          <w:sz w:val="28"/>
        </w:rPr>
        <w:t xml:space="preserve"> M.: RHTU </w:t>
      </w:r>
      <w:proofErr w:type="spellStart"/>
      <w:r w:rsidRPr="007510EC">
        <w:rPr>
          <w:sz w:val="28"/>
        </w:rPr>
        <w:t>im</w:t>
      </w:r>
      <w:proofErr w:type="spellEnd"/>
      <w:r w:rsidRPr="007510EC">
        <w:rPr>
          <w:sz w:val="28"/>
        </w:rPr>
        <w:t xml:space="preserve">. </w:t>
      </w:r>
      <w:proofErr w:type="spellStart"/>
      <w:proofErr w:type="gramStart"/>
      <w:r w:rsidRPr="007510EC">
        <w:rPr>
          <w:sz w:val="28"/>
        </w:rPr>
        <w:t>D.I.Mendeleeva</w:t>
      </w:r>
      <w:proofErr w:type="spellEnd"/>
      <w:r w:rsidRPr="007510EC">
        <w:rPr>
          <w:sz w:val="28"/>
        </w:rPr>
        <w:t>, 1972.-156 s.</w:t>
      </w:r>
      <w:proofErr w:type="gramEnd"/>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 5. </w:t>
      </w:r>
      <w:proofErr w:type="spellStart"/>
      <w:r w:rsidRPr="007510EC">
        <w:rPr>
          <w:sz w:val="28"/>
        </w:rPr>
        <w:t>Geivandov</w:t>
      </w:r>
      <w:proofErr w:type="spellEnd"/>
      <w:r w:rsidRPr="007510EC">
        <w:rPr>
          <w:sz w:val="28"/>
        </w:rPr>
        <w:t xml:space="preserve"> I.A. </w:t>
      </w:r>
      <w:proofErr w:type="spellStart"/>
      <w:r w:rsidRPr="007510EC">
        <w:rPr>
          <w:sz w:val="28"/>
        </w:rPr>
        <w:t>Oprebelenie</w:t>
      </w:r>
      <w:proofErr w:type="spellEnd"/>
      <w:r w:rsidRPr="007510EC">
        <w:rPr>
          <w:sz w:val="28"/>
        </w:rPr>
        <w:t xml:space="preserve"> </w:t>
      </w:r>
      <w:proofErr w:type="spellStart"/>
      <w:r w:rsidRPr="007510EC">
        <w:rPr>
          <w:sz w:val="28"/>
        </w:rPr>
        <w:t>dinamicheskih</w:t>
      </w:r>
      <w:proofErr w:type="spellEnd"/>
      <w:r w:rsidRPr="007510EC">
        <w:rPr>
          <w:sz w:val="28"/>
        </w:rPr>
        <w:t xml:space="preserve"> </w:t>
      </w:r>
      <w:proofErr w:type="spellStart"/>
      <w:r w:rsidRPr="007510EC">
        <w:rPr>
          <w:sz w:val="28"/>
        </w:rPr>
        <w:t>harakteristik</w:t>
      </w:r>
      <w:proofErr w:type="spellEnd"/>
      <w:r w:rsidRPr="007510EC">
        <w:rPr>
          <w:sz w:val="28"/>
        </w:rPr>
        <w:t xml:space="preserve"> </w:t>
      </w:r>
      <w:proofErr w:type="spellStart"/>
      <w:r w:rsidRPr="007510EC">
        <w:rPr>
          <w:sz w:val="28"/>
        </w:rPr>
        <w:t>natrii-kationitnogo</w:t>
      </w:r>
      <w:proofErr w:type="spellEnd"/>
      <w:r w:rsidRPr="007510EC">
        <w:rPr>
          <w:sz w:val="28"/>
        </w:rPr>
        <w:t xml:space="preserve"> </w:t>
      </w:r>
      <w:proofErr w:type="spellStart"/>
      <w:r w:rsidRPr="007510EC">
        <w:rPr>
          <w:sz w:val="28"/>
        </w:rPr>
        <w:t>umyagcheniya</w:t>
      </w:r>
      <w:proofErr w:type="spellEnd"/>
      <w:r w:rsidRPr="007510EC">
        <w:rPr>
          <w:sz w:val="28"/>
        </w:rPr>
        <w:t xml:space="preserve"> </w:t>
      </w:r>
      <w:proofErr w:type="spellStart"/>
      <w:r w:rsidRPr="007510EC">
        <w:rPr>
          <w:sz w:val="28"/>
        </w:rPr>
        <w:t>mineralizovannih</w:t>
      </w:r>
      <w:proofErr w:type="spellEnd"/>
      <w:r w:rsidRPr="007510EC">
        <w:rPr>
          <w:sz w:val="28"/>
        </w:rPr>
        <w:t xml:space="preserve"> </w:t>
      </w:r>
      <w:proofErr w:type="spellStart"/>
      <w:r w:rsidRPr="007510EC">
        <w:rPr>
          <w:sz w:val="28"/>
        </w:rPr>
        <w:t>vod</w:t>
      </w:r>
      <w:proofErr w:type="spellEnd"/>
      <w:r w:rsidRPr="007510EC">
        <w:rPr>
          <w:sz w:val="28"/>
        </w:rPr>
        <w:t xml:space="preserve"> </w:t>
      </w:r>
      <w:proofErr w:type="spellStart"/>
      <w:r w:rsidRPr="007510EC">
        <w:rPr>
          <w:sz w:val="28"/>
        </w:rPr>
        <w:t>po</w:t>
      </w:r>
      <w:proofErr w:type="spellEnd"/>
      <w:r w:rsidRPr="007510EC">
        <w:rPr>
          <w:sz w:val="28"/>
        </w:rPr>
        <w:t xml:space="preserve"> </w:t>
      </w:r>
      <w:proofErr w:type="spellStart"/>
      <w:r w:rsidRPr="007510EC">
        <w:rPr>
          <w:sz w:val="28"/>
        </w:rPr>
        <w:t>experimentalnim</w:t>
      </w:r>
      <w:proofErr w:type="spellEnd"/>
      <w:r w:rsidRPr="007510EC">
        <w:rPr>
          <w:sz w:val="28"/>
        </w:rPr>
        <w:t xml:space="preserve"> </w:t>
      </w:r>
      <w:proofErr w:type="spellStart"/>
      <w:r w:rsidRPr="007510EC">
        <w:rPr>
          <w:sz w:val="28"/>
        </w:rPr>
        <w:t>dannim</w:t>
      </w:r>
      <w:proofErr w:type="spellEnd"/>
      <w:r w:rsidRPr="007510EC">
        <w:rPr>
          <w:sz w:val="28"/>
        </w:rPr>
        <w:t xml:space="preserve"> </w:t>
      </w:r>
      <w:proofErr w:type="spellStart"/>
      <w:proofErr w:type="gramStart"/>
      <w:r w:rsidRPr="007510EC">
        <w:rPr>
          <w:sz w:val="28"/>
        </w:rPr>
        <w:t>na</w:t>
      </w:r>
      <w:proofErr w:type="spellEnd"/>
      <w:proofErr w:type="gramEnd"/>
      <w:r w:rsidRPr="007510EC">
        <w:rPr>
          <w:sz w:val="28"/>
        </w:rPr>
        <w:t xml:space="preserve"> </w:t>
      </w:r>
      <w:proofErr w:type="spellStart"/>
      <w:r w:rsidRPr="007510EC">
        <w:rPr>
          <w:sz w:val="28"/>
        </w:rPr>
        <w:t>osnove</w:t>
      </w:r>
      <w:proofErr w:type="spellEnd"/>
      <w:r w:rsidRPr="007510EC">
        <w:rPr>
          <w:sz w:val="28"/>
        </w:rPr>
        <w:t xml:space="preserve"> </w:t>
      </w:r>
      <w:proofErr w:type="spellStart"/>
      <w:r w:rsidRPr="007510EC">
        <w:rPr>
          <w:sz w:val="28"/>
        </w:rPr>
        <w:t>matematicheskoi</w:t>
      </w:r>
      <w:proofErr w:type="spellEnd"/>
      <w:r w:rsidRPr="007510EC">
        <w:rPr>
          <w:sz w:val="28"/>
        </w:rPr>
        <w:t xml:space="preserve"> </w:t>
      </w:r>
      <w:proofErr w:type="spellStart"/>
      <w:r w:rsidRPr="007510EC">
        <w:rPr>
          <w:sz w:val="28"/>
        </w:rPr>
        <w:t>modeli</w:t>
      </w:r>
      <w:proofErr w:type="spellEnd"/>
      <w:r w:rsidRPr="007510EC">
        <w:rPr>
          <w:sz w:val="28"/>
        </w:rPr>
        <w:t xml:space="preserve">/ </w:t>
      </w:r>
      <w:proofErr w:type="spellStart"/>
      <w:r w:rsidRPr="007510EC">
        <w:rPr>
          <w:sz w:val="28"/>
        </w:rPr>
        <w:t>I.A.Geivandov</w:t>
      </w:r>
      <w:proofErr w:type="spellEnd"/>
      <w:r w:rsidRPr="007510EC">
        <w:rPr>
          <w:sz w:val="28"/>
        </w:rPr>
        <w:t xml:space="preserve">, </w:t>
      </w:r>
      <w:proofErr w:type="spellStart"/>
      <w:r w:rsidRPr="007510EC">
        <w:rPr>
          <w:sz w:val="28"/>
        </w:rPr>
        <w:t>N.I.Stoyanov</w:t>
      </w:r>
      <w:proofErr w:type="spellEnd"/>
      <w:r w:rsidRPr="007510EC">
        <w:rPr>
          <w:sz w:val="28"/>
        </w:rPr>
        <w:t xml:space="preserve">, </w:t>
      </w:r>
      <w:proofErr w:type="spellStart"/>
      <w:r w:rsidRPr="007510EC">
        <w:rPr>
          <w:sz w:val="28"/>
        </w:rPr>
        <w:t>A.I.Voronin</w:t>
      </w:r>
      <w:proofErr w:type="spellEnd"/>
      <w:r w:rsidRPr="007510EC">
        <w:rPr>
          <w:sz w:val="28"/>
        </w:rPr>
        <w:t xml:space="preserve">, </w:t>
      </w:r>
      <w:proofErr w:type="spellStart"/>
      <w:r w:rsidRPr="007510EC">
        <w:rPr>
          <w:sz w:val="28"/>
        </w:rPr>
        <w:t>A.N.Visloguzov</w:t>
      </w:r>
      <w:proofErr w:type="spellEnd"/>
      <w:r w:rsidRPr="007510EC">
        <w:rPr>
          <w:sz w:val="28"/>
        </w:rPr>
        <w:t xml:space="preserve">, </w:t>
      </w:r>
      <w:proofErr w:type="spellStart"/>
      <w:r w:rsidRPr="007510EC">
        <w:rPr>
          <w:sz w:val="28"/>
        </w:rPr>
        <w:t>D.V.Kremlev</w:t>
      </w:r>
      <w:proofErr w:type="spellEnd"/>
      <w:r w:rsidRPr="007510EC">
        <w:rPr>
          <w:sz w:val="28"/>
        </w:rPr>
        <w:t xml:space="preserve">, </w:t>
      </w:r>
      <w:proofErr w:type="spellStart"/>
      <w:r w:rsidRPr="007510EC">
        <w:rPr>
          <w:sz w:val="28"/>
        </w:rPr>
        <w:t>D.V.Abornev</w:t>
      </w:r>
      <w:proofErr w:type="spellEnd"/>
      <w:r w:rsidRPr="007510EC">
        <w:rPr>
          <w:sz w:val="28"/>
        </w:rPr>
        <w:t xml:space="preserve">, </w:t>
      </w:r>
      <w:proofErr w:type="spellStart"/>
      <w:r w:rsidRPr="007510EC">
        <w:rPr>
          <w:sz w:val="28"/>
        </w:rPr>
        <w:t>M.Yu.Kalinlchenko</w:t>
      </w:r>
      <w:proofErr w:type="spellEnd"/>
      <w:r w:rsidRPr="007510EC">
        <w:rPr>
          <w:sz w:val="28"/>
        </w:rPr>
        <w:t xml:space="preserve"> // </w:t>
      </w:r>
      <w:proofErr w:type="spellStart"/>
      <w:r w:rsidRPr="007510EC">
        <w:rPr>
          <w:sz w:val="28"/>
        </w:rPr>
        <w:t>Neftepromislovoe</w:t>
      </w:r>
      <w:proofErr w:type="spellEnd"/>
      <w:r w:rsidRPr="007510EC">
        <w:rPr>
          <w:sz w:val="28"/>
        </w:rPr>
        <w:t xml:space="preserve"> </w:t>
      </w:r>
      <w:proofErr w:type="spellStart"/>
      <w:r w:rsidRPr="007510EC">
        <w:rPr>
          <w:sz w:val="28"/>
        </w:rPr>
        <w:t>delo</w:t>
      </w:r>
      <w:proofErr w:type="spellEnd"/>
      <w:r w:rsidRPr="007510EC">
        <w:rPr>
          <w:sz w:val="28"/>
        </w:rPr>
        <w:t>. #11</w:t>
      </w:r>
      <w:r w:rsidRPr="007510EC">
        <w:rPr>
          <w:sz w:val="28"/>
          <w:lang w:val="ru-RU"/>
        </w:rPr>
        <w:t>.</w:t>
      </w:r>
      <w:r w:rsidRPr="007510EC">
        <w:rPr>
          <w:sz w:val="28"/>
        </w:rPr>
        <w:t>-M.: OAO “VNIIOENG”, 2005=S.71-74/</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6. </w:t>
      </w:r>
      <w:proofErr w:type="spellStart"/>
      <w:r w:rsidRPr="007510EC">
        <w:rPr>
          <w:sz w:val="28"/>
        </w:rPr>
        <w:t>Stoyanov</w:t>
      </w:r>
      <w:proofErr w:type="spellEnd"/>
      <w:r w:rsidRPr="007510EC">
        <w:rPr>
          <w:sz w:val="28"/>
        </w:rPr>
        <w:t xml:space="preserve"> N.I. </w:t>
      </w:r>
      <w:proofErr w:type="spellStart"/>
      <w:r w:rsidRPr="007510EC">
        <w:rPr>
          <w:sz w:val="28"/>
        </w:rPr>
        <w:t>Rezultati</w:t>
      </w:r>
      <w:proofErr w:type="spellEnd"/>
      <w:r w:rsidRPr="007510EC">
        <w:rPr>
          <w:sz w:val="28"/>
        </w:rPr>
        <w:t xml:space="preserve"> </w:t>
      </w:r>
      <w:proofErr w:type="spellStart"/>
      <w:r w:rsidRPr="007510EC">
        <w:rPr>
          <w:sz w:val="28"/>
        </w:rPr>
        <w:t>experimentalnih</w:t>
      </w:r>
      <w:proofErr w:type="spellEnd"/>
      <w:r w:rsidRPr="007510EC">
        <w:rPr>
          <w:sz w:val="28"/>
        </w:rPr>
        <w:t xml:space="preserve"> </w:t>
      </w:r>
      <w:proofErr w:type="spellStart"/>
      <w:r w:rsidRPr="007510EC">
        <w:rPr>
          <w:sz w:val="28"/>
        </w:rPr>
        <w:t>issledoanii</w:t>
      </w:r>
      <w:proofErr w:type="spellEnd"/>
      <w:r w:rsidRPr="007510EC">
        <w:rPr>
          <w:sz w:val="28"/>
        </w:rPr>
        <w:t xml:space="preserve"> </w:t>
      </w:r>
      <w:proofErr w:type="spellStart"/>
      <w:r w:rsidRPr="007510EC">
        <w:rPr>
          <w:sz w:val="28"/>
        </w:rPr>
        <w:t>dinamiki</w:t>
      </w:r>
      <w:proofErr w:type="spellEnd"/>
      <w:r w:rsidRPr="007510EC">
        <w:rPr>
          <w:sz w:val="28"/>
        </w:rPr>
        <w:t xml:space="preserve"> </w:t>
      </w:r>
      <w:proofErr w:type="spellStart"/>
      <w:r w:rsidRPr="007510EC">
        <w:rPr>
          <w:sz w:val="28"/>
        </w:rPr>
        <w:t>parnogo</w:t>
      </w:r>
      <w:proofErr w:type="spellEnd"/>
      <w:r w:rsidRPr="007510EC">
        <w:rPr>
          <w:sz w:val="28"/>
        </w:rPr>
        <w:t xml:space="preserve"> </w:t>
      </w:r>
      <w:proofErr w:type="spellStart"/>
      <w:r w:rsidRPr="007510EC">
        <w:rPr>
          <w:sz w:val="28"/>
        </w:rPr>
        <w:t>ionnogo</w:t>
      </w:r>
      <w:proofErr w:type="spellEnd"/>
      <w:r w:rsidRPr="007510EC">
        <w:rPr>
          <w:sz w:val="28"/>
        </w:rPr>
        <w:t xml:space="preserve"> </w:t>
      </w:r>
      <w:proofErr w:type="spellStart"/>
      <w:r w:rsidRPr="007510EC">
        <w:rPr>
          <w:sz w:val="28"/>
        </w:rPr>
        <w:t>obmena</w:t>
      </w:r>
      <w:proofErr w:type="spellEnd"/>
      <w:r w:rsidRPr="007510EC">
        <w:rPr>
          <w:sz w:val="28"/>
        </w:rPr>
        <w:t xml:space="preserve"> </w:t>
      </w:r>
      <w:proofErr w:type="spellStart"/>
      <w:r w:rsidRPr="007510EC">
        <w:rPr>
          <w:sz w:val="28"/>
        </w:rPr>
        <w:t>pri</w:t>
      </w:r>
      <w:proofErr w:type="spellEnd"/>
      <w:r w:rsidRPr="007510EC">
        <w:rPr>
          <w:sz w:val="28"/>
        </w:rPr>
        <w:t xml:space="preserve"> </w:t>
      </w:r>
      <w:proofErr w:type="spellStart"/>
      <w:r w:rsidRPr="007510EC">
        <w:rPr>
          <w:sz w:val="28"/>
        </w:rPr>
        <w:t>umyagchenii</w:t>
      </w:r>
      <w:proofErr w:type="spellEnd"/>
      <w:r w:rsidRPr="007510EC">
        <w:rPr>
          <w:sz w:val="28"/>
        </w:rPr>
        <w:t xml:space="preserve"> </w:t>
      </w:r>
      <w:proofErr w:type="spellStart"/>
      <w:r w:rsidRPr="007510EC">
        <w:rPr>
          <w:sz w:val="28"/>
        </w:rPr>
        <w:t>mineralizovannih</w:t>
      </w:r>
      <w:proofErr w:type="spellEnd"/>
      <w:r w:rsidRPr="007510EC">
        <w:rPr>
          <w:sz w:val="28"/>
        </w:rPr>
        <w:t xml:space="preserve"> </w:t>
      </w:r>
      <w:proofErr w:type="spellStart"/>
      <w:r w:rsidRPr="007510EC">
        <w:rPr>
          <w:sz w:val="28"/>
        </w:rPr>
        <w:t>vod</w:t>
      </w:r>
      <w:proofErr w:type="spellEnd"/>
      <w:r w:rsidRPr="007510EC">
        <w:rPr>
          <w:sz w:val="28"/>
        </w:rPr>
        <w:t xml:space="preserve"> I </w:t>
      </w:r>
      <w:proofErr w:type="spellStart"/>
      <w:r w:rsidRPr="007510EC">
        <w:rPr>
          <w:sz w:val="28"/>
        </w:rPr>
        <w:t>metodika</w:t>
      </w:r>
      <w:proofErr w:type="spellEnd"/>
      <w:r w:rsidRPr="007510EC">
        <w:rPr>
          <w:sz w:val="28"/>
        </w:rPr>
        <w:t xml:space="preserve"> </w:t>
      </w:r>
      <w:proofErr w:type="spellStart"/>
      <w:r w:rsidRPr="007510EC">
        <w:rPr>
          <w:sz w:val="28"/>
        </w:rPr>
        <w:t>rascheta</w:t>
      </w:r>
      <w:proofErr w:type="spellEnd"/>
      <w:r w:rsidRPr="007510EC">
        <w:rPr>
          <w:sz w:val="28"/>
        </w:rPr>
        <w:t xml:space="preserve"> </w:t>
      </w:r>
      <w:proofErr w:type="spellStart"/>
      <w:r w:rsidRPr="007510EC">
        <w:rPr>
          <w:sz w:val="28"/>
        </w:rPr>
        <w:t>fisiko-himicheskih</w:t>
      </w:r>
      <w:proofErr w:type="spellEnd"/>
      <w:r w:rsidRPr="007510EC">
        <w:rPr>
          <w:sz w:val="28"/>
        </w:rPr>
        <w:t xml:space="preserve"> </w:t>
      </w:r>
      <w:proofErr w:type="spellStart"/>
      <w:r w:rsidRPr="007510EC">
        <w:rPr>
          <w:sz w:val="28"/>
        </w:rPr>
        <w:t>parametrov</w:t>
      </w:r>
      <w:proofErr w:type="spellEnd"/>
      <w:r w:rsidRPr="007510EC">
        <w:rPr>
          <w:sz w:val="28"/>
        </w:rPr>
        <w:t xml:space="preserve"> </w:t>
      </w:r>
      <w:proofErr w:type="spellStart"/>
      <w:r w:rsidRPr="007510EC">
        <w:rPr>
          <w:sz w:val="28"/>
        </w:rPr>
        <w:t>prtsessa</w:t>
      </w:r>
      <w:proofErr w:type="spellEnd"/>
      <w:r w:rsidRPr="007510EC">
        <w:rPr>
          <w:sz w:val="28"/>
        </w:rPr>
        <w:t xml:space="preserve">/ </w:t>
      </w:r>
      <w:proofErr w:type="spellStart"/>
      <w:r w:rsidRPr="007510EC">
        <w:rPr>
          <w:sz w:val="28"/>
        </w:rPr>
        <w:t>N.I.Stoyanov</w:t>
      </w:r>
      <w:proofErr w:type="spellEnd"/>
      <w:r w:rsidRPr="007510EC">
        <w:rPr>
          <w:sz w:val="28"/>
        </w:rPr>
        <w:t xml:space="preserve">, </w:t>
      </w:r>
      <w:proofErr w:type="spellStart"/>
      <w:r w:rsidRPr="007510EC">
        <w:rPr>
          <w:sz w:val="28"/>
        </w:rPr>
        <w:t>I.A.Geivandov</w:t>
      </w:r>
      <w:proofErr w:type="spellEnd"/>
      <w:r w:rsidRPr="007510EC">
        <w:rPr>
          <w:sz w:val="28"/>
        </w:rPr>
        <w:t xml:space="preserve">, </w:t>
      </w:r>
      <w:proofErr w:type="spellStart"/>
      <w:r w:rsidRPr="007510EC">
        <w:rPr>
          <w:sz w:val="28"/>
        </w:rPr>
        <w:t>A.I.Voronin</w:t>
      </w:r>
      <w:proofErr w:type="spellEnd"/>
      <w:r w:rsidRPr="007510EC">
        <w:rPr>
          <w:sz w:val="28"/>
        </w:rPr>
        <w:t xml:space="preserve">, </w:t>
      </w:r>
      <w:proofErr w:type="spellStart"/>
      <w:r w:rsidRPr="007510EC">
        <w:rPr>
          <w:sz w:val="28"/>
        </w:rPr>
        <w:t>A.N.Visloguzov</w:t>
      </w:r>
      <w:proofErr w:type="spellEnd"/>
      <w:r w:rsidRPr="007510EC">
        <w:rPr>
          <w:sz w:val="28"/>
        </w:rPr>
        <w:t xml:space="preserve">, </w:t>
      </w:r>
      <w:proofErr w:type="spellStart"/>
      <w:r w:rsidRPr="007510EC">
        <w:rPr>
          <w:sz w:val="28"/>
        </w:rPr>
        <w:t>D.V.Kremlev</w:t>
      </w:r>
      <w:proofErr w:type="spellEnd"/>
      <w:r w:rsidRPr="007510EC">
        <w:rPr>
          <w:sz w:val="28"/>
        </w:rPr>
        <w:t xml:space="preserve">, </w:t>
      </w:r>
      <w:proofErr w:type="spellStart"/>
      <w:r w:rsidRPr="007510EC">
        <w:rPr>
          <w:sz w:val="28"/>
        </w:rPr>
        <w:t>D.V.Abornev</w:t>
      </w:r>
      <w:proofErr w:type="spellEnd"/>
      <w:proofErr w:type="gramStart"/>
      <w:r w:rsidRPr="007510EC">
        <w:rPr>
          <w:sz w:val="28"/>
        </w:rPr>
        <w:t xml:space="preserve">,  </w:t>
      </w:r>
      <w:proofErr w:type="spellStart"/>
      <w:r w:rsidRPr="007510EC">
        <w:rPr>
          <w:sz w:val="28"/>
        </w:rPr>
        <w:t>M.Yu.Kalinichenko</w:t>
      </w:r>
      <w:proofErr w:type="spellEnd"/>
      <w:proofErr w:type="gramEnd"/>
      <w:r w:rsidRPr="007510EC">
        <w:rPr>
          <w:sz w:val="28"/>
        </w:rPr>
        <w:t xml:space="preserve">// </w:t>
      </w:r>
      <w:proofErr w:type="spellStart"/>
      <w:r w:rsidRPr="007510EC">
        <w:rPr>
          <w:sz w:val="28"/>
        </w:rPr>
        <w:t>Vestnik</w:t>
      </w:r>
      <w:proofErr w:type="spellEnd"/>
      <w:r w:rsidRPr="007510EC">
        <w:rPr>
          <w:sz w:val="28"/>
        </w:rPr>
        <w:t xml:space="preserve"> </w:t>
      </w:r>
      <w:proofErr w:type="spellStart"/>
      <w:r w:rsidRPr="007510EC">
        <w:rPr>
          <w:sz w:val="28"/>
        </w:rPr>
        <w:t>SevKavGTU</w:t>
      </w:r>
      <w:proofErr w:type="spellEnd"/>
      <w:r w:rsidRPr="007510EC">
        <w:rPr>
          <w:sz w:val="28"/>
        </w:rPr>
        <w:t>, 2006, #27-30.</w:t>
      </w:r>
    </w:p>
    <w:p w:rsidR="007510EC" w:rsidRPr="007510EC" w:rsidRDefault="007510EC" w:rsidP="007510EC">
      <w:pPr>
        <w:widowControl w:val="0"/>
        <w:tabs>
          <w:tab w:val="left" w:pos="1134"/>
        </w:tabs>
        <w:overflowPunct/>
        <w:ind w:firstLine="0"/>
        <w:contextualSpacing/>
        <w:textAlignment w:val="auto"/>
        <w:rPr>
          <w:sz w:val="28"/>
        </w:rPr>
      </w:pPr>
      <w:r w:rsidRPr="007510EC">
        <w:rPr>
          <w:sz w:val="28"/>
        </w:rPr>
        <w:t xml:space="preserve">7. </w:t>
      </w:r>
      <w:proofErr w:type="spellStart"/>
      <w:r w:rsidRPr="007510EC">
        <w:rPr>
          <w:sz w:val="28"/>
        </w:rPr>
        <w:t>Vorob`yev</w:t>
      </w:r>
      <w:proofErr w:type="spellEnd"/>
      <w:r w:rsidRPr="007510EC">
        <w:rPr>
          <w:sz w:val="28"/>
        </w:rPr>
        <w:t xml:space="preserve"> A.H. </w:t>
      </w:r>
      <w:proofErr w:type="spellStart"/>
      <w:r w:rsidRPr="007510EC">
        <w:rPr>
          <w:sz w:val="28"/>
        </w:rPr>
        <w:t>Diffuzionnie</w:t>
      </w:r>
      <w:proofErr w:type="spellEnd"/>
      <w:r w:rsidRPr="007510EC">
        <w:rPr>
          <w:sz w:val="28"/>
        </w:rPr>
        <w:t xml:space="preserve"> </w:t>
      </w:r>
      <w:proofErr w:type="spellStart"/>
      <w:r w:rsidRPr="007510EC">
        <w:rPr>
          <w:sz w:val="28"/>
        </w:rPr>
        <w:t>zadachi</w:t>
      </w:r>
      <w:proofErr w:type="spellEnd"/>
      <w:r w:rsidRPr="007510EC">
        <w:rPr>
          <w:sz w:val="28"/>
        </w:rPr>
        <w:t xml:space="preserve"> v </w:t>
      </w:r>
      <w:proofErr w:type="spellStart"/>
      <w:r w:rsidRPr="007510EC">
        <w:rPr>
          <w:sz w:val="28"/>
        </w:rPr>
        <w:t>himicheskoi</w:t>
      </w:r>
      <w:proofErr w:type="spellEnd"/>
      <w:r w:rsidRPr="007510EC">
        <w:rPr>
          <w:sz w:val="28"/>
        </w:rPr>
        <w:t xml:space="preserve"> </w:t>
      </w:r>
      <w:proofErr w:type="spellStart"/>
      <w:r w:rsidRPr="007510EC">
        <w:rPr>
          <w:sz w:val="28"/>
        </w:rPr>
        <w:t>kinetlke</w:t>
      </w:r>
      <w:proofErr w:type="spellEnd"/>
      <w:r w:rsidRPr="007510EC">
        <w:rPr>
          <w:sz w:val="28"/>
        </w:rPr>
        <w:t xml:space="preserve">/: MGU </w:t>
      </w:r>
      <w:proofErr w:type="spellStart"/>
      <w:r w:rsidRPr="007510EC">
        <w:rPr>
          <w:sz w:val="28"/>
        </w:rPr>
        <w:t>Himfak</w:t>
      </w:r>
      <w:proofErr w:type="spellEnd"/>
      <w:proofErr w:type="gramStart"/>
      <w:r w:rsidRPr="007510EC">
        <w:rPr>
          <w:sz w:val="28"/>
        </w:rPr>
        <w:t>.-</w:t>
      </w:r>
      <w:proofErr w:type="gramEnd"/>
      <w:r w:rsidRPr="007510EC">
        <w:rPr>
          <w:sz w:val="28"/>
        </w:rPr>
        <w:t xml:space="preserve"> 2003/- C/19 – 53.</w:t>
      </w:r>
    </w:p>
    <w:p w:rsidR="007510EC" w:rsidRPr="007510EC" w:rsidRDefault="007510EC" w:rsidP="007510EC">
      <w:pPr>
        <w:widowControl w:val="0"/>
        <w:tabs>
          <w:tab w:val="left" w:pos="1134"/>
        </w:tabs>
        <w:overflowPunct/>
        <w:ind w:firstLine="0"/>
        <w:contextualSpacing/>
        <w:textAlignment w:val="auto"/>
        <w:rPr>
          <w:sz w:val="28"/>
        </w:rPr>
      </w:pPr>
      <w:r w:rsidRPr="007510EC">
        <w:rPr>
          <w:bCs/>
          <w:sz w:val="28"/>
        </w:rPr>
        <w:t xml:space="preserve">8. </w:t>
      </w:r>
      <w:proofErr w:type="spellStart"/>
      <w:r w:rsidRPr="007510EC">
        <w:rPr>
          <w:sz w:val="28"/>
        </w:rPr>
        <w:t>Koshkin</w:t>
      </w:r>
      <w:proofErr w:type="spellEnd"/>
      <w:r w:rsidRPr="007510EC">
        <w:rPr>
          <w:sz w:val="28"/>
        </w:rPr>
        <w:t xml:space="preserve"> N.I., </w:t>
      </w:r>
      <w:proofErr w:type="spellStart"/>
      <w:r w:rsidRPr="007510EC">
        <w:rPr>
          <w:sz w:val="28"/>
        </w:rPr>
        <w:t>Shirkevich</w:t>
      </w:r>
      <w:proofErr w:type="spellEnd"/>
      <w:r w:rsidRPr="007510EC">
        <w:rPr>
          <w:sz w:val="28"/>
        </w:rPr>
        <w:t xml:space="preserve"> M.G. </w:t>
      </w:r>
      <w:proofErr w:type="spellStart"/>
      <w:r w:rsidRPr="007510EC">
        <w:rPr>
          <w:sz w:val="28"/>
        </w:rPr>
        <w:t>Spravochnik</w:t>
      </w:r>
      <w:proofErr w:type="spellEnd"/>
      <w:r w:rsidRPr="007510EC">
        <w:rPr>
          <w:sz w:val="28"/>
        </w:rPr>
        <w:t xml:space="preserve"> </w:t>
      </w:r>
      <w:proofErr w:type="spellStart"/>
      <w:r w:rsidRPr="007510EC">
        <w:rPr>
          <w:sz w:val="28"/>
        </w:rPr>
        <w:t>po</w:t>
      </w:r>
      <w:proofErr w:type="spellEnd"/>
      <w:r w:rsidRPr="007510EC">
        <w:rPr>
          <w:sz w:val="28"/>
        </w:rPr>
        <w:t xml:space="preserve"> </w:t>
      </w:r>
      <w:proofErr w:type="spellStart"/>
      <w:r w:rsidRPr="007510EC">
        <w:rPr>
          <w:sz w:val="28"/>
        </w:rPr>
        <w:t>elementarnoi</w:t>
      </w:r>
      <w:proofErr w:type="spellEnd"/>
      <w:r w:rsidRPr="007510EC">
        <w:rPr>
          <w:sz w:val="28"/>
        </w:rPr>
        <w:t xml:space="preserve"> </w:t>
      </w:r>
      <w:proofErr w:type="spellStart"/>
      <w:r w:rsidRPr="007510EC">
        <w:rPr>
          <w:sz w:val="28"/>
        </w:rPr>
        <w:t>fizike</w:t>
      </w:r>
      <w:proofErr w:type="spellEnd"/>
      <w:r w:rsidRPr="007510EC">
        <w:rPr>
          <w:sz w:val="28"/>
        </w:rPr>
        <w:t xml:space="preserve">. M.: </w:t>
      </w:r>
      <w:proofErr w:type="spellStart"/>
      <w:r w:rsidRPr="007510EC">
        <w:rPr>
          <w:sz w:val="28"/>
        </w:rPr>
        <w:t>Nauka</w:t>
      </w:r>
      <w:proofErr w:type="spellEnd"/>
      <w:r w:rsidRPr="007510EC">
        <w:rPr>
          <w:sz w:val="28"/>
        </w:rPr>
        <w:t>. 1972. – 256 s.</w:t>
      </w:r>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 xml:space="preserve">9. </w:t>
      </w:r>
      <w:proofErr w:type="spellStart"/>
      <w:r w:rsidRPr="007510EC">
        <w:rPr>
          <w:rFonts w:eastAsia="Calibri"/>
          <w:sz w:val="28"/>
          <w:lang w:eastAsia="en-US"/>
        </w:rPr>
        <w:t>Koshel</w:t>
      </w:r>
      <w:proofErr w:type="spellEnd"/>
      <w:r w:rsidRPr="007510EC">
        <w:rPr>
          <w:rFonts w:eastAsia="Calibri"/>
          <w:sz w:val="28"/>
          <w:lang w:eastAsia="en-US"/>
        </w:rPr>
        <w:t xml:space="preserve">` N.D., </w:t>
      </w:r>
      <w:proofErr w:type="spellStart"/>
      <w:r w:rsidRPr="007510EC">
        <w:rPr>
          <w:rFonts w:eastAsia="Calibri"/>
          <w:sz w:val="28"/>
          <w:lang w:eastAsia="en-US"/>
        </w:rPr>
        <w:t>Magdich</w:t>
      </w:r>
      <w:proofErr w:type="spellEnd"/>
      <w:r w:rsidRPr="007510EC">
        <w:rPr>
          <w:rFonts w:eastAsia="Calibri"/>
          <w:sz w:val="28"/>
          <w:lang w:eastAsia="en-US"/>
        </w:rPr>
        <w:t xml:space="preserve"> E.A., </w:t>
      </w:r>
      <w:proofErr w:type="spellStart"/>
      <w:r w:rsidRPr="007510EC">
        <w:rPr>
          <w:rFonts w:eastAsia="Calibri"/>
          <w:sz w:val="28"/>
          <w:lang w:eastAsia="en-US"/>
        </w:rPr>
        <w:t>Akimov</w:t>
      </w:r>
      <w:proofErr w:type="spellEnd"/>
      <w:r w:rsidRPr="007510EC">
        <w:rPr>
          <w:rFonts w:eastAsia="Calibri"/>
          <w:sz w:val="28"/>
          <w:lang w:eastAsia="en-US"/>
        </w:rPr>
        <w:t xml:space="preserve"> A.M. </w:t>
      </w:r>
      <w:proofErr w:type="spellStart"/>
      <w:r w:rsidRPr="007510EC">
        <w:rPr>
          <w:rFonts w:eastAsia="Calibri"/>
          <w:sz w:val="28"/>
          <w:lang w:eastAsia="en-US"/>
        </w:rPr>
        <w:t>Matematicheskoe</w:t>
      </w:r>
      <w:proofErr w:type="spellEnd"/>
      <w:r w:rsidRPr="007510EC">
        <w:rPr>
          <w:rFonts w:eastAsia="Calibri"/>
          <w:sz w:val="28"/>
          <w:lang w:eastAsia="en-US"/>
        </w:rPr>
        <w:t xml:space="preserve"> </w:t>
      </w:r>
      <w:proofErr w:type="spellStart"/>
      <w:r w:rsidRPr="007510EC">
        <w:rPr>
          <w:rFonts w:eastAsia="Calibri"/>
          <w:sz w:val="28"/>
          <w:lang w:eastAsia="en-US"/>
        </w:rPr>
        <w:t>modelirovanie</w:t>
      </w:r>
      <w:proofErr w:type="spellEnd"/>
      <w:r w:rsidRPr="007510EC">
        <w:rPr>
          <w:rFonts w:eastAsia="Calibri"/>
          <w:sz w:val="28"/>
          <w:lang w:eastAsia="en-US"/>
        </w:rPr>
        <w:t xml:space="preserve"> </w:t>
      </w:r>
      <w:proofErr w:type="spellStart"/>
      <w:r w:rsidRPr="007510EC">
        <w:rPr>
          <w:rFonts w:eastAsia="Calibri"/>
          <w:sz w:val="28"/>
          <w:lang w:eastAsia="en-US"/>
        </w:rPr>
        <w:t>protessa</w:t>
      </w:r>
      <w:proofErr w:type="spellEnd"/>
      <w:r w:rsidRPr="007510EC">
        <w:rPr>
          <w:rFonts w:eastAsia="Calibri"/>
          <w:sz w:val="28"/>
          <w:lang w:eastAsia="en-US"/>
        </w:rPr>
        <w:t xml:space="preserve"> </w:t>
      </w:r>
      <w:proofErr w:type="spellStart"/>
      <w:r w:rsidRPr="007510EC">
        <w:rPr>
          <w:rFonts w:eastAsia="Calibri"/>
          <w:sz w:val="28"/>
          <w:lang w:eastAsia="en-US"/>
        </w:rPr>
        <w:t>regeneratsii</w:t>
      </w:r>
      <w:proofErr w:type="spellEnd"/>
      <w:r w:rsidRPr="007510EC">
        <w:rPr>
          <w:rFonts w:eastAsia="Calibri"/>
          <w:sz w:val="28"/>
          <w:lang w:eastAsia="en-US"/>
        </w:rPr>
        <w:t xml:space="preserve"> </w:t>
      </w:r>
      <w:proofErr w:type="spellStart"/>
      <w:r w:rsidRPr="007510EC">
        <w:rPr>
          <w:rFonts w:eastAsia="Calibri"/>
          <w:sz w:val="28"/>
          <w:lang w:eastAsia="en-US"/>
        </w:rPr>
        <w:t>ionita</w:t>
      </w:r>
      <w:proofErr w:type="spellEnd"/>
      <w:r w:rsidRPr="007510EC">
        <w:rPr>
          <w:rFonts w:eastAsia="Calibri"/>
          <w:sz w:val="28"/>
          <w:lang w:eastAsia="en-US"/>
        </w:rPr>
        <w:t xml:space="preserve"> v </w:t>
      </w:r>
      <w:proofErr w:type="spellStart"/>
      <w:r w:rsidRPr="007510EC">
        <w:rPr>
          <w:rFonts w:eastAsia="Calibri"/>
          <w:sz w:val="28"/>
          <w:lang w:eastAsia="en-US"/>
        </w:rPr>
        <w:t>ionoobmennoi</w:t>
      </w:r>
      <w:proofErr w:type="spellEnd"/>
      <w:r w:rsidRPr="007510EC">
        <w:rPr>
          <w:rFonts w:eastAsia="Calibri"/>
          <w:sz w:val="28"/>
          <w:lang w:eastAsia="en-US"/>
        </w:rPr>
        <w:t xml:space="preserve"> </w:t>
      </w:r>
      <w:proofErr w:type="spellStart"/>
      <w:r w:rsidRPr="007510EC">
        <w:rPr>
          <w:rFonts w:eastAsia="Calibri"/>
          <w:sz w:val="28"/>
          <w:lang w:eastAsia="en-US"/>
        </w:rPr>
        <w:t>kolonke</w:t>
      </w:r>
      <w:proofErr w:type="spellEnd"/>
      <w:r w:rsidRPr="007510EC">
        <w:rPr>
          <w:rFonts w:eastAsia="Calibri"/>
          <w:sz w:val="28"/>
          <w:lang w:eastAsia="en-US"/>
        </w:rPr>
        <w:t xml:space="preserve">// </w:t>
      </w:r>
      <w:proofErr w:type="spellStart"/>
      <w:r w:rsidRPr="007510EC">
        <w:rPr>
          <w:rFonts w:eastAsia="Calibri"/>
          <w:sz w:val="28"/>
          <w:lang w:eastAsia="en-US"/>
        </w:rPr>
        <w:t>Voprosi</w:t>
      </w:r>
      <w:proofErr w:type="spellEnd"/>
      <w:r w:rsidRPr="007510EC">
        <w:rPr>
          <w:rFonts w:eastAsia="Calibri"/>
          <w:sz w:val="28"/>
          <w:lang w:eastAsia="en-US"/>
        </w:rPr>
        <w:t xml:space="preserve"> </w:t>
      </w:r>
      <w:proofErr w:type="spellStart"/>
      <w:r w:rsidRPr="007510EC">
        <w:rPr>
          <w:rFonts w:eastAsia="Calibri"/>
          <w:sz w:val="28"/>
          <w:lang w:eastAsia="en-US"/>
        </w:rPr>
        <w:t>himll</w:t>
      </w:r>
      <w:proofErr w:type="spellEnd"/>
      <w:r w:rsidRPr="007510EC">
        <w:rPr>
          <w:rFonts w:eastAsia="Calibri"/>
          <w:sz w:val="28"/>
          <w:lang w:eastAsia="en-US"/>
        </w:rPr>
        <w:t xml:space="preserve"> I </w:t>
      </w:r>
      <w:proofErr w:type="spellStart"/>
      <w:r w:rsidRPr="007510EC">
        <w:rPr>
          <w:rFonts w:eastAsia="Calibri"/>
          <w:sz w:val="28"/>
          <w:lang w:eastAsia="en-US"/>
        </w:rPr>
        <w:t>himicheskoi</w:t>
      </w:r>
      <w:proofErr w:type="spellEnd"/>
      <w:r w:rsidRPr="007510EC">
        <w:rPr>
          <w:rFonts w:eastAsia="Calibri"/>
          <w:sz w:val="28"/>
          <w:lang w:eastAsia="en-US"/>
        </w:rPr>
        <w:t xml:space="preserve"> tehnologii.-2008</w:t>
      </w:r>
      <w:proofErr w:type="gramStart"/>
      <w:r w:rsidRPr="007510EC">
        <w:rPr>
          <w:rFonts w:eastAsia="Calibri"/>
          <w:sz w:val="28"/>
          <w:lang w:eastAsia="en-US"/>
        </w:rPr>
        <w:t>.-</w:t>
      </w:r>
      <w:proofErr w:type="gramEnd"/>
      <w:r w:rsidRPr="007510EC">
        <w:rPr>
          <w:rFonts w:eastAsia="Calibri"/>
          <w:sz w:val="28"/>
          <w:lang w:eastAsia="en-US"/>
        </w:rPr>
        <w:t xml:space="preserve"> #1.- S.152 -155.</w:t>
      </w:r>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10</w:t>
      </w:r>
      <w:proofErr w:type="gramStart"/>
      <w:r w:rsidRPr="007510EC">
        <w:rPr>
          <w:rFonts w:eastAsia="Calibri"/>
          <w:sz w:val="28"/>
          <w:lang w:eastAsia="en-US"/>
        </w:rPr>
        <w:t>.Sed</w:t>
      </w:r>
      <w:proofErr w:type="gramEnd"/>
      <w:r w:rsidRPr="007510EC">
        <w:rPr>
          <w:rFonts w:eastAsia="Calibri"/>
          <w:sz w:val="28"/>
          <w:lang w:eastAsia="en-US"/>
        </w:rPr>
        <w:t xml:space="preserve">`moe </w:t>
      </w:r>
      <w:proofErr w:type="spellStart"/>
      <w:r w:rsidRPr="007510EC">
        <w:rPr>
          <w:rFonts w:eastAsia="Calibri"/>
          <w:sz w:val="28"/>
          <w:lang w:eastAsia="en-US"/>
        </w:rPr>
        <w:t>izdanie</w:t>
      </w:r>
      <w:proofErr w:type="spellEnd"/>
      <w:r w:rsidRPr="007510EC">
        <w:rPr>
          <w:rFonts w:eastAsia="Calibri"/>
          <w:sz w:val="28"/>
          <w:lang w:eastAsia="en-US"/>
        </w:rPr>
        <w:t>:”</w:t>
      </w:r>
      <w:proofErr w:type="spellStart"/>
      <w:r w:rsidRPr="007510EC">
        <w:rPr>
          <w:rFonts w:eastAsia="Calibri"/>
          <w:sz w:val="28"/>
          <w:lang w:eastAsia="en-US"/>
        </w:rPr>
        <w:t>Kratkii</w:t>
      </w:r>
      <w:proofErr w:type="spellEnd"/>
      <w:r w:rsidRPr="007510EC">
        <w:rPr>
          <w:rFonts w:eastAsia="Calibri"/>
          <w:sz w:val="28"/>
          <w:lang w:eastAsia="en-US"/>
        </w:rPr>
        <w:t xml:space="preserve"> </w:t>
      </w:r>
      <w:proofErr w:type="spellStart"/>
      <w:r w:rsidRPr="007510EC">
        <w:rPr>
          <w:rFonts w:eastAsia="Calibri"/>
          <w:sz w:val="28"/>
          <w:lang w:eastAsia="en-US"/>
        </w:rPr>
        <w:t>spravochnik</w:t>
      </w:r>
      <w:proofErr w:type="spellEnd"/>
      <w:r w:rsidRPr="007510EC">
        <w:rPr>
          <w:rFonts w:eastAsia="Calibri"/>
          <w:sz w:val="28"/>
          <w:lang w:eastAsia="en-US"/>
        </w:rPr>
        <w:t xml:space="preserve"> </w:t>
      </w:r>
      <w:proofErr w:type="spellStart"/>
      <w:r w:rsidRPr="007510EC">
        <w:rPr>
          <w:rFonts w:eastAsia="Calibri"/>
          <w:sz w:val="28"/>
          <w:lang w:eastAsia="en-US"/>
        </w:rPr>
        <w:t>fiziko-himicheskih</w:t>
      </w:r>
      <w:proofErr w:type="spellEnd"/>
      <w:r w:rsidRPr="007510EC">
        <w:rPr>
          <w:rFonts w:eastAsia="Calibri"/>
          <w:sz w:val="28"/>
          <w:lang w:eastAsia="en-US"/>
        </w:rPr>
        <w:t xml:space="preserve"> </w:t>
      </w:r>
      <w:proofErr w:type="spellStart"/>
      <w:r w:rsidRPr="007510EC">
        <w:rPr>
          <w:rFonts w:eastAsia="Calibri"/>
          <w:sz w:val="28"/>
          <w:lang w:eastAsia="en-US"/>
        </w:rPr>
        <w:t>velichin</w:t>
      </w:r>
      <w:proofErr w:type="spellEnd"/>
      <w:r w:rsidRPr="007510EC">
        <w:rPr>
          <w:rFonts w:eastAsia="Calibri"/>
          <w:sz w:val="28"/>
          <w:lang w:eastAsia="en-US"/>
        </w:rPr>
        <w:t xml:space="preserve">” pod </w:t>
      </w:r>
      <w:proofErr w:type="spellStart"/>
      <w:r w:rsidRPr="007510EC">
        <w:rPr>
          <w:rFonts w:eastAsia="Calibri"/>
          <w:sz w:val="28"/>
          <w:lang w:eastAsia="en-US"/>
        </w:rPr>
        <w:t>redaktsiei</w:t>
      </w:r>
      <w:proofErr w:type="spellEnd"/>
      <w:r w:rsidRPr="007510EC">
        <w:rPr>
          <w:rFonts w:eastAsia="Calibri"/>
          <w:sz w:val="28"/>
          <w:lang w:eastAsia="en-US"/>
        </w:rPr>
        <w:t xml:space="preserve"> </w:t>
      </w:r>
      <w:proofErr w:type="spellStart"/>
      <w:r w:rsidRPr="007510EC">
        <w:rPr>
          <w:rFonts w:eastAsia="Calibri"/>
          <w:sz w:val="28"/>
          <w:lang w:eastAsia="en-US"/>
        </w:rPr>
        <w:t>K.P.Mischenko</w:t>
      </w:r>
      <w:proofErr w:type="spellEnd"/>
      <w:r w:rsidRPr="007510EC">
        <w:rPr>
          <w:rFonts w:eastAsia="Calibri"/>
          <w:sz w:val="28"/>
          <w:lang w:eastAsia="en-US"/>
        </w:rPr>
        <w:t xml:space="preserve"> I </w:t>
      </w:r>
      <w:proofErr w:type="spellStart"/>
      <w:r w:rsidRPr="007510EC">
        <w:rPr>
          <w:rFonts w:eastAsia="Calibri"/>
          <w:sz w:val="28"/>
          <w:lang w:eastAsia="en-US"/>
        </w:rPr>
        <w:t>A.A.Ravdelya</w:t>
      </w:r>
      <w:proofErr w:type="spellEnd"/>
      <w:r w:rsidRPr="007510EC">
        <w:rPr>
          <w:rFonts w:eastAsia="Calibri"/>
          <w:sz w:val="28"/>
          <w:lang w:eastAsia="en-US"/>
        </w:rPr>
        <w:t xml:space="preserve">. L.: </w:t>
      </w:r>
      <w:proofErr w:type="spellStart"/>
      <w:r w:rsidRPr="007510EC">
        <w:rPr>
          <w:rFonts w:eastAsia="Calibri"/>
          <w:sz w:val="28"/>
          <w:lang w:eastAsia="en-US"/>
        </w:rPr>
        <w:t>Himiya</w:t>
      </w:r>
      <w:proofErr w:type="spellEnd"/>
      <w:r w:rsidRPr="007510EC">
        <w:rPr>
          <w:rFonts w:eastAsia="Calibri"/>
          <w:sz w:val="28"/>
          <w:lang w:eastAsia="en-US"/>
        </w:rPr>
        <w:t xml:space="preserve">. </w:t>
      </w:r>
      <w:proofErr w:type="gramStart"/>
      <w:r w:rsidRPr="007510EC">
        <w:rPr>
          <w:rFonts w:eastAsia="Calibri"/>
          <w:sz w:val="28"/>
          <w:lang w:eastAsia="en-US"/>
        </w:rPr>
        <w:t>1974.-200 s.</w:t>
      </w:r>
      <w:proofErr w:type="gramEnd"/>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11</w:t>
      </w:r>
      <w:proofErr w:type="gramStart"/>
      <w:r w:rsidRPr="007510EC">
        <w:rPr>
          <w:rFonts w:eastAsia="Calibri"/>
          <w:sz w:val="28"/>
          <w:lang w:eastAsia="en-US"/>
        </w:rPr>
        <w:t>.Terehov</w:t>
      </w:r>
      <w:proofErr w:type="gramEnd"/>
      <w:r w:rsidRPr="007510EC">
        <w:rPr>
          <w:rFonts w:eastAsia="Calibri"/>
          <w:sz w:val="28"/>
          <w:lang w:eastAsia="en-US"/>
        </w:rPr>
        <w:t xml:space="preserve"> S.V. </w:t>
      </w:r>
      <w:proofErr w:type="spellStart"/>
      <w:r w:rsidRPr="007510EC">
        <w:rPr>
          <w:rFonts w:eastAsia="Calibri"/>
          <w:sz w:val="28"/>
          <w:lang w:eastAsia="en-US"/>
        </w:rPr>
        <w:t>Modelirovanie</w:t>
      </w:r>
      <w:proofErr w:type="spellEnd"/>
      <w:r w:rsidRPr="007510EC">
        <w:rPr>
          <w:rFonts w:eastAsia="Calibri"/>
          <w:sz w:val="28"/>
          <w:lang w:eastAsia="en-US"/>
        </w:rPr>
        <w:t xml:space="preserve"> </w:t>
      </w:r>
      <w:proofErr w:type="spellStart"/>
      <w:r w:rsidRPr="007510EC">
        <w:rPr>
          <w:rFonts w:eastAsia="Calibri"/>
          <w:sz w:val="28"/>
          <w:lang w:eastAsia="en-US"/>
        </w:rPr>
        <w:t>teplovih</w:t>
      </w:r>
      <w:proofErr w:type="spellEnd"/>
      <w:r w:rsidRPr="007510EC">
        <w:rPr>
          <w:rFonts w:eastAsia="Calibri"/>
          <w:sz w:val="28"/>
          <w:lang w:eastAsia="en-US"/>
        </w:rPr>
        <w:t xml:space="preserve"> I </w:t>
      </w:r>
      <w:proofErr w:type="spellStart"/>
      <w:r w:rsidRPr="007510EC">
        <w:rPr>
          <w:rFonts w:eastAsia="Calibri"/>
          <w:sz w:val="28"/>
          <w:lang w:eastAsia="en-US"/>
        </w:rPr>
        <w:t>kineticheskih</w:t>
      </w:r>
      <w:proofErr w:type="spellEnd"/>
      <w:r w:rsidRPr="007510EC">
        <w:rPr>
          <w:rFonts w:eastAsia="Calibri"/>
          <w:sz w:val="28"/>
          <w:lang w:eastAsia="en-US"/>
        </w:rPr>
        <w:t xml:space="preserve"> </w:t>
      </w:r>
      <w:proofErr w:type="spellStart"/>
      <w:r w:rsidRPr="007510EC">
        <w:rPr>
          <w:rFonts w:eastAsia="Calibri"/>
          <w:sz w:val="28"/>
          <w:lang w:eastAsia="en-US"/>
        </w:rPr>
        <w:t>svoistv</w:t>
      </w:r>
      <w:proofErr w:type="spellEnd"/>
      <w:r w:rsidRPr="007510EC">
        <w:rPr>
          <w:rFonts w:eastAsia="Calibri"/>
          <w:sz w:val="28"/>
          <w:lang w:eastAsia="en-US"/>
        </w:rPr>
        <w:t xml:space="preserve"> </w:t>
      </w:r>
      <w:proofErr w:type="spellStart"/>
      <w:r w:rsidRPr="007510EC">
        <w:rPr>
          <w:rFonts w:eastAsia="Calibri"/>
          <w:sz w:val="28"/>
          <w:lang w:eastAsia="en-US"/>
        </w:rPr>
        <w:t>real`nih</w:t>
      </w:r>
      <w:proofErr w:type="spellEnd"/>
      <w:r w:rsidRPr="007510EC">
        <w:rPr>
          <w:rFonts w:eastAsia="Calibri"/>
          <w:sz w:val="28"/>
          <w:lang w:eastAsia="en-US"/>
        </w:rPr>
        <w:t xml:space="preserve"> </w:t>
      </w:r>
      <w:proofErr w:type="spellStart"/>
      <w:r w:rsidRPr="007510EC">
        <w:rPr>
          <w:rFonts w:eastAsia="Calibri"/>
          <w:sz w:val="28"/>
          <w:lang w:eastAsia="en-US"/>
        </w:rPr>
        <w:t>system.Donetsk</w:t>
      </w:r>
      <w:proofErr w:type="spellEnd"/>
      <w:r w:rsidRPr="007510EC">
        <w:rPr>
          <w:rFonts w:eastAsia="Calibri"/>
          <w:sz w:val="28"/>
          <w:lang w:eastAsia="en-US"/>
        </w:rPr>
        <w:t>: “</w:t>
      </w:r>
      <w:proofErr w:type="spellStart"/>
      <w:r w:rsidRPr="007510EC">
        <w:rPr>
          <w:rFonts w:eastAsia="Calibri"/>
          <w:sz w:val="28"/>
          <w:lang w:eastAsia="en-US"/>
        </w:rPr>
        <w:t>Veber</w:t>
      </w:r>
      <w:proofErr w:type="spellEnd"/>
      <w:r w:rsidRPr="007510EC">
        <w:rPr>
          <w:rFonts w:eastAsia="Calibri"/>
          <w:sz w:val="28"/>
          <w:lang w:eastAsia="en-US"/>
        </w:rPr>
        <w:t>”, 2007.-306 s.</w:t>
      </w:r>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 xml:space="preserve">12. Stark J. </w:t>
      </w:r>
      <w:proofErr w:type="spellStart"/>
      <w:r w:rsidRPr="007510EC">
        <w:rPr>
          <w:rFonts w:eastAsia="Calibri"/>
          <w:sz w:val="28"/>
          <w:lang w:eastAsia="en-US"/>
        </w:rPr>
        <w:t>Diffusiya</w:t>
      </w:r>
      <w:proofErr w:type="spellEnd"/>
      <w:r w:rsidRPr="007510EC">
        <w:rPr>
          <w:rFonts w:eastAsia="Calibri"/>
          <w:sz w:val="28"/>
          <w:lang w:eastAsia="en-US"/>
        </w:rPr>
        <w:t xml:space="preserve"> v </w:t>
      </w:r>
      <w:proofErr w:type="spellStart"/>
      <w:r w:rsidRPr="007510EC">
        <w:rPr>
          <w:rFonts w:eastAsia="Calibri"/>
          <w:sz w:val="28"/>
          <w:lang w:eastAsia="en-US"/>
        </w:rPr>
        <w:t>tverdih</w:t>
      </w:r>
      <w:proofErr w:type="spellEnd"/>
      <w:r w:rsidRPr="007510EC">
        <w:rPr>
          <w:rFonts w:eastAsia="Calibri"/>
          <w:sz w:val="28"/>
          <w:lang w:eastAsia="en-US"/>
        </w:rPr>
        <w:t xml:space="preserve"> </w:t>
      </w:r>
      <w:proofErr w:type="spellStart"/>
      <w:r w:rsidRPr="007510EC">
        <w:rPr>
          <w:rFonts w:eastAsia="Calibri"/>
          <w:sz w:val="28"/>
          <w:lang w:eastAsia="en-US"/>
        </w:rPr>
        <w:t>telah</w:t>
      </w:r>
      <w:proofErr w:type="spellEnd"/>
      <w:r w:rsidRPr="007510EC">
        <w:rPr>
          <w:rFonts w:eastAsia="Calibri"/>
          <w:sz w:val="28"/>
          <w:lang w:eastAsia="en-US"/>
        </w:rPr>
        <w:t xml:space="preserve">. Per. s </w:t>
      </w:r>
      <w:proofErr w:type="spellStart"/>
      <w:proofErr w:type="gramStart"/>
      <w:r w:rsidRPr="007510EC">
        <w:rPr>
          <w:rFonts w:eastAsia="Calibri"/>
          <w:sz w:val="28"/>
          <w:lang w:eastAsia="en-US"/>
        </w:rPr>
        <w:t>angl</w:t>
      </w:r>
      <w:proofErr w:type="gramEnd"/>
      <w:r w:rsidRPr="007510EC">
        <w:rPr>
          <w:rFonts w:eastAsia="Calibri"/>
          <w:sz w:val="28"/>
          <w:lang w:eastAsia="en-US"/>
        </w:rPr>
        <w:t>.</w:t>
      </w:r>
      <w:proofErr w:type="spellEnd"/>
      <w:r w:rsidRPr="007510EC">
        <w:rPr>
          <w:rFonts w:eastAsia="Calibri"/>
          <w:sz w:val="28"/>
          <w:lang w:eastAsia="en-US"/>
        </w:rPr>
        <w:t xml:space="preserve"> Moskva “</w:t>
      </w:r>
      <w:proofErr w:type="spellStart"/>
      <w:r w:rsidRPr="007510EC">
        <w:rPr>
          <w:rFonts w:eastAsia="Calibri"/>
          <w:sz w:val="28"/>
          <w:lang w:eastAsia="en-US"/>
        </w:rPr>
        <w:t>Energiya</w:t>
      </w:r>
      <w:proofErr w:type="spellEnd"/>
      <w:r w:rsidRPr="007510EC">
        <w:rPr>
          <w:rFonts w:eastAsia="Calibri"/>
          <w:sz w:val="28"/>
          <w:lang w:eastAsia="en-US"/>
        </w:rPr>
        <w:t xml:space="preserve">”. </w:t>
      </w:r>
      <w:proofErr w:type="gramStart"/>
      <w:r w:rsidRPr="007510EC">
        <w:rPr>
          <w:rFonts w:eastAsia="Calibri"/>
          <w:sz w:val="28"/>
          <w:lang w:eastAsia="en-US"/>
        </w:rPr>
        <w:t>1980.-239 s.</w:t>
      </w:r>
      <w:proofErr w:type="gramEnd"/>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 xml:space="preserve">13. Gupta </w:t>
      </w:r>
      <w:proofErr w:type="spellStart"/>
      <w:r w:rsidRPr="007510EC">
        <w:rPr>
          <w:rFonts w:eastAsia="Calibri"/>
          <w:sz w:val="28"/>
          <w:lang w:eastAsia="en-US"/>
        </w:rPr>
        <w:t>Renu</w:t>
      </w:r>
      <w:proofErr w:type="spellEnd"/>
      <w:r w:rsidRPr="007510EC">
        <w:rPr>
          <w:rFonts w:eastAsia="Calibri"/>
          <w:sz w:val="28"/>
          <w:lang w:eastAsia="en-US"/>
        </w:rPr>
        <w:t xml:space="preserve">, Bansal Ajay. </w:t>
      </w:r>
      <w:proofErr w:type="gramStart"/>
      <w:r w:rsidRPr="007510EC">
        <w:rPr>
          <w:rFonts w:eastAsia="Calibri"/>
          <w:sz w:val="28"/>
          <w:lang w:eastAsia="en-US"/>
        </w:rPr>
        <w:t>Effect of Bed Configuration on Dispersion in a Packed-Bed Reactor/ Ind.</w:t>
      </w:r>
      <w:proofErr w:type="gramEnd"/>
      <w:r w:rsidRPr="007510EC">
        <w:rPr>
          <w:rFonts w:eastAsia="Calibri"/>
          <w:sz w:val="28"/>
          <w:lang w:eastAsia="en-US"/>
        </w:rPr>
        <w:t xml:space="preserve"> </w:t>
      </w:r>
      <w:proofErr w:type="gramStart"/>
      <w:r w:rsidRPr="007510EC">
        <w:rPr>
          <w:rFonts w:eastAsia="Calibri"/>
          <w:sz w:val="28"/>
          <w:lang w:eastAsia="en-US"/>
        </w:rPr>
        <w:t>And Eng. Chem. Res., 49, №19, 2010.</w:t>
      </w:r>
      <w:proofErr w:type="gramEnd"/>
      <w:r w:rsidRPr="007510EC">
        <w:rPr>
          <w:rFonts w:eastAsia="Calibri"/>
          <w:sz w:val="28"/>
          <w:lang w:eastAsia="en-US"/>
        </w:rPr>
        <w:t xml:space="preserve"> </w:t>
      </w:r>
      <w:proofErr w:type="gramStart"/>
      <w:r w:rsidRPr="007510EC">
        <w:rPr>
          <w:rFonts w:eastAsia="Calibri"/>
          <w:sz w:val="28"/>
          <w:lang w:eastAsia="en-US"/>
        </w:rPr>
        <w:t xml:space="preserve">– </w:t>
      </w:r>
      <w:r w:rsidRPr="007510EC">
        <w:rPr>
          <w:rFonts w:eastAsia="Calibri"/>
          <w:sz w:val="28"/>
          <w:lang w:val="ru-RU" w:eastAsia="en-US"/>
        </w:rPr>
        <w:t>С</w:t>
      </w:r>
      <w:r w:rsidRPr="007510EC">
        <w:rPr>
          <w:rFonts w:eastAsia="Calibri"/>
          <w:sz w:val="28"/>
          <w:lang w:eastAsia="en-US"/>
        </w:rPr>
        <w:t>. 9525 – 9528.</w:t>
      </w:r>
      <w:proofErr w:type="gramEnd"/>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t xml:space="preserve">14. </w:t>
      </w:r>
      <w:proofErr w:type="spellStart"/>
      <w:r w:rsidRPr="007510EC">
        <w:rPr>
          <w:rFonts w:eastAsia="Calibri"/>
          <w:sz w:val="28"/>
          <w:lang w:eastAsia="en-US"/>
        </w:rPr>
        <w:t>Laboratornii</w:t>
      </w:r>
      <w:proofErr w:type="spellEnd"/>
      <w:r w:rsidRPr="007510EC">
        <w:rPr>
          <w:rFonts w:eastAsia="Calibri"/>
          <w:sz w:val="28"/>
          <w:lang w:eastAsia="en-US"/>
        </w:rPr>
        <w:t xml:space="preserve"> </w:t>
      </w:r>
      <w:proofErr w:type="spellStart"/>
      <w:r w:rsidRPr="007510EC">
        <w:rPr>
          <w:rFonts w:eastAsia="Calibri"/>
          <w:sz w:val="28"/>
          <w:lang w:eastAsia="en-US"/>
        </w:rPr>
        <w:t>praktikum</w:t>
      </w:r>
      <w:proofErr w:type="spellEnd"/>
      <w:r w:rsidRPr="007510EC">
        <w:rPr>
          <w:rFonts w:eastAsia="Calibri"/>
          <w:sz w:val="28"/>
          <w:lang w:eastAsia="en-US"/>
        </w:rPr>
        <w:t xml:space="preserve"> </w:t>
      </w:r>
      <w:proofErr w:type="spellStart"/>
      <w:r w:rsidRPr="007510EC">
        <w:rPr>
          <w:rFonts w:eastAsia="Calibri"/>
          <w:sz w:val="28"/>
          <w:lang w:eastAsia="en-US"/>
        </w:rPr>
        <w:t>po</w:t>
      </w:r>
      <w:proofErr w:type="spellEnd"/>
      <w:r w:rsidRPr="007510EC">
        <w:rPr>
          <w:rFonts w:eastAsia="Calibri"/>
          <w:sz w:val="28"/>
          <w:lang w:eastAsia="en-US"/>
        </w:rPr>
        <w:t xml:space="preserve"> </w:t>
      </w:r>
      <w:proofErr w:type="spellStart"/>
      <w:r w:rsidRPr="007510EC">
        <w:rPr>
          <w:rFonts w:eastAsia="Calibri"/>
          <w:sz w:val="28"/>
          <w:lang w:eastAsia="en-US"/>
        </w:rPr>
        <w:t>protsessam</w:t>
      </w:r>
      <w:proofErr w:type="spellEnd"/>
      <w:r w:rsidRPr="007510EC">
        <w:rPr>
          <w:rFonts w:eastAsia="Calibri"/>
          <w:sz w:val="28"/>
          <w:lang w:eastAsia="en-US"/>
        </w:rPr>
        <w:t xml:space="preserve"> I </w:t>
      </w:r>
      <w:proofErr w:type="spellStart"/>
      <w:r w:rsidRPr="007510EC">
        <w:rPr>
          <w:rFonts w:eastAsia="Calibri"/>
          <w:sz w:val="28"/>
          <w:lang w:eastAsia="en-US"/>
        </w:rPr>
        <w:t>apparatam</w:t>
      </w:r>
      <w:proofErr w:type="spellEnd"/>
      <w:r w:rsidRPr="007510EC">
        <w:rPr>
          <w:rFonts w:eastAsia="Calibri"/>
          <w:sz w:val="28"/>
          <w:lang w:eastAsia="en-US"/>
        </w:rPr>
        <w:t xml:space="preserve"> </w:t>
      </w:r>
      <w:proofErr w:type="spellStart"/>
      <w:r w:rsidRPr="007510EC">
        <w:rPr>
          <w:rFonts w:eastAsia="Calibri"/>
          <w:sz w:val="28"/>
          <w:lang w:eastAsia="en-US"/>
        </w:rPr>
        <w:t>himicheskoi</w:t>
      </w:r>
      <w:proofErr w:type="spellEnd"/>
      <w:r w:rsidRPr="007510EC">
        <w:rPr>
          <w:rFonts w:eastAsia="Calibri"/>
          <w:sz w:val="28"/>
          <w:lang w:eastAsia="en-US"/>
        </w:rPr>
        <w:t xml:space="preserve"> </w:t>
      </w:r>
      <w:proofErr w:type="spellStart"/>
      <w:r w:rsidRPr="007510EC">
        <w:rPr>
          <w:rFonts w:eastAsia="Calibri"/>
          <w:sz w:val="28"/>
          <w:lang w:eastAsia="en-US"/>
        </w:rPr>
        <w:t>tehnologii</w:t>
      </w:r>
      <w:proofErr w:type="spellEnd"/>
      <w:r w:rsidRPr="007510EC">
        <w:rPr>
          <w:rFonts w:eastAsia="Calibri"/>
          <w:sz w:val="28"/>
          <w:lang w:eastAsia="en-US"/>
        </w:rPr>
        <w:t xml:space="preserve">: </w:t>
      </w:r>
      <w:proofErr w:type="spellStart"/>
      <w:r w:rsidRPr="007510EC">
        <w:rPr>
          <w:rFonts w:eastAsia="Calibri"/>
          <w:sz w:val="28"/>
          <w:lang w:eastAsia="en-US"/>
        </w:rPr>
        <w:t>ucheb</w:t>
      </w:r>
      <w:proofErr w:type="spellEnd"/>
      <w:r w:rsidRPr="007510EC">
        <w:rPr>
          <w:rFonts w:eastAsia="Calibri"/>
          <w:sz w:val="28"/>
          <w:lang w:eastAsia="en-US"/>
        </w:rPr>
        <w:t xml:space="preserve">. </w:t>
      </w:r>
      <w:proofErr w:type="spellStart"/>
      <w:proofErr w:type="gramStart"/>
      <w:r w:rsidRPr="007510EC">
        <w:rPr>
          <w:rFonts w:eastAsia="Calibri"/>
          <w:sz w:val="28"/>
          <w:lang w:eastAsia="en-US"/>
        </w:rPr>
        <w:t>Posobie</w:t>
      </w:r>
      <w:proofErr w:type="spellEnd"/>
      <w:r w:rsidRPr="007510EC">
        <w:rPr>
          <w:rFonts w:eastAsia="Calibri"/>
          <w:sz w:val="28"/>
          <w:lang w:eastAsia="en-US"/>
        </w:rPr>
        <w:t>.</w:t>
      </w:r>
      <w:proofErr w:type="gramEnd"/>
      <w:r w:rsidRPr="007510EC">
        <w:rPr>
          <w:rFonts w:eastAsia="Calibri"/>
          <w:sz w:val="28"/>
          <w:lang w:eastAsia="en-US"/>
        </w:rPr>
        <w:t xml:space="preserve"> Pod red. prof. </w:t>
      </w:r>
      <w:proofErr w:type="spellStart"/>
      <w:r w:rsidRPr="007510EC">
        <w:rPr>
          <w:rFonts w:eastAsia="Calibri"/>
          <w:sz w:val="28"/>
          <w:lang w:eastAsia="en-US"/>
        </w:rPr>
        <w:t>G.S.D`yakonova</w:t>
      </w:r>
      <w:proofErr w:type="spellEnd"/>
      <w:r w:rsidRPr="007510EC">
        <w:rPr>
          <w:rFonts w:eastAsia="Calibri"/>
          <w:sz w:val="28"/>
          <w:lang w:eastAsia="en-US"/>
        </w:rPr>
        <w:t xml:space="preserve"> – </w:t>
      </w:r>
      <w:smartTag w:uri="urn:schemas-microsoft-com:office:smarttags" w:element="place">
        <w:smartTag w:uri="urn:schemas-microsoft-com:office:smarttags" w:element="City">
          <w:r w:rsidRPr="007510EC">
            <w:rPr>
              <w:rFonts w:eastAsia="Calibri"/>
              <w:sz w:val="28"/>
              <w:lang w:eastAsia="en-US"/>
            </w:rPr>
            <w:t>Kazan</w:t>
          </w:r>
        </w:smartTag>
      </w:smartTag>
      <w:r w:rsidRPr="007510EC">
        <w:rPr>
          <w:rFonts w:eastAsia="Calibri"/>
          <w:sz w:val="28"/>
          <w:lang w:eastAsia="en-US"/>
        </w:rPr>
        <w:t>`</w:t>
      </w:r>
      <w:proofErr w:type="gramStart"/>
      <w:r w:rsidRPr="007510EC">
        <w:rPr>
          <w:rFonts w:eastAsia="Calibri"/>
          <w:sz w:val="28"/>
          <w:lang w:eastAsia="en-US"/>
        </w:rPr>
        <w:t>.:</w:t>
      </w:r>
      <w:proofErr w:type="gramEnd"/>
      <w:r w:rsidRPr="007510EC">
        <w:rPr>
          <w:rFonts w:eastAsia="Calibri"/>
          <w:sz w:val="28"/>
          <w:lang w:eastAsia="en-US"/>
        </w:rPr>
        <w:t xml:space="preserve"> </w:t>
      </w:r>
      <w:proofErr w:type="spellStart"/>
      <w:r w:rsidRPr="007510EC">
        <w:rPr>
          <w:rFonts w:eastAsia="Calibri"/>
          <w:sz w:val="28"/>
          <w:lang w:eastAsia="en-US"/>
        </w:rPr>
        <w:t>Gos</w:t>
      </w:r>
      <w:proofErr w:type="spellEnd"/>
      <w:r w:rsidRPr="007510EC">
        <w:rPr>
          <w:rFonts w:eastAsia="Calibri"/>
          <w:sz w:val="28"/>
          <w:lang w:eastAsia="en-US"/>
        </w:rPr>
        <w:t xml:space="preserve"> </w:t>
      </w:r>
      <w:proofErr w:type="spellStart"/>
      <w:r w:rsidRPr="007510EC">
        <w:rPr>
          <w:rFonts w:eastAsia="Calibri"/>
          <w:sz w:val="28"/>
          <w:lang w:eastAsia="en-US"/>
        </w:rPr>
        <w:t>tehnol.un</w:t>
      </w:r>
      <w:proofErr w:type="spellEnd"/>
      <w:r w:rsidRPr="007510EC">
        <w:rPr>
          <w:rFonts w:eastAsia="Calibri"/>
          <w:sz w:val="28"/>
          <w:lang w:eastAsia="en-US"/>
        </w:rPr>
        <w:t xml:space="preserve">-t. </w:t>
      </w:r>
      <w:proofErr w:type="gramStart"/>
      <w:r w:rsidRPr="007510EC">
        <w:rPr>
          <w:rFonts w:eastAsia="Calibri"/>
          <w:sz w:val="28"/>
          <w:lang w:eastAsia="en-US"/>
        </w:rPr>
        <w:t>Kazan`, 2005/-236 s.</w:t>
      </w:r>
      <w:proofErr w:type="gramEnd"/>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iCs/>
          <w:sz w:val="28"/>
          <w:lang w:eastAsia="en-US"/>
        </w:rPr>
        <w:t xml:space="preserve">15. </w:t>
      </w:r>
      <w:proofErr w:type="spellStart"/>
      <w:r w:rsidRPr="007510EC">
        <w:rPr>
          <w:rFonts w:eastAsia="Calibri"/>
          <w:sz w:val="28"/>
          <w:lang w:eastAsia="en-US"/>
        </w:rPr>
        <w:t>Kafarov</w:t>
      </w:r>
      <w:proofErr w:type="spellEnd"/>
      <w:r w:rsidRPr="007510EC">
        <w:rPr>
          <w:rFonts w:eastAsia="Calibri"/>
          <w:sz w:val="28"/>
          <w:lang w:eastAsia="en-US"/>
        </w:rPr>
        <w:t xml:space="preserve"> V.V., </w:t>
      </w:r>
      <w:proofErr w:type="spellStart"/>
      <w:r w:rsidRPr="007510EC">
        <w:rPr>
          <w:rFonts w:eastAsia="Calibri"/>
          <w:sz w:val="28"/>
          <w:lang w:eastAsia="en-US"/>
        </w:rPr>
        <w:t>Glebov</w:t>
      </w:r>
      <w:proofErr w:type="spellEnd"/>
      <w:r w:rsidRPr="007510EC">
        <w:rPr>
          <w:rFonts w:eastAsia="Calibri"/>
          <w:sz w:val="28"/>
          <w:lang w:eastAsia="en-US"/>
        </w:rPr>
        <w:t xml:space="preserve"> M.B. </w:t>
      </w:r>
      <w:proofErr w:type="spellStart"/>
      <w:r w:rsidRPr="007510EC">
        <w:rPr>
          <w:rFonts w:eastAsia="Calibri"/>
          <w:sz w:val="28"/>
          <w:lang w:eastAsia="en-US"/>
        </w:rPr>
        <w:t>Matematicheskoe</w:t>
      </w:r>
      <w:proofErr w:type="spellEnd"/>
      <w:r w:rsidRPr="007510EC">
        <w:rPr>
          <w:rFonts w:eastAsia="Calibri"/>
          <w:sz w:val="28"/>
          <w:lang w:eastAsia="en-US"/>
        </w:rPr>
        <w:t xml:space="preserve"> </w:t>
      </w:r>
      <w:proofErr w:type="spellStart"/>
      <w:r w:rsidRPr="007510EC">
        <w:rPr>
          <w:rFonts w:eastAsia="Calibri"/>
          <w:sz w:val="28"/>
          <w:lang w:eastAsia="en-US"/>
        </w:rPr>
        <w:t>modelirovanie</w:t>
      </w:r>
      <w:proofErr w:type="spellEnd"/>
      <w:r w:rsidRPr="007510EC">
        <w:rPr>
          <w:rFonts w:eastAsia="Calibri"/>
          <w:sz w:val="28"/>
          <w:lang w:eastAsia="en-US"/>
        </w:rPr>
        <w:t xml:space="preserve"> </w:t>
      </w:r>
      <w:proofErr w:type="spellStart"/>
      <w:r w:rsidRPr="007510EC">
        <w:rPr>
          <w:rFonts w:eastAsia="Calibri"/>
          <w:sz w:val="28"/>
          <w:lang w:eastAsia="en-US"/>
        </w:rPr>
        <w:t>osnovnih</w:t>
      </w:r>
      <w:proofErr w:type="spellEnd"/>
      <w:r w:rsidRPr="007510EC">
        <w:rPr>
          <w:rFonts w:eastAsia="Calibri"/>
          <w:sz w:val="28"/>
          <w:lang w:eastAsia="en-US"/>
        </w:rPr>
        <w:t xml:space="preserve"> </w:t>
      </w:r>
      <w:proofErr w:type="spellStart"/>
      <w:r w:rsidRPr="007510EC">
        <w:rPr>
          <w:rFonts w:eastAsia="Calibri"/>
          <w:sz w:val="28"/>
          <w:lang w:eastAsia="en-US"/>
        </w:rPr>
        <w:t>protsessov</w:t>
      </w:r>
      <w:proofErr w:type="spellEnd"/>
      <w:r w:rsidRPr="007510EC">
        <w:rPr>
          <w:rFonts w:eastAsia="Calibri"/>
          <w:sz w:val="28"/>
          <w:lang w:eastAsia="en-US"/>
        </w:rPr>
        <w:t xml:space="preserve"> </w:t>
      </w:r>
      <w:proofErr w:type="spellStart"/>
      <w:r w:rsidRPr="007510EC">
        <w:rPr>
          <w:rFonts w:eastAsia="Calibri"/>
          <w:sz w:val="28"/>
          <w:lang w:eastAsia="en-US"/>
        </w:rPr>
        <w:t>himicheskih</w:t>
      </w:r>
      <w:proofErr w:type="spellEnd"/>
      <w:r w:rsidRPr="007510EC">
        <w:rPr>
          <w:rFonts w:eastAsia="Calibri"/>
          <w:sz w:val="28"/>
          <w:lang w:eastAsia="en-US"/>
        </w:rPr>
        <w:t xml:space="preserve"> </w:t>
      </w:r>
      <w:proofErr w:type="spellStart"/>
      <w:r w:rsidRPr="007510EC">
        <w:rPr>
          <w:rFonts w:eastAsia="Calibri"/>
          <w:sz w:val="28"/>
          <w:lang w:eastAsia="en-US"/>
        </w:rPr>
        <w:t>proizvodstv</w:t>
      </w:r>
      <w:proofErr w:type="spellEnd"/>
      <w:r w:rsidRPr="007510EC">
        <w:rPr>
          <w:rFonts w:eastAsia="Calibri"/>
          <w:sz w:val="28"/>
          <w:lang w:eastAsia="en-US"/>
        </w:rPr>
        <w:t>. M</w:t>
      </w:r>
      <w:proofErr w:type="gramStart"/>
      <w:r w:rsidRPr="007510EC">
        <w:rPr>
          <w:rFonts w:eastAsia="Calibri"/>
          <w:sz w:val="28"/>
          <w:lang w:eastAsia="en-US"/>
        </w:rPr>
        <w:t>:,</w:t>
      </w:r>
      <w:proofErr w:type="gramEnd"/>
      <w:r w:rsidRPr="007510EC">
        <w:rPr>
          <w:rFonts w:eastAsia="Calibri"/>
          <w:sz w:val="28"/>
          <w:lang w:eastAsia="en-US"/>
        </w:rPr>
        <w:t xml:space="preserve"> </w:t>
      </w:r>
      <w:proofErr w:type="spellStart"/>
      <w:r w:rsidRPr="007510EC">
        <w:rPr>
          <w:rFonts w:eastAsia="Calibri"/>
          <w:sz w:val="28"/>
          <w:lang w:eastAsia="en-US"/>
        </w:rPr>
        <w:t>Vishaya</w:t>
      </w:r>
      <w:proofErr w:type="spellEnd"/>
      <w:r w:rsidRPr="007510EC">
        <w:rPr>
          <w:rFonts w:eastAsia="Calibri"/>
          <w:sz w:val="28"/>
          <w:lang w:eastAsia="en-US"/>
        </w:rPr>
        <w:t xml:space="preserve"> </w:t>
      </w:r>
      <w:proofErr w:type="spellStart"/>
      <w:r w:rsidRPr="007510EC">
        <w:rPr>
          <w:rFonts w:eastAsia="Calibri"/>
          <w:sz w:val="28"/>
          <w:lang w:eastAsia="en-US"/>
        </w:rPr>
        <w:t>shkola</w:t>
      </w:r>
      <w:proofErr w:type="spellEnd"/>
      <w:r w:rsidRPr="007510EC">
        <w:rPr>
          <w:rFonts w:eastAsia="Calibri"/>
          <w:sz w:val="28"/>
          <w:lang w:eastAsia="en-US"/>
        </w:rPr>
        <w:t>, 1991. – 1991. – 367 s.</w:t>
      </w:r>
    </w:p>
    <w:p w:rsidR="007510EC" w:rsidRPr="007510EC" w:rsidRDefault="007510EC" w:rsidP="007510EC">
      <w:pPr>
        <w:tabs>
          <w:tab w:val="left" w:pos="1134"/>
        </w:tabs>
        <w:overflowPunct/>
        <w:ind w:firstLine="0"/>
        <w:contextualSpacing/>
        <w:textAlignment w:val="auto"/>
        <w:rPr>
          <w:rFonts w:eastAsia="Calibri"/>
          <w:sz w:val="28"/>
          <w:lang w:eastAsia="en-US"/>
        </w:rPr>
      </w:pPr>
      <w:r w:rsidRPr="007510EC">
        <w:rPr>
          <w:rFonts w:eastAsia="Calibri"/>
          <w:sz w:val="28"/>
          <w:lang w:eastAsia="en-US"/>
        </w:rPr>
        <w:lastRenderedPageBreak/>
        <w:t xml:space="preserve">16. </w:t>
      </w:r>
      <w:proofErr w:type="spellStart"/>
      <w:r w:rsidRPr="007510EC">
        <w:rPr>
          <w:rFonts w:eastAsia="Calibri"/>
          <w:sz w:val="28"/>
          <w:lang w:eastAsia="en-US"/>
        </w:rPr>
        <w:t>Natareev</w:t>
      </w:r>
      <w:proofErr w:type="spellEnd"/>
      <w:r w:rsidRPr="007510EC">
        <w:rPr>
          <w:rFonts w:eastAsia="Calibri"/>
          <w:sz w:val="28"/>
          <w:lang w:eastAsia="en-US"/>
        </w:rPr>
        <w:t xml:space="preserve"> S.V. </w:t>
      </w:r>
      <w:proofErr w:type="spellStart"/>
      <w:r w:rsidRPr="007510EC">
        <w:rPr>
          <w:rFonts w:eastAsia="Calibri"/>
          <w:sz w:val="28"/>
          <w:lang w:eastAsia="en-US"/>
        </w:rPr>
        <w:t>Sistemnii</w:t>
      </w:r>
      <w:proofErr w:type="spellEnd"/>
      <w:r w:rsidRPr="007510EC">
        <w:rPr>
          <w:rFonts w:eastAsia="Calibri"/>
          <w:sz w:val="28"/>
          <w:lang w:eastAsia="en-US"/>
        </w:rPr>
        <w:t xml:space="preserve"> </w:t>
      </w:r>
      <w:proofErr w:type="spellStart"/>
      <w:r w:rsidRPr="007510EC">
        <w:rPr>
          <w:rFonts w:eastAsia="Calibri"/>
          <w:sz w:val="28"/>
          <w:lang w:eastAsia="en-US"/>
        </w:rPr>
        <w:t>analiz</w:t>
      </w:r>
      <w:proofErr w:type="spellEnd"/>
      <w:r w:rsidRPr="007510EC">
        <w:rPr>
          <w:rFonts w:eastAsia="Calibri"/>
          <w:sz w:val="28"/>
          <w:lang w:eastAsia="en-US"/>
        </w:rPr>
        <w:t xml:space="preserve"> </w:t>
      </w:r>
      <w:proofErr w:type="spellStart"/>
      <w:r w:rsidRPr="007510EC">
        <w:rPr>
          <w:rFonts w:eastAsia="Calibri"/>
          <w:sz w:val="28"/>
          <w:lang w:eastAsia="en-US"/>
        </w:rPr>
        <w:t>i</w:t>
      </w:r>
      <w:proofErr w:type="spellEnd"/>
      <w:r w:rsidRPr="007510EC">
        <w:rPr>
          <w:rFonts w:eastAsia="Calibri"/>
          <w:sz w:val="28"/>
          <w:lang w:eastAsia="en-US"/>
        </w:rPr>
        <w:t xml:space="preserve"> </w:t>
      </w:r>
      <w:proofErr w:type="spellStart"/>
      <w:r w:rsidRPr="007510EC">
        <w:rPr>
          <w:rFonts w:eastAsia="Calibri"/>
          <w:sz w:val="28"/>
          <w:lang w:eastAsia="en-US"/>
        </w:rPr>
        <w:t>matematicheskoe</w:t>
      </w:r>
      <w:proofErr w:type="spellEnd"/>
      <w:r w:rsidRPr="007510EC">
        <w:rPr>
          <w:rFonts w:eastAsia="Calibri"/>
          <w:sz w:val="28"/>
          <w:lang w:eastAsia="en-US"/>
        </w:rPr>
        <w:t xml:space="preserve"> </w:t>
      </w:r>
      <w:proofErr w:type="spellStart"/>
      <w:r w:rsidRPr="007510EC">
        <w:rPr>
          <w:rFonts w:eastAsia="Calibri"/>
          <w:sz w:val="28"/>
          <w:lang w:eastAsia="en-US"/>
        </w:rPr>
        <w:t>modelirovanie</w:t>
      </w:r>
      <w:proofErr w:type="spellEnd"/>
      <w:r w:rsidRPr="007510EC">
        <w:rPr>
          <w:rFonts w:eastAsia="Calibri"/>
          <w:sz w:val="28"/>
          <w:lang w:eastAsia="en-US"/>
        </w:rPr>
        <w:t xml:space="preserve"> </w:t>
      </w:r>
      <w:proofErr w:type="spellStart"/>
      <w:r w:rsidRPr="007510EC">
        <w:rPr>
          <w:rFonts w:eastAsia="Calibri"/>
          <w:sz w:val="28"/>
          <w:lang w:eastAsia="en-US"/>
        </w:rPr>
        <w:t>protsessov</w:t>
      </w:r>
      <w:proofErr w:type="spellEnd"/>
      <w:r w:rsidRPr="007510EC">
        <w:rPr>
          <w:rFonts w:eastAsia="Calibri"/>
          <w:sz w:val="28"/>
          <w:lang w:eastAsia="en-US"/>
        </w:rPr>
        <w:t xml:space="preserve"> </w:t>
      </w:r>
      <w:proofErr w:type="spellStart"/>
      <w:r w:rsidRPr="007510EC">
        <w:rPr>
          <w:rFonts w:eastAsia="Calibri"/>
          <w:sz w:val="28"/>
          <w:lang w:eastAsia="en-US"/>
        </w:rPr>
        <w:t>himicheskoi</w:t>
      </w:r>
      <w:proofErr w:type="spellEnd"/>
      <w:r w:rsidRPr="007510EC">
        <w:rPr>
          <w:rFonts w:eastAsia="Calibri"/>
          <w:sz w:val="28"/>
          <w:lang w:eastAsia="en-US"/>
        </w:rPr>
        <w:t xml:space="preserve"> </w:t>
      </w:r>
      <w:proofErr w:type="spellStart"/>
      <w:r w:rsidRPr="007510EC">
        <w:rPr>
          <w:rFonts w:eastAsia="Calibri"/>
          <w:sz w:val="28"/>
          <w:lang w:eastAsia="en-US"/>
        </w:rPr>
        <w:t>tehnologii</w:t>
      </w:r>
      <w:proofErr w:type="spellEnd"/>
      <w:r w:rsidRPr="007510EC">
        <w:rPr>
          <w:rFonts w:eastAsia="Calibri"/>
          <w:sz w:val="28"/>
          <w:lang w:eastAsia="en-US"/>
        </w:rPr>
        <w:t xml:space="preserve">: </w:t>
      </w:r>
      <w:proofErr w:type="spellStart"/>
      <w:r w:rsidRPr="007510EC">
        <w:rPr>
          <w:rFonts w:eastAsia="Calibri"/>
          <w:sz w:val="28"/>
          <w:lang w:eastAsia="en-US"/>
        </w:rPr>
        <w:t>ucheb</w:t>
      </w:r>
      <w:proofErr w:type="spellEnd"/>
      <w:r w:rsidRPr="007510EC">
        <w:rPr>
          <w:rFonts w:eastAsia="Calibri"/>
          <w:sz w:val="28"/>
          <w:lang w:eastAsia="en-US"/>
        </w:rPr>
        <w:t xml:space="preserve">. </w:t>
      </w:r>
      <w:proofErr w:type="spellStart"/>
      <w:r w:rsidRPr="007510EC">
        <w:rPr>
          <w:rFonts w:eastAsia="Calibri"/>
          <w:sz w:val="28"/>
          <w:lang w:eastAsia="en-US"/>
        </w:rPr>
        <w:t>posobie</w:t>
      </w:r>
      <w:proofErr w:type="spellEnd"/>
      <w:r w:rsidRPr="007510EC">
        <w:rPr>
          <w:rFonts w:eastAsia="Calibri"/>
          <w:sz w:val="28"/>
          <w:lang w:eastAsia="en-US"/>
        </w:rPr>
        <w:t>/</w:t>
      </w:r>
      <w:proofErr w:type="spellStart"/>
      <w:r w:rsidRPr="007510EC">
        <w:rPr>
          <w:rFonts w:eastAsia="Calibri"/>
          <w:sz w:val="28"/>
          <w:lang w:eastAsia="en-US"/>
        </w:rPr>
        <w:t>S.V.Natareev</w:t>
      </w:r>
      <w:proofErr w:type="spellEnd"/>
      <w:r w:rsidRPr="007510EC">
        <w:rPr>
          <w:rFonts w:eastAsia="Calibri"/>
          <w:sz w:val="28"/>
          <w:lang w:eastAsia="en-US"/>
        </w:rPr>
        <w:t xml:space="preserve">, pod red. </w:t>
      </w:r>
      <w:proofErr w:type="spellStart"/>
      <w:r w:rsidRPr="007510EC">
        <w:rPr>
          <w:rFonts w:eastAsia="Calibri"/>
          <w:sz w:val="28"/>
          <w:lang w:eastAsia="en-US"/>
        </w:rPr>
        <w:t>V.N.Blinicheva</w:t>
      </w:r>
      <w:proofErr w:type="spellEnd"/>
      <w:r w:rsidRPr="007510EC">
        <w:rPr>
          <w:rFonts w:eastAsia="Calibri"/>
          <w:sz w:val="28"/>
          <w:lang w:eastAsia="en-US"/>
        </w:rPr>
        <w:t xml:space="preserve">: Ivan. </w:t>
      </w:r>
      <w:proofErr w:type="spellStart"/>
      <w:proofErr w:type="gramStart"/>
      <w:r w:rsidRPr="007510EC">
        <w:rPr>
          <w:rFonts w:eastAsia="Calibri"/>
          <w:sz w:val="28"/>
          <w:lang w:eastAsia="en-US"/>
        </w:rPr>
        <w:t>Gos</w:t>
      </w:r>
      <w:proofErr w:type="spellEnd"/>
      <w:r w:rsidRPr="007510EC">
        <w:rPr>
          <w:rFonts w:eastAsia="Calibri"/>
          <w:sz w:val="28"/>
          <w:lang w:eastAsia="en-US"/>
        </w:rPr>
        <w:t>.</w:t>
      </w:r>
      <w:proofErr w:type="gramEnd"/>
      <w:r w:rsidRPr="007510EC">
        <w:rPr>
          <w:rFonts w:eastAsia="Calibri"/>
          <w:sz w:val="28"/>
          <w:lang w:eastAsia="en-US"/>
        </w:rPr>
        <w:t xml:space="preserve"> </w:t>
      </w:r>
      <w:proofErr w:type="gramStart"/>
      <w:r w:rsidRPr="007510EC">
        <w:rPr>
          <w:rFonts w:eastAsia="Calibri"/>
          <w:sz w:val="28"/>
          <w:lang w:eastAsia="en-US"/>
        </w:rPr>
        <w:t>him.-</w:t>
      </w:r>
      <w:proofErr w:type="spellStart"/>
      <w:r w:rsidRPr="007510EC">
        <w:rPr>
          <w:rFonts w:eastAsia="Calibri"/>
          <w:sz w:val="28"/>
          <w:lang w:eastAsia="en-US"/>
        </w:rPr>
        <w:t>tehnol</w:t>
      </w:r>
      <w:proofErr w:type="spellEnd"/>
      <w:proofErr w:type="gramEnd"/>
      <w:r w:rsidRPr="007510EC">
        <w:rPr>
          <w:rFonts w:eastAsia="Calibri"/>
          <w:sz w:val="28"/>
          <w:lang w:eastAsia="en-US"/>
        </w:rPr>
        <w:t xml:space="preserve">. un-t: - </w:t>
      </w:r>
      <w:smartTag w:uri="urn:schemas-microsoft-com:office:smarttags" w:element="place">
        <w:smartTag w:uri="urn:schemas-microsoft-com:office:smarttags" w:element="City">
          <w:r w:rsidRPr="007510EC">
            <w:rPr>
              <w:rFonts w:eastAsia="Calibri"/>
              <w:sz w:val="28"/>
              <w:lang w:eastAsia="en-US"/>
            </w:rPr>
            <w:t>Ivanovo</w:t>
          </w:r>
        </w:smartTag>
      </w:smartTag>
      <w:r w:rsidRPr="007510EC">
        <w:rPr>
          <w:rFonts w:eastAsia="Calibri"/>
          <w:sz w:val="28"/>
          <w:lang w:eastAsia="en-US"/>
        </w:rPr>
        <w:t>, 2007. – 80 s.</w:t>
      </w:r>
    </w:p>
    <w:p w:rsidR="007510EC" w:rsidRPr="007510EC" w:rsidRDefault="007510EC" w:rsidP="007510EC">
      <w:pPr>
        <w:overflowPunct/>
        <w:autoSpaceDE/>
        <w:autoSpaceDN/>
        <w:adjustRightInd/>
        <w:ind w:firstLine="0"/>
        <w:jc w:val="left"/>
        <w:textAlignment w:val="auto"/>
        <w:rPr>
          <w:sz w:val="28"/>
        </w:rPr>
      </w:pPr>
    </w:p>
    <w:p w:rsidR="00561E6A" w:rsidRPr="00561E6A" w:rsidRDefault="00561E6A" w:rsidP="00561E6A">
      <w:pPr>
        <w:overflowPunct/>
        <w:autoSpaceDE/>
        <w:autoSpaceDN/>
        <w:adjustRightInd/>
        <w:ind w:firstLine="0"/>
        <w:jc w:val="center"/>
        <w:textAlignment w:val="auto"/>
        <w:rPr>
          <w:b/>
          <w:sz w:val="32"/>
          <w:szCs w:val="32"/>
        </w:rPr>
      </w:pPr>
      <w:r w:rsidRPr="00561E6A">
        <w:rPr>
          <w:b/>
          <w:sz w:val="32"/>
          <w:szCs w:val="32"/>
        </w:rPr>
        <w:t>Investigation of mixing reactants in alkylation of benzene with ethylene using methods of computational fluid dynamics</w:t>
      </w:r>
    </w:p>
    <w:p w:rsidR="00561E6A" w:rsidRPr="00561E6A" w:rsidRDefault="00561E6A" w:rsidP="00561E6A">
      <w:pPr>
        <w:overflowPunct/>
        <w:autoSpaceDE/>
        <w:autoSpaceDN/>
        <w:adjustRightInd/>
        <w:ind w:firstLine="0"/>
        <w:jc w:val="center"/>
        <w:textAlignment w:val="auto"/>
        <w:rPr>
          <w:b/>
          <w:sz w:val="32"/>
          <w:szCs w:val="32"/>
        </w:rPr>
      </w:pPr>
    </w:p>
    <w:p w:rsidR="00561E6A" w:rsidRPr="00561E6A" w:rsidRDefault="00561E6A" w:rsidP="00561E6A">
      <w:pPr>
        <w:overflowPunct/>
        <w:autoSpaceDE/>
        <w:autoSpaceDN/>
        <w:adjustRightInd/>
        <w:ind w:firstLine="0"/>
        <w:jc w:val="center"/>
        <w:textAlignment w:val="auto"/>
        <w:rPr>
          <w:b/>
          <w:sz w:val="28"/>
        </w:rPr>
      </w:pPr>
      <w:proofErr w:type="spellStart"/>
      <w:r w:rsidRPr="00561E6A">
        <w:rPr>
          <w:b/>
          <w:sz w:val="28"/>
        </w:rPr>
        <w:t>E.Ivashkina</w:t>
      </w:r>
      <w:proofErr w:type="spellEnd"/>
      <w:r w:rsidRPr="00561E6A">
        <w:rPr>
          <w:b/>
          <w:sz w:val="28"/>
          <w:vertAlign w:val="superscript"/>
        </w:rPr>
        <w:t>*</w:t>
      </w:r>
      <w:r w:rsidRPr="00561E6A">
        <w:rPr>
          <w:b/>
          <w:sz w:val="28"/>
        </w:rPr>
        <w:t xml:space="preserve">, </w:t>
      </w:r>
      <w:proofErr w:type="spellStart"/>
      <w:r w:rsidRPr="00561E6A">
        <w:rPr>
          <w:b/>
          <w:sz w:val="28"/>
        </w:rPr>
        <w:t>E.Khlebnikova</w:t>
      </w:r>
      <w:proofErr w:type="spellEnd"/>
      <w:r w:rsidRPr="00561E6A">
        <w:rPr>
          <w:b/>
          <w:sz w:val="28"/>
        </w:rPr>
        <w:t xml:space="preserve">, </w:t>
      </w:r>
      <w:proofErr w:type="spellStart"/>
      <w:r w:rsidRPr="00561E6A">
        <w:rPr>
          <w:b/>
          <w:sz w:val="28"/>
        </w:rPr>
        <w:t>A.Becker</w:t>
      </w:r>
      <w:proofErr w:type="spellEnd"/>
      <w:r w:rsidRPr="00561E6A">
        <w:rPr>
          <w:b/>
          <w:sz w:val="28"/>
        </w:rPr>
        <w:t xml:space="preserve">, </w:t>
      </w:r>
      <w:proofErr w:type="spellStart"/>
      <w:r w:rsidRPr="00561E6A">
        <w:rPr>
          <w:b/>
          <w:sz w:val="28"/>
        </w:rPr>
        <w:t>N.Belinskaya</w:t>
      </w:r>
      <w:proofErr w:type="spellEnd"/>
      <w:r w:rsidRPr="00561E6A">
        <w:rPr>
          <w:b/>
          <w:sz w:val="28"/>
        </w:rPr>
        <w:t xml:space="preserve">, </w:t>
      </w:r>
      <w:proofErr w:type="spellStart"/>
      <w:r w:rsidRPr="00561E6A">
        <w:rPr>
          <w:b/>
          <w:sz w:val="28"/>
        </w:rPr>
        <w:t>V.Tkachev</w:t>
      </w:r>
      <w:proofErr w:type="spellEnd"/>
    </w:p>
    <w:p w:rsidR="00561E6A" w:rsidRPr="00561E6A" w:rsidRDefault="00561E6A" w:rsidP="00561E6A">
      <w:pPr>
        <w:overflowPunct/>
        <w:autoSpaceDE/>
        <w:autoSpaceDN/>
        <w:adjustRightInd/>
        <w:ind w:firstLine="0"/>
        <w:jc w:val="center"/>
        <w:textAlignment w:val="auto"/>
        <w:rPr>
          <w:sz w:val="28"/>
        </w:rPr>
      </w:pPr>
      <w:r w:rsidRPr="00561E6A">
        <w:rPr>
          <w:sz w:val="28"/>
        </w:rPr>
        <w:t>Tomsk Polytechnic University</w:t>
      </w:r>
    </w:p>
    <w:p w:rsidR="00561E6A" w:rsidRPr="00561E6A" w:rsidRDefault="00561E6A" w:rsidP="00561E6A">
      <w:pPr>
        <w:overflowPunct/>
        <w:autoSpaceDE/>
        <w:autoSpaceDN/>
        <w:adjustRightInd/>
        <w:ind w:firstLine="0"/>
        <w:jc w:val="center"/>
        <w:textAlignment w:val="auto"/>
        <w:rPr>
          <w:rFonts w:ascii="Verdana" w:hAnsi="Verdana"/>
          <w:color w:val="000000"/>
          <w:szCs w:val="20"/>
        </w:rPr>
      </w:pPr>
      <w:r w:rsidRPr="00561E6A">
        <w:rPr>
          <w:sz w:val="28"/>
        </w:rPr>
        <w:t>JSC «</w:t>
      </w:r>
      <w:proofErr w:type="spellStart"/>
      <w:r w:rsidRPr="00561E6A">
        <w:rPr>
          <w:sz w:val="28"/>
        </w:rPr>
        <w:t>Angarskiy</w:t>
      </w:r>
      <w:proofErr w:type="spellEnd"/>
      <w:r w:rsidRPr="00561E6A">
        <w:rPr>
          <w:sz w:val="28"/>
        </w:rPr>
        <w:t xml:space="preserve"> </w:t>
      </w:r>
      <w:proofErr w:type="spellStart"/>
      <w:r w:rsidRPr="00561E6A">
        <w:rPr>
          <w:sz w:val="28"/>
        </w:rPr>
        <w:t>zavod</w:t>
      </w:r>
      <w:proofErr w:type="spellEnd"/>
      <w:r w:rsidRPr="00561E6A">
        <w:rPr>
          <w:sz w:val="28"/>
        </w:rPr>
        <w:t xml:space="preserve"> </w:t>
      </w:r>
      <w:proofErr w:type="spellStart"/>
      <w:r w:rsidRPr="00561E6A">
        <w:rPr>
          <w:sz w:val="28"/>
        </w:rPr>
        <w:t>polimerov</w:t>
      </w:r>
      <w:proofErr w:type="spellEnd"/>
      <w:r w:rsidRPr="00561E6A">
        <w:rPr>
          <w:sz w:val="28"/>
        </w:rPr>
        <w:t>»</w:t>
      </w:r>
    </w:p>
    <w:p w:rsidR="00561E6A" w:rsidRPr="008C3C12" w:rsidRDefault="00561E6A" w:rsidP="00561E6A">
      <w:pPr>
        <w:overflowPunct/>
        <w:autoSpaceDE/>
        <w:autoSpaceDN/>
        <w:adjustRightInd/>
        <w:ind w:firstLine="0"/>
        <w:jc w:val="left"/>
        <w:textAlignment w:val="auto"/>
        <w:rPr>
          <w:sz w:val="28"/>
        </w:rPr>
      </w:pPr>
      <w:r w:rsidRPr="00561E6A">
        <w:rPr>
          <w:sz w:val="28"/>
        </w:rPr>
        <w:t>*</w:t>
      </w:r>
      <w:smartTag w:uri="urn:schemas-microsoft-com:office:smarttags" w:element="PlaceName">
        <w:r w:rsidRPr="00561E6A">
          <w:rPr>
            <w:sz w:val="28"/>
          </w:rPr>
          <w:t>National</w:t>
        </w:r>
      </w:smartTag>
      <w:r w:rsidRPr="00561E6A">
        <w:rPr>
          <w:sz w:val="28"/>
        </w:rPr>
        <w:t xml:space="preserve"> </w:t>
      </w:r>
      <w:smartTag w:uri="urn:schemas-microsoft-com:office:smarttags" w:element="PlaceName">
        <w:r w:rsidRPr="00561E6A">
          <w:rPr>
            <w:sz w:val="28"/>
          </w:rPr>
          <w:t>Research</w:t>
        </w:r>
      </w:smartTag>
      <w:r w:rsidRPr="00561E6A">
        <w:rPr>
          <w:sz w:val="28"/>
        </w:rPr>
        <w:t xml:space="preserve"> </w:t>
      </w:r>
      <w:smartTag w:uri="urn:schemas-microsoft-com:office:smarttags" w:element="PlaceName">
        <w:r w:rsidRPr="00561E6A">
          <w:rPr>
            <w:sz w:val="28"/>
          </w:rPr>
          <w:t>Tomsk</w:t>
        </w:r>
      </w:smartTag>
      <w:r w:rsidRPr="00561E6A">
        <w:rPr>
          <w:sz w:val="28"/>
        </w:rPr>
        <w:t xml:space="preserve"> </w:t>
      </w:r>
      <w:smartTag w:uri="urn:schemas-microsoft-com:office:smarttags" w:element="PlaceName">
        <w:r w:rsidRPr="00561E6A">
          <w:rPr>
            <w:sz w:val="28"/>
          </w:rPr>
          <w:t>Polytechnic</w:t>
        </w:r>
      </w:smartTag>
      <w:r w:rsidRPr="00561E6A">
        <w:rPr>
          <w:sz w:val="28"/>
        </w:rPr>
        <w:t xml:space="preserve"> </w:t>
      </w:r>
      <w:smartTag w:uri="urn:schemas-microsoft-com:office:smarttags" w:element="PlaceType">
        <w:r w:rsidRPr="00561E6A">
          <w:rPr>
            <w:sz w:val="28"/>
          </w:rPr>
          <w:t>University</w:t>
        </w:r>
      </w:smartTag>
      <w:r w:rsidRPr="00561E6A">
        <w:rPr>
          <w:sz w:val="28"/>
        </w:rPr>
        <w:t xml:space="preserve">, 634050, </w:t>
      </w:r>
      <w:smartTag w:uri="urn:schemas-microsoft-com:office:smarttags" w:element="country-region">
        <w:r w:rsidRPr="00561E6A">
          <w:rPr>
            <w:sz w:val="28"/>
          </w:rPr>
          <w:t>Russia</w:t>
        </w:r>
      </w:smartTag>
      <w:r w:rsidRPr="00561E6A">
        <w:rPr>
          <w:sz w:val="28"/>
        </w:rPr>
        <w:t xml:space="preserve"> (</w:t>
      </w:r>
      <w:smartTag w:uri="urn:schemas-microsoft-com:office:smarttags" w:element="City">
        <w:smartTag w:uri="urn:schemas-microsoft-com:office:smarttags" w:element="place">
          <w:r w:rsidRPr="00561E6A">
            <w:rPr>
              <w:sz w:val="28"/>
            </w:rPr>
            <w:t>Tomsk</w:t>
          </w:r>
        </w:smartTag>
      </w:smartTag>
      <w:r w:rsidRPr="00561E6A">
        <w:rPr>
          <w:sz w:val="28"/>
        </w:rPr>
        <w:t xml:space="preserve">, </w:t>
      </w:r>
      <w:smartTag w:uri="urn:schemas-microsoft-com:office:smarttags" w:element="Street">
        <w:smartTag w:uri="urn:schemas-microsoft-com:office:smarttags" w:element="address">
          <w:r w:rsidRPr="00561E6A">
            <w:rPr>
              <w:sz w:val="28"/>
            </w:rPr>
            <w:t>Lenin Avenue</w:t>
          </w:r>
        </w:smartTag>
      </w:smartTag>
      <w:r w:rsidRPr="00561E6A">
        <w:rPr>
          <w:sz w:val="28"/>
        </w:rPr>
        <w:t>, 30), e-mail: ivashkinaen@tpu.ru, phone +7(3822)705016</w:t>
      </w:r>
    </w:p>
    <w:p w:rsidR="008C3C12" w:rsidRPr="008C3C12" w:rsidRDefault="008C3C12" w:rsidP="008C3C12">
      <w:pPr>
        <w:overflowPunct/>
        <w:autoSpaceDE/>
        <w:autoSpaceDN/>
        <w:adjustRightInd/>
        <w:ind w:firstLine="0"/>
        <w:jc w:val="left"/>
        <w:textAlignment w:val="auto"/>
        <w:rPr>
          <w:b/>
          <w:sz w:val="28"/>
        </w:rPr>
      </w:pPr>
      <w:proofErr w:type="spellStart"/>
      <w:r w:rsidRPr="008C3C12">
        <w:rPr>
          <w:b/>
          <w:sz w:val="28"/>
        </w:rPr>
        <w:t>Ivashkina</w:t>
      </w:r>
      <w:proofErr w:type="spellEnd"/>
      <w:r w:rsidRPr="008C3C12">
        <w:rPr>
          <w:b/>
          <w:sz w:val="28"/>
        </w:rPr>
        <w:t xml:space="preserve"> Elena</w:t>
      </w:r>
    </w:p>
    <w:p w:rsidR="008C3C12" w:rsidRPr="008C3C12" w:rsidRDefault="008C3C12" w:rsidP="008C3C12">
      <w:pPr>
        <w:overflowPunct/>
        <w:autoSpaceDE/>
        <w:autoSpaceDN/>
        <w:adjustRightInd/>
        <w:ind w:firstLine="0"/>
        <w:jc w:val="left"/>
        <w:textAlignment w:val="auto"/>
        <w:rPr>
          <w:sz w:val="28"/>
        </w:rPr>
      </w:pPr>
      <w:r w:rsidRPr="008C3C12">
        <w:rPr>
          <w:sz w:val="28"/>
        </w:rPr>
        <w:t>Tomsk Polytechnic University, Department of Fuel Engineering and Chemical Cybernetics, Doctor of Technical Sciences, Professor</w:t>
      </w:r>
    </w:p>
    <w:p w:rsidR="008C3C12" w:rsidRPr="008C3C12" w:rsidRDefault="008C3C12" w:rsidP="008C3C12">
      <w:pPr>
        <w:overflowPunct/>
        <w:autoSpaceDE/>
        <w:autoSpaceDN/>
        <w:adjustRightInd/>
        <w:ind w:firstLine="0"/>
        <w:jc w:val="left"/>
        <w:textAlignment w:val="auto"/>
        <w:rPr>
          <w:sz w:val="28"/>
        </w:rPr>
      </w:pPr>
      <w:r w:rsidRPr="008C3C12">
        <w:rPr>
          <w:sz w:val="28"/>
        </w:rPr>
        <w:t>Address: 634050, Tomsk, Lenin Avenue, 30</w:t>
      </w:r>
    </w:p>
    <w:p w:rsidR="008C3C12" w:rsidRPr="008C3C12" w:rsidRDefault="008C3C12" w:rsidP="008C3C12">
      <w:pPr>
        <w:overflowPunct/>
        <w:autoSpaceDE/>
        <w:autoSpaceDN/>
        <w:adjustRightInd/>
        <w:ind w:firstLine="0"/>
        <w:jc w:val="left"/>
        <w:textAlignment w:val="auto"/>
        <w:rPr>
          <w:sz w:val="28"/>
        </w:rPr>
      </w:pPr>
      <w:r w:rsidRPr="008C3C12">
        <w:rPr>
          <w:sz w:val="28"/>
        </w:rPr>
        <w:t>Tel: +</w:t>
      </w:r>
      <w:proofErr w:type="gramStart"/>
      <w:r w:rsidRPr="008C3C12">
        <w:rPr>
          <w:sz w:val="28"/>
        </w:rPr>
        <w:t>7  (</w:t>
      </w:r>
      <w:proofErr w:type="gramEnd"/>
      <w:r w:rsidRPr="008C3C12">
        <w:rPr>
          <w:sz w:val="28"/>
        </w:rPr>
        <w:t>3822) 705016</w:t>
      </w:r>
      <w:r w:rsidRPr="008C3C12">
        <w:rPr>
          <w:sz w:val="28"/>
        </w:rPr>
        <w:t xml:space="preserve">, </w:t>
      </w:r>
      <w:r w:rsidRPr="008C3C12">
        <w:rPr>
          <w:sz w:val="28"/>
        </w:rPr>
        <w:t>e-mail: ivashkinaen@tpu.ru</w:t>
      </w:r>
    </w:p>
    <w:p w:rsidR="008C3C12" w:rsidRPr="008C3C12" w:rsidRDefault="008C3C12" w:rsidP="008C3C12">
      <w:pPr>
        <w:overflowPunct/>
        <w:autoSpaceDE/>
        <w:autoSpaceDN/>
        <w:adjustRightInd/>
        <w:ind w:firstLine="0"/>
        <w:jc w:val="left"/>
        <w:textAlignment w:val="auto"/>
        <w:rPr>
          <w:b/>
          <w:sz w:val="28"/>
        </w:rPr>
      </w:pPr>
      <w:proofErr w:type="spellStart"/>
      <w:r w:rsidRPr="008C3C12">
        <w:rPr>
          <w:b/>
          <w:sz w:val="28"/>
        </w:rPr>
        <w:t>Khlebnikova</w:t>
      </w:r>
      <w:proofErr w:type="spellEnd"/>
      <w:r w:rsidRPr="008C3C12">
        <w:rPr>
          <w:b/>
          <w:sz w:val="28"/>
        </w:rPr>
        <w:t xml:space="preserve"> Elena</w:t>
      </w:r>
    </w:p>
    <w:p w:rsidR="008C3C12" w:rsidRPr="008C3C12" w:rsidRDefault="008C3C12" w:rsidP="008C3C12">
      <w:pPr>
        <w:overflowPunct/>
        <w:autoSpaceDE/>
        <w:autoSpaceDN/>
        <w:adjustRightInd/>
        <w:ind w:firstLine="0"/>
        <w:jc w:val="left"/>
        <w:textAlignment w:val="auto"/>
        <w:rPr>
          <w:sz w:val="28"/>
        </w:rPr>
      </w:pPr>
      <w:r w:rsidRPr="008C3C12">
        <w:rPr>
          <w:sz w:val="28"/>
        </w:rPr>
        <w:t xml:space="preserve">Tomsk Polytechnic University, Department of Fuel Engineering and Chemical Cybernetics, the 1st year PhD student </w:t>
      </w:r>
    </w:p>
    <w:p w:rsidR="008C3C12" w:rsidRPr="008C3C12" w:rsidRDefault="008C3C12" w:rsidP="008C3C12">
      <w:pPr>
        <w:overflowPunct/>
        <w:autoSpaceDE/>
        <w:autoSpaceDN/>
        <w:adjustRightInd/>
        <w:ind w:firstLine="0"/>
        <w:jc w:val="left"/>
        <w:textAlignment w:val="auto"/>
        <w:rPr>
          <w:sz w:val="28"/>
        </w:rPr>
      </w:pPr>
      <w:r w:rsidRPr="008C3C12">
        <w:rPr>
          <w:sz w:val="28"/>
        </w:rPr>
        <w:t>Address: 634050, Tomsk, Lenin Avenue, 30</w:t>
      </w:r>
    </w:p>
    <w:p w:rsidR="008C3C12" w:rsidRPr="008C3C12" w:rsidRDefault="008C3C12" w:rsidP="008C3C12">
      <w:pPr>
        <w:overflowPunct/>
        <w:autoSpaceDE/>
        <w:autoSpaceDN/>
        <w:adjustRightInd/>
        <w:ind w:firstLine="0"/>
        <w:jc w:val="left"/>
        <w:textAlignment w:val="auto"/>
        <w:rPr>
          <w:sz w:val="28"/>
        </w:rPr>
      </w:pPr>
      <w:r w:rsidRPr="008C3C12">
        <w:rPr>
          <w:sz w:val="28"/>
        </w:rPr>
        <w:t>Tel: +</w:t>
      </w:r>
      <w:proofErr w:type="gramStart"/>
      <w:r w:rsidRPr="008C3C12">
        <w:rPr>
          <w:sz w:val="28"/>
        </w:rPr>
        <w:t>7  (</w:t>
      </w:r>
      <w:proofErr w:type="gramEnd"/>
      <w:r w:rsidRPr="008C3C12">
        <w:rPr>
          <w:sz w:val="28"/>
        </w:rPr>
        <w:t>3822) 705016</w:t>
      </w:r>
      <w:r w:rsidRPr="008C3C12">
        <w:rPr>
          <w:sz w:val="28"/>
        </w:rPr>
        <w:t xml:space="preserve">, </w:t>
      </w:r>
      <w:r w:rsidRPr="008C3C12">
        <w:rPr>
          <w:sz w:val="28"/>
        </w:rPr>
        <w:t>e-mail: elena.khle@gmail.com</w:t>
      </w:r>
    </w:p>
    <w:p w:rsidR="008C3C12" w:rsidRPr="008C3C12" w:rsidRDefault="008C3C12" w:rsidP="008C3C12">
      <w:pPr>
        <w:overflowPunct/>
        <w:autoSpaceDE/>
        <w:autoSpaceDN/>
        <w:adjustRightInd/>
        <w:ind w:firstLine="0"/>
        <w:jc w:val="left"/>
        <w:textAlignment w:val="auto"/>
        <w:rPr>
          <w:b/>
          <w:sz w:val="28"/>
        </w:rPr>
      </w:pPr>
      <w:proofErr w:type="spellStart"/>
      <w:r w:rsidRPr="008C3C12">
        <w:rPr>
          <w:b/>
          <w:sz w:val="28"/>
        </w:rPr>
        <w:t>Belinskaya</w:t>
      </w:r>
      <w:proofErr w:type="spellEnd"/>
      <w:r w:rsidRPr="008C3C12">
        <w:rPr>
          <w:b/>
          <w:sz w:val="28"/>
        </w:rPr>
        <w:t xml:space="preserve"> Nataliya</w:t>
      </w:r>
    </w:p>
    <w:p w:rsidR="008C3C12" w:rsidRPr="008C3C12" w:rsidRDefault="008C3C12" w:rsidP="008C3C12">
      <w:pPr>
        <w:overflowPunct/>
        <w:autoSpaceDE/>
        <w:autoSpaceDN/>
        <w:adjustRightInd/>
        <w:ind w:firstLine="0"/>
        <w:jc w:val="left"/>
        <w:textAlignment w:val="auto"/>
        <w:rPr>
          <w:sz w:val="28"/>
        </w:rPr>
      </w:pPr>
      <w:r w:rsidRPr="008C3C12">
        <w:rPr>
          <w:sz w:val="28"/>
        </w:rPr>
        <w:t xml:space="preserve">Tomsk Polytechnic University, Department of Fuel Engineering and Chemical Cybernetics, the 2nd year PhD student </w:t>
      </w:r>
    </w:p>
    <w:p w:rsidR="008C3C12" w:rsidRPr="008C3C12" w:rsidRDefault="008C3C12" w:rsidP="008C3C12">
      <w:pPr>
        <w:overflowPunct/>
        <w:autoSpaceDE/>
        <w:autoSpaceDN/>
        <w:adjustRightInd/>
        <w:ind w:firstLine="0"/>
        <w:jc w:val="left"/>
        <w:textAlignment w:val="auto"/>
        <w:rPr>
          <w:sz w:val="28"/>
        </w:rPr>
      </w:pPr>
      <w:r w:rsidRPr="008C3C12">
        <w:rPr>
          <w:sz w:val="28"/>
        </w:rPr>
        <w:t>Address: 634050, Tomsk, Lenin Avenue, 30</w:t>
      </w:r>
    </w:p>
    <w:p w:rsidR="008C3C12" w:rsidRPr="008C3C12" w:rsidRDefault="008C3C12" w:rsidP="008C3C12">
      <w:pPr>
        <w:overflowPunct/>
        <w:autoSpaceDE/>
        <w:autoSpaceDN/>
        <w:adjustRightInd/>
        <w:ind w:firstLine="0"/>
        <w:jc w:val="left"/>
        <w:textAlignment w:val="auto"/>
        <w:rPr>
          <w:sz w:val="28"/>
        </w:rPr>
      </w:pPr>
      <w:r w:rsidRPr="008C3C12">
        <w:rPr>
          <w:sz w:val="28"/>
        </w:rPr>
        <w:t>Tel: +</w:t>
      </w:r>
      <w:proofErr w:type="gramStart"/>
      <w:r w:rsidRPr="008C3C12">
        <w:rPr>
          <w:sz w:val="28"/>
        </w:rPr>
        <w:t>7  (</w:t>
      </w:r>
      <w:proofErr w:type="gramEnd"/>
      <w:r w:rsidRPr="008C3C12">
        <w:rPr>
          <w:sz w:val="28"/>
        </w:rPr>
        <w:t>3822) 705016</w:t>
      </w:r>
      <w:r w:rsidRPr="008C3C12">
        <w:rPr>
          <w:sz w:val="28"/>
        </w:rPr>
        <w:t xml:space="preserve">, </w:t>
      </w:r>
      <w:r w:rsidRPr="008C3C12">
        <w:rPr>
          <w:sz w:val="28"/>
        </w:rPr>
        <w:t>e-mail: ns_belinskaya@sibmail.com</w:t>
      </w:r>
    </w:p>
    <w:p w:rsidR="008C3C12" w:rsidRPr="008C3C12" w:rsidRDefault="008C3C12" w:rsidP="008C3C12">
      <w:pPr>
        <w:overflowPunct/>
        <w:autoSpaceDE/>
        <w:autoSpaceDN/>
        <w:adjustRightInd/>
        <w:ind w:firstLine="0"/>
        <w:jc w:val="left"/>
        <w:textAlignment w:val="auto"/>
        <w:rPr>
          <w:b/>
          <w:sz w:val="28"/>
        </w:rPr>
      </w:pPr>
      <w:r w:rsidRPr="008C3C12">
        <w:rPr>
          <w:b/>
          <w:sz w:val="28"/>
        </w:rPr>
        <w:t xml:space="preserve">Alexander </w:t>
      </w:r>
      <w:proofErr w:type="spellStart"/>
      <w:r w:rsidRPr="008C3C12">
        <w:rPr>
          <w:b/>
          <w:sz w:val="28"/>
        </w:rPr>
        <w:t>Bekker</w:t>
      </w:r>
      <w:proofErr w:type="spellEnd"/>
    </w:p>
    <w:p w:rsidR="008C3C12" w:rsidRPr="008C3C12" w:rsidRDefault="008C3C12" w:rsidP="008C3C12">
      <w:pPr>
        <w:overflowPunct/>
        <w:autoSpaceDE/>
        <w:autoSpaceDN/>
        <w:adjustRightInd/>
        <w:ind w:firstLine="0"/>
        <w:jc w:val="left"/>
        <w:textAlignment w:val="auto"/>
        <w:rPr>
          <w:sz w:val="28"/>
        </w:rPr>
      </w:pPr>
      <w:r w:rsidRPr="008C3C12">
        <w:rPr>
          <w:sz w:val="28"/>
        </w:rPr>
        <w:t>Tomsk Polytechnic University, Department of Fuel Engineering and Chemical Cybernetics</w:t>
      </w:r>
      <w:proofErr w:type="gramStart"/>
      <w:r w:rsidRPr="008C3C12">
        <w:rPr>
          <w:sz w:val="28"/>
        </w:rPr>
        <w:t>,  the</w:t>
      </w:r>
      <w:proofErr w:type="gramEnd"/>
      <w:r w:rsidRPr="008C3C12">
        <w:rPr>
          <w:sz w:val="28"/>
        </w:rPr>
        <w:t xml:space="preserve"> 4th year student </w:t>
      </w:r>
    </w:p>
    <w:p w:rsidR="008C3C12" w:rsidRPr="008C3C12" w:rsidRDefault="008C3C12" w:rsidP="008C3C12">
      <w:pPr>
        <w:overflowPunct/>
        <w:autoSpaceDE/>
        <w:autoSpaceDN/>
        <w:adjustRightInd/>
        <w:ind w:firstLine="0"/>
        <w:jc w:val="left"/>
        <w:textAlignment w:val="auto"/>
        <w:rPr>
          <w:sz w:val="28"/>
        </w:rPr>
      </w:pPr>
      <w:r w:rsidRPr="008C3C12">
        <w:rPr>
          <w:sz w:val="28"/>
        </w:rPr>
        <w:t xml:space="preserve">Address: 634050, </w:t>
      </w:r>
      <w:smartTag w:uri="urn:schemas-microsoft-com:office:smarttags" w:element="City">
        <w:smartTag w:uri="urn:schemas-microsoft-com:office:smarttags" w:element="place">
          <w:r w:rsidRPr="008C3C12">
            <w:rPr>
              <w:sz w:val="28"/>
            </w:rPr>
            <w:t>Tomsk</w:t>
          </w:r>
        </w:smartTag>
      </w:smartTag>
      <w:r w:rsidRPr="008C3C12">
        <w:rPr>
          <w:sz w:val="28"/>
        </w:rPr>
        <w:t xml:space="preserve">, </w:t>
      </w:r>
      <w:smartTag w:uri="urn:schemas-microsoft-com:office:smarttags" w:element="Street">
        <w:smartTag w:uri="urn:schemas-microsoft-com:office:smarttags" w:element="address">
          <w:r w:rsidRPr="008C3C12">
            <w:rPr>
              <w:sz w:val="28"/>
            </w:rPr>
            <w:t>Lenin Avenue</w:t>
          </w:r>
        </w:smartTag>
      </w:smartTag>
      <w:r w:rsidRPr="008C3C12">
        <w:rPr>
          <w:sz w:val="28"/>
        </w:rPr>
        <w:t>, 30</w:t>
      </w:r>
    </w:p>
    <w:p w:rsidR="008C3C12" w:rsidRPr="008C3C12" w:rsidRDefault="008C3C12" w:rsidP="008C3C12">
      <w:pPr>
        <w:overflowPunct/>
        <w:autoSpaceDE/>
        <w:autoSpaceDN/>
        <w:adjustRightInd/>
        <w:ind w:firstLine="0"/>
        <w:jc w:val="left"/>
        <w:textAlignment w:val="auto"/>
        <w:rPr>
          <w:sz w:val="28"/>
        </w:rPr>
      </w:pPr>
      <w:r w:rsidRPr="008C3C12">
        <w:rPr>
          <w:sz w:val="28"/>
        </w:rPr>
        <w:t>Tel: +7 (3822) 705016</w:t>
      </w:r>
      <w:r w:rsidRPr="008C3C12">
        <w:rPr>
          <w:sz w:val="28"/>
        </w:rPr>
        <w:t xml:space="preserve">, </w:t>
      </w:r>
      <w:r w:rsidRPr="008C3C12">
        <w:rPr>
          <w:sz w:val="28"/>
        </w:rPr>
        <w:t>e-mail: avb6@tpu.ru</w:t>
      </w:r>
    </w:p>
    <w:p w:rsidR="008C3C12" w:rsidRPr="008C3C12" w:rsidRDefault="008C3C12" w:rsidP="008C3C12">
      <w:pPr>
        <w:overflowPunct/>
        <w:autoSpaceDE/>
        <w:autoSpaceDN/>
        <w:adjustRightInd/>
        <w:ind w:firstLine="0"/>
        <w:jc w:val="left"/>
        <w:textAlignment w:val="auto"/>
        <w:rPr>
          <w:b/>
          <w:sz w:val="28"/>
        </w:rPr>
      </w:pPr>
      <w:proofErr w:type="spellStart"/>
      <w:r w:rsidRPr="008C3C12">
        <w:rPr>
          <w:b/>
          <w:sz w:val="28"/>
        </w:rPr>
        <w:t>Vladislav</w:t>
      </w:r>
      <w:proofErr w:type="spellEnd"/>
      <w:r w:rsidRPr="008C3C12">
        <w:rPr>
          <w:b/>
          <w:sz w:val="28"/>
        </w:rPr>
        <w:t xml:space="preserve"> </w:t>
      </w:r>
      <w:proofErr w:type="spellStart"/>
      <w:r w:rsidRPr="008C3C12">
        <w:rPr>
          <w:b/>
          <w:sz w:val="28"/>
        </w:rPr>
        <w:t>Tkachev</w:t>
      </w:r>
      <w:proofErr w:type="spellEnd"/>
      <w:r w:rsidRPr="008C3C12">
        <w:rPr>
          <w:b/>
          <w:sz w:val="28"/>
        </w:rPr>
        <w:t>,</w:t>
      </w:r>
    </w:p>
    <w:p w:rsidR="008C3C12" w:rsidRPr="008C3C12" w:rsidRDefault="008C3C12" w:rsidP="008C3C12">
      <w:pPr>
        <w:overflowPunct/>
        <w:autoSpaceDE/>
        <w:autoSpaceDN/>
        <w:adjustRightInd/>
        <w:ind w:firstLine="0"/>
        <w:jc w:val="left"/>
        <w:textAlignment w:val="auto"/>
        <w:rPr>
          <w:sz w:val="28"/>
        </w:rPr>
      </w:pPr>
      <w:r w:rsidRPr="008C3C12">
        <w:rPr>
          <w:sz w:val="28"/>
        </w:rPr>
        <w:t>JSC "Angarsk Polymer Plant"</w:t>
      </w:r>
      <w:proofErr w:type="gramStart"/>
      <w:r w:rsidRPr="008C3C12">
        <w:rPr>
          <w:sz w:val="28"/>
        </w:rPr>
        <w:t>,  chief</w:t>
      </w:r>
      <w:proofErr w:type="gramEnd"/>
      <w:r w:rsidRPr="008C3C12">
        <w:rPr>
          <w:sz w:val="28"/>
        </w:rPr>
        <w:t xml:space="preserve"> of Alkylation Department</w:t>
      </w:r>
    </w:p>
    <w:p w:rsidR="008C3C12" w:rsidRPr="008C3C12" w:rsidRDefault="008C3C12" w:rsidP="008C3C12">
      <w:pPr>
        <w:overflowPunct/>
        <w:autoSpaceDE/>
        <w:autoSpaceDN/>
        <w:adjustRightInd/>
        <w:ind w:firstLine="0"/>
        <w:jc w:val="left"/>
        <w:textAlignment w:val="auto"/>
        <w:rPr>
          <w:sz w:val="28"/>
        </w:rPr>
      </w:pPr>
      <w:r w:rsidRPr="008C3C12">
        <w:rPr>
          <w:sz w:val="28"/>
        </w:rPr>
        <w:t>Tel: +7 (3955) 574026</w:t>
      </w:r>
      <w:r w:rsidRPr="008C3C12">
        <w:rPr>
          <w:sz w:val="28"/>
        </w:rPr>
        <w:t xml:space="preserve">, </w:t>
      </w:r>
      <w:r w:rsidRPr="008C3C12">
        <w:rPr>
          <w:sz w:val="28"/>
        </w:rPr>
        <w:t>e-mail: kobra.1976@mail.ru</w:t>
      </w:r>
    </w:p>
    <w:p w:rsidR="00561E6A" w:rsidRPr="00561E6A" w:rsidRDefault="00561E6A" w:rsidP="008C3C12">
      <w:pPr>
        <w:overflowPunct/>
        <w:autoSpaceDE/>
        <w:autoSpaceDN/>
        <w:adjustRightInd/>
        <w:ind w:firstLine="0"/>
        <w:textAlignment w:val="auto"/>
        <w:rPr>
          <w:b/>
          <w:sz w:val="28"/>
        </w:rPr>
      </w:pPr>
      <w:r w:rsidRPr="00561E6A">
        <w:rPr>
          <w:b/>
          <w:sz w:val="28"/>
        </w:rPr>
        <w:t xml:space="preserve">Keywords: </w:t>
      </w:r>
      <w:r w:rsidRPr="00561E6A">
        <w:rPr>
          <w:sz w:val="28"/>
        </w:rPr>
        <w:t xml:space="preserve">alkylation of benzene, catalyst complex, </w:t>
      </w:r>
      <w:proofErr w:type="spellStart"/>
      <w:r w:rsidRPr="00561E6A">
        <w:rPr>
          <w:sz w:val="28"/>
        </w:rPr>
        <w:t>ethylbenzene</w:t>
      </w:r>
      <w:proofErr w:type="spellEnd"/>
      <w:r w:rsidRPr="00561E6A">
        <w:rPr>
          <w:sz w:val="28"/>
        </w:rPr>
        <w:t>, mixing, simulation.</w:t>
      </w:r>
    </w:p>
    <w:p w:rsidR="00561E6A" w:rsidRPr="00561E6A" w:rsidRDefault="00561E6A" w:rsidP="008C3C12">
      <w:pPr>
        <w:overflowPunct/>
        <w:autoSpaceDE/>
        <w:autoSpaceDN/>
        <w:adjustRightInd/>
        <w:ind w:firstLine="0"/>
        <w:textAlignment w:val="auto"/>
        <w:rPr>
          <w:rFonts w:eastAsia="MS PGothic"/>
          <w:color w:val="000000"/>
          <w:sz w:val="28"/>
          <w:lang w:eastAsia="en-US"/>
        </w:rPr>
      </w:pPr>
      <w:r w:rsidRPr="00561E6A">
        <w:rPr>
          <w:b/>
          <w:sz w:val="28"/>
        </w:rPr>
        <w:t xml:space="preserve">Abstract. </w:t>
      </w:r>
      <w:r w:rsidRPr="00561E6A">
        <w:rPr>
          <w:rFonts w:eastAsia="MS PGothic"/>
          <w:color w:val="000000"/>
          <w:sz w:val="28"/>
          <w:lang w:eastAsia="en-US"/>
        </w:rPr>
        <w:t xml:space="preserve">The purpose of this work is to numerically research benzene alkylation with ethylene and assess a feasibility of the alkylation reactor mixing equipment reconstruction using methods of computational fluid dynamics. To evaluate the effectiveness, a simulation of the mixing chamber was developed using ABAQUS and </w:t>
      </w:r>
      <w:proofErr w:type="spellStart"/>
      <w:r w:rsidRPr="00561E6A">
        <w:rPr>
          <w:rFonts w:eastAsia="MS PGothic"/>
          <w:color w:val="000000"/>
          <w:sz w:val="28"/>
          <w:lang w:eastAsia="en-US"/>
        </w:rPr>
        <w:t>FlowVision</w:t>
      </w:r>
      <w:proofErr w:type="spellEnd"/>
      <w:r w:rsidRPr="00561E6A">
        <w:rPr>
          <w:rFonts w:eastAsia="MS PGothic"/>
          <w:color w:val="000000"/>
          <w:sz w:val="28"/>
          <w:lang w:eastAsia="en-US"/>
        </w:rPr>
        <w:t xml:space="preserve"> software systems. It allows solving problems with high accuracy in fluid dynamics modeling of liquid and gas flows mixing. Two variants of benzene and catalytic complex input to chamber were considered. Results are </w:t>
      </w:r>
      <w:r w:rsidRPr="00561E6A">
        <w:rPr>
          <w:rFonts w:eastAsia="MS PGothic"/>
          <w:color w:val="000000"/>
          <w:sz w:val="28"/>
          <w:lang w:eastAsia="en-US"/>
        </w:rPr>
        <w:lastRenderedPageBreak/>
        <w:t>presented in color schemes. The obtained results describe the change of reactant concentrations gradient.</w:t>
      </w:r>
    </w:p>
    <w:p w:rsidR="007510EC" w:rsidRDefault="00561E6A" w:rsidP="00561E6A">
      <w:pPr>
        <w:overflowPunct/>
        <w:autoSpaceDE/>
        <w:autoSpaceDN/>
        <w:adjustRightInd/>
        <w:spacing w:after="200" w:line="276" w:lineRule="auto"/>
        <w:ind w:firstLine="0"/>
        <w:jc w:val="left"/>
        <w:textAlignment w:val="auto"/>
        <w:rPr>
          <w:rFonts w:eastAsia="Calibri"/>
          <w:b/>
          <w:sz w:val="28"/>
          <w:lang w:eastAsia="en-US"/>
        </w:rPr>
      </w:pPr>
      <w:r>
        <w:rPr>
          <w:rFonts w:eastAsia="Calibri"/>
          <w:b/>
          <w:sz w:val="28"/>
          <w:lang w:eastAsia="en-US"/>
        </w:rPr>
        <w:t>References</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Timofeyev</w:t>
      </w:r>
      <w:proofErr w:type="spellEnd"/>
      <w:r w:rsidRPr="00561E6A">
        <w:rPr>
          <w:rFonts w:eastAsia="Calibri"/>
          <w:sz w:val="28"/>
          <w:shd w:val="clear" w:color="auto" w:fill="FFFFFF"/>
          <w:lang w:val="de-DE" w:eastAsia="en-US"/>
        </w:rPr>
        <w:t xml:space="preserve"> V.S. </w:t>
      </w:r>
      <w:proofErr w:type="spellStart"/>
      <w:r w:rsidRPr="00561E6A">
        <w:rPr>
          <w:rFonts w:eastAsia="Calibri"/>
          <w:sz w:val="28"/>
          <w:shd w:val="clear" w:color="auto" w:fill="FFFFFF"/>
          <w:lang w:val="de-DE" w:eastAsia="en-US"/>
        </w:rPr>
        <w:t>Printsipy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tekhnologii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osnovnogo</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organicheskogo</w:t>
      </w:r>
      <w:proofErr w:type="spellEnd"/>
      <w:r w:rsidRPr="00561E6A">
        <w:rPr>
          <w:rFonts w:eastAsia="Calibri"/>
          <w:sz w:val="28"/>
          <w:shd w:val="clear" w:color="auto" w:fill="FFFFFF"/>
          <w:lang w:val="de-DE" w:eastAsia="en-US"/>
        </w:rPr>
        <w:t xml:space="preserve"> i </w:t>
      </w:r>
      <w:proofErr w:type="spellStart"/>
      <w:r w:rsidRPr="00561E6A">
        <w:rPr>
          <w:rFonts w:eastAsia="Calibri"/>
          <w:sz w:val="28"/>
          <w:shd w:val="clear" w:color="auto" w:fill="FFFFFF"/>
          <w:lang w:val="de-DE" w:eastAsia="en-US"/>
        </w:rPr>
        <w:t>neftekhimicheskogo</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sinteza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Uchebnoye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posobiye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dlya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vuzov</w:t>
      </w:r>
      <w:proofErr w:type="spellEnd"/>
      <w:r w:rsidRPr="00561E6A">
        <w:rPr>
          <w:rFonts w:eastAsia="Calibri"/>
          <w:sz w:val="28"/>
          <w:shd w:val="clear" w:color="auto" w:fill="FFFFFF"/>
          <w:lang w:val="de-DE" w:eastAsia="en-US"/>
        </w:rPr>
        <w:t xml:space="preserve"> – 2nd </w:t>
      </w:r>
      <w:proofErr w:type="spellStart"/>
      <w:r w:rsidRPr="00561E6A">
        <w:rPr>
          <w:rFonts w:eastAsia="Calibri"/>
          <w:sz w:val="28"/>
          <w:shd w:val="clear" w:color="auto" w:fill="FFFFFF"/>
          <w:lang w:val="de-DE" w:eastAsia="en-US"/>
        </w:rPr>
        <w:t>edition</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pererab</w:t>
      </w:r>
      <w:proofErr w:type="spellEnd"/>
      <w:r w:rsidRPr="00561E6A">
        <w:rPr>
          <w:rFonts w:eastAsia="Calibri"/>
          <w:sz w:val="28"/>
          <w:shd w:val="clear" w:color="auto" w:fill="FFFFFF"/>
          <w:lang w:val="de-DE" w:eastAsia="en-US"/>
        </w:rPr>
        <w:t xml:space="preserve">. – M.: </w:t>
      </w:r>
      <w:proofErr w:type="spellStart"/>
      <w:r w:rsidRPr="00561E6A">
        <w:rPr>
          <w:rFonts w:eastAsia="Calibri"/>
          <w:sz w:val="28"/>
          <w:shd w:val="clear" w:color="auto" w:fill="FFFFFF"/>
          <w:lang w:val="de-DE" w:eastAsia="en-US"/>
        </w:rPr>
        <w:t>Vysshaya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shkola</w:t>
      </w:r>
      <w:proofErr w:type="spellEnd"/>
      <w:r w:rsidRPr="00561E6A">
        <w:rPr>
          <w:rFonts w:eastAsia="Calibri"/>
          <w:sz w:val="28"/>
          <w:shd w:val="clear" w:color="auto" w:fill="FFFFFF"/>
          <w:lang w:val="de-DE" w:eastAsia="en-US"/>
        </w:rPr>
        <w:t>, 2003.</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Proizvodstvo</w:t>
      </w:r>
      <w:proofErr w:type="spellEnd"/>
      <w:r w:rsidRPr="00561E6A">
        <w:rPr>
          <w:rFonts w:eastAsia="Calibri"/>
          <w:sz w:val="28"/>
          <w:shd w:val="clear" w:color="auto" w:fill="FFFFFF"/>
          <w:lang w:val="de-DE" w:eastAsia="en-US"/>
        </w:rPr>
        <w:t xml:space="preserve"> i </w:t>
      </w:r>
      <w:proofErr w:type="spellStart"/>
      <w:r w:rsidRPr="00561E6A">
        <w:rPr>
          <w:rFonts w:eastAsia="Calibri"/>
          <w:sz w:val="28"/>
          <w:shd w:val="clear" w:color="auto" w:fill="FFFFFF"/>
          <w:lang w:val="de-DE" w:eastAsia="en-US"/>
        </w:rPr>
        <w:t>rynok</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etilbenzola</w:t>
      </w:r>
      <w:proofErr w:type="spellEnd"/>
      <w:r w:rsidRPr="00561E6A">
        <w:rPr>
          <w:rFonts w:eastAsia="Calibri"/>
          <w:sz w:val="28"/>
          <w:shd w:val="clear" w:color="auto" w:fill="FFFFFF"/>
          <w:lang w:val="de-DE" w:eastAsia="en-US"/>
        </w:rPr>
        <w:t xml:space="preserve"> v </w:t>
      </w:r>
      <w:proofErr w:type="spellStart"/>
      <w:r w:rsidRPr="00561E6A">
        <w:rPr>
          <w:rFonts w:eastAsia="Calibri"/>
          <w:sz w:val="28"/>
          <w:shd w:val="clear" w:color="auto" w:fill="FFFFFF"/>
          <w:lang w:val="de-DE" w:eastAsia="en-US"/>
        </w:rPr>
        <w:t>Rossii</w:t>
      </w:r>
      <w:proofErr w:type="spellEnd"/>
      <w:r w:rsidRPr="00561E6A">
        <w:rPr>
          <w:rFonts w:eastAsia="Calibri"/>
          <w:sz w:val="28"/>
          <w:shd w:val="clear" w:color="auto" w:fill="FFFFFF"/>
          <w:lang w:val="de-DE" w:eastAsia="en-US"/>
        </w:rPr>
        <w:t xml:space="preserve"> // </w:t>
      </w:r>
      <w:proofErr w:type="spellStart"/>
      <w:r w:rsidRPr="00561E6A">
        <w:rPr>
          <w:rFonts w:eastAsia="Calibri"/>
          <w:sz w:val="28"/>
          <w:shd w:val="clear" w:color="auto" w:fill="FFFFFF"/>
          <w:lang w:val="de-DE" w:eastAsia="en-US"/>
        </w:rPr>
        <w:t>Yevraziyskiy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khimicheskiy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rynok</w:t>
      </w:r>
      <w:proofErr w:type="spellEnd"/>
      <w:r w:rsidRPr="00561E6A">
        <w:rPr>
          <w:rFonts w:eastAsia="Calibri"/>
          <w:sz w:val="28"/>
          <w:shd w:val="clear" w:color="auto" w:fill="FFFFFF"/>
          <w:lang w:val="de-DE" w:eastAsia="en-US"/>
        </w:rPr>
        <w:t>. – 2011 – №1. – p.48-50.</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Dolganova</w:t>
      </w:r>
      <w:proofErr w:type="spellEnd"/>
      <w:r w:rsidRPr="00561E6A">
        <w:rPr>
          <w:rFonts w:eastAsia="Calibri"/>
          <w:sz w:val="28"/>
          <w:shd w:val="clear" w:color="auto" w:fill="FFFFFF"/>
          <w:lang w:val="de-DE" w:eastAsia="en-US"/>
        </w:rPr>
        <w:t xml:space="preserve"> I.O., </w:t>
      </w:r>
      <w:proofErr w:type="spellStart"/>
      <w:r w:rsidRPr="00561E6A">
        <w:rPr>
          <w:rFonts w:eastAsia="Calibri"/>
          <w:sz w:val="28"/>
          <w:shd w:val="clear" w:color="auto" w:fill="FFFFFF"/>
          <w:lang w:val="de-DE" w:eastAsia="en-US"/>
        </w:rPr>
        <w:t>Belinskaya</w:t>
      </w:r>
      <w:proofErr w:type="spellEnd"/>
      <w:r w:rsidRPr="00561E6A">
        <w:rPr>
          <w:rFonts w:eastAsia="Calibri"/>
          <w:sz w:val="28"/>
          <w:shd w:val="clear" w:color="auto" w:fill="FFFFFF"/>
          <w:lang w:val="de-DE" w:eastAsia="en-US"/>
        </w:rPr>
        <w:t xml:space="preserve"> N.S., </w:t>
      </w:r>
      <w:proofErr w:type="spellStart"/>
      <w:r w:rsidRPr="00561E6A">
        <w:rPr>
          <w:rFonts w:eastAsia="Calibri"/>
          <w:sz w:val="28"/>
          <w:shd w:val="clear" w:color="auto" w:fill="FFFFFF"/>
          <w:lang w:val="de-DE" w:eastAsia="en-US"/>
        </w:rPr>
        <w:t>Ivashkina</w:t>
      </w:r>
      <w:proofErr w:type="spellEnd"/>
      <w:r w:rsidRPr="00561E6A">
        <w:rPr>
          <w:rFonts w:eastAsia="Calibri"/>
          <w:sz w:val="28"/>
          <w:shd w:val="clear" w:color="auto" w:fill="FFFFFF"/>
          <w:lang w:val="de-DE" w:eastAsia="en-US"/>
        </w:rPr>
        <w:t xml:space="preserve"> E.N., </w:t>
      </w:r>
      <w:proofErr w:type="spellStart"/>
      <w:r w:rsidRPr="00561E6A">
        <w:rPr>
          <w:rFonts w:eastAsia="Calibri"/>
          <w:sz w:val="28"/>
          <w:shd w:val="clear" w:color="auto" w:fill="FFFFFF"/>
          <w:lang w:val="de-DE" w:eastAsia="en-US"/>
        </w:rPr>
        <w:t>Martem'yanova</w:t>
      </w:r>
      <w:proofErr w:type="spellEnd"/>
      <w:r w:rsidRPr="00561E6A">
        <w:rPr>
          <w:rFonts w:eastAsia="Calibri"/>
          <w:sz w:val="28"/>
          <w:shd w:val="clear" w:color="auto" w:fill="FFFFFF"/>
          <w:lang w:val="de-DE" w:eastAsia="en-US"/>
        </w:rPr>
        <w:t xml:space="preserve"> E.V., </w:t>
      </w:r>
      <w:proofErr w:type="spellStart"/>
      <w:r w:rsidRPr="00561E6A">
        <w:rPr>
          <w:rFonts w:eastAsia="Calibri"/>
          <w:sz w:val="28"/>
          <w:shd w:val="clear" w:color="auto" w:fill="FFFFFF"/>
          <w:lang w:val="de-DE" w:eastAsia="en-US"/>
        </w:rPr>
        <w:t>Tkachev</w:t>
      </w:r>
      <w:proofErr w:type="spellEnd"/>
      <w:r w:rsidRPr="00561E6A">
        <w:rPr>
          <w:rFonts w:eastAsia="Calibri"/>
          <w:sz w:val="28"/>
          <w:shd w:val="clear" w:color="auto" w:fill="FFFFFF"/>
          <w:lang w:val="de-DE" w:eastAsia="en-US"/>
        </w:rPr>
        <w:t xml:space="preserve"> V.V. </w:t>
      </w:r>
      <w:proofErr w:type="spellStart"/>
      <w:r w:rsidRPr="00561E6A">
        <w:rPr>
          <w:rFonts w:eastAsia="Calibri"/>
          <w:sz w:val="28"/>
          <w:shd w:val="clear" w:color="auto" w:fill="FFFFFF"/>
          <w:lang w:val="de-DE" w:eastAsia="en-US"/>
        </w:rPr>
        <w:t>Povysheniye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effektivnosti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tekhnologii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polucheniya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etilbenzola</w:t>
      </w:r>
      <w:proofErr w:type="spellEnd"/>
      <w:r w:rsidRPr="00561E6A">
        <w:rPr>
          <w:rFonts w:eastAsia="Calibri"/>
          <w:sz w:val="28"/>
          <w:shd w:val="clear" w:color="auto" w:fill="FFFFFF"/>
          <w:lang w:val="de-DE" w:eastAsia="en-US"/>
        </w:rPr>
        <w:t xml:space="preserve"> s </w:t>
      </w:r>
      <w:proofErr w:type="spellStart"/>
      <w:r w:rsidRPr="00561E6A">
        <w:rPr>
          <w:rFonts w:eastAsia="Calibri"/>
          <w:sz w:val="28"/>
          <w:shd w:val="clear" w:color="auto" w:fill="FFFFFF"/>
          <w:lang w:val="de-DE" w:eastAsia="en-US"/>
        </w:rPr>
        <w:t>ispol'zovaniyem</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metoda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matematicheskogo</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modelirovaniya</w:t>
      </w:r>
      <w:proofErr w:type="spellEnd"/>
      <w:r w:rsidRPr="00561E6A">
        <w:rPr>
          <w:rFonts w:eastAsia="Calibri"/>
          <w:sz w:val="28"/>
          <w:shd w:val="clear" w:color="auto" w:fill="FFFFFF"/>
          <w:lang w:val="de-DE" w:eastAsia="en-US"/>
        </w:rPr>
        <w:t xml:space="preserve"> // </w:t>
      </w:r>
      <w:proofErr w:type="spellStart"/>
      <w:r w:rsidRPr="00561E6A">
        <w:rPr>
          <w:rFonts w:eastAsia="Calibri"/>
          <w:sz w:val="28"/>
          <w:shd w:val="clear" w:color="auto" w:fill="FFFFFF"/>
          <w:lang w:val="de-DE" w:eastAsia="en-US"/>
        </w:rPr>
        <w:t>Fundamental'nyye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issledovaniya</w:t>
      </w:r>
      <w:proofErr w:type="spellEnd"/>
      <w:r w:rsidRPr="00561E6A">
        <w:rPr>
          <w:rFonts w:eastAsia="Calibri"/>
          <w:sz w:val="28"/>
          <w:shd w:val="clear" w:color="auto" w:fill="FFFFFF"/>
          <w:lang w:val="de-DE" w:eastAsia="en-US"/>
        </w:rPr>
        <w:t xml:space="preserve">. – 2013. – № 8 (3rd </w:t>
      </w:r>
      <w:proofErr w:type="spellStart"/>
      <w:r w:rsidRPr="00561E6A">
        <w:rPr>
          <w:rFonts w:eastAsia="Calibri"/>
          <w:sz w:val="28"/>
          <w:shd w:val="clear" w:color="auto" w:fill="FFFFFF"/>
          <w:lang w:val="de-DE" w:eastAsia="en-US"/>
        </w:rPr>
        <w:t>part</w:t>
      </w:r>
      <w:proofErr w:type="spellEnd"/>
      <w:r w:rsidRPr="00561E6A">
        <w:rPr>
          <w:rFonts w:eastAsia="Calibri"/>
          <w:sz w:val="28"/>
          <w:shd w:val="clear" w:color="auto" w:fill="FFFFFF"/>
          <w:lang w:val="de-DE" w:eastAsia="en-US"/>
        </w:rPr>
        <w:t>). – p. 595-600</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Noskov</w:t>
      </w:r>
      <w:proofErr w:type="spellEnd"/>
      <w:r w:rsidRPr="00561E6A">
        <w:rPr>
          <w:rFonts w:eastAsia="Calibri"/>
          <w:sz w:val="28"/>
          <w:shd w:val="clear" w:color="auto" w:fill="FFFFFF"/>
          <w:lang w:val="de-DE" w:eastAsia="en-US"/>
        </w:rPr>
        <w:t xml:space="preserve"> A. S. </w:t>
      </w:r>
      <w:proofErr w:type="spellStart"/>
      <w:r w:rsidRPr="00561E6A">
        <w:rPr>
          <w:rFonts w:eastAsia="Calibri"/>
          <w:sz w:val="28"/>
          <w:shd w:val="clear" w:color="auto" w:fill="FFFFFF"/>
          <w:lang w:val="de-DE" w:eastAsia="en-US"/>
        </w:rPr>
        <w:t>Vychislitel'naya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gidrodinamika</w:t>
      </w:r>
      <w:proofErr w:type="spellEnd"/>
      <w:r w:rsidRPr="00561E6A">
        <w:rPr>
          <w:rFonts w:eastAsia="Calibri"/>
          <w:sz w:val="28"/>
          <w:shd w:val="clear" w:color="auto" w:fill="FFFFFF"/>
          <w:lang w:val="de-DE" w:eastAsia="en-US"/>
        </w:rPr>
        <w:t xml:space="preserve"> v </w:t>
      </w:r>
      <w:proofErr w:type="spellStart"/>
      <w:r w:rsidRPr="00561E6A">
        <w:rPr>
          <w:rFonts w:eastAsia="Calibri"/>
          <w:sz w:val="28"/>
          <w:shd w:val="clear" w:color="auto" w:fill="FFFFFF"/>
          <w:lang w:val="de-DE" w:eastAsia="en-US"/>
        </w:rPr>
        <w:t>razrabotke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kataliticheskikh</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reaktorov</w:t>
      </w:r>
      <w:proofErr w:type="spellEnd"/>
      <w:r w:rsidRPr="00561E6A">
        <w:rPr>
          <w:rFonts w:eastAsia="Calibri"/>
          <w:sz w:val="28"/>
          <w:shd w:val="clear" w:color="auto" w:fill="FFFFFF"/>
          <w:lang w:val="de-DE" w:eastAsia="en-US"/>
        </w:rPr>
        <w:t xml:space="preserve"> // </w:t>
      </w:r>
      <w:proofErr w:type="spellStart"/>
      <w:r w:rsidRPr="00561E6A">
        <w:rPr>
          <w:rFonts w:eastAsia="Calibri"/>
          <w:sz w:val="28"/>
          <w:shd w:val="clear" w:color="auto" w:fill="FFFFFF"/>
          <w:lang w:val="de-DE" w:eastAsia="en-US"/>
        </w:rPr>
        <w:t>Sovremennyye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tekhnologii</w:t>
      </w:r>
      <w:proofErr w:type="spellEnd"/>
      <w:r w:rsidRPr="00561E6A">
        <w:rPr>
          <w:rFonts w:eastAsia="Calibri"/>
          <w:sz w:val="28"/>
          <w:shd w:val="clear" w:color="auto" w:fill="FFFFFF"/>
          <w:lang w:val="de-DE" w:eastAsia="en-US"/>
        </w:rPr>
        <w:t xml:space="preserve"> i </w:t>
      </w:r>
      <w:proofErr w:type="spellStart"/>
      <w:r w:rsidRPr="00561E6A">
        <w:rPr>
          <w:rFonts w:eastAsia="Calibri"/>
          <w:sz w:val="28"/>
          <w:shd w:val="clear" w:color="auto" w:fill="FFFFFF"/>
          <w:lang w:val="de-DE" w:eastAsia="en-US"/>
        </w:rPr>
        <w:t>modelirovaniye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protsessov</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pererabotki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uglevodorodnogo</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syr'ya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materialy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Vseros</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nauch</w:t>
      </w:r>
      <w:proofErr w:type="spellEnd"/>
      <w:r w:rsidRPr="00561E6A">
        <w:rPr>
          <w:rFonts w:eastAsia="Calibri"/>
          <w:sz w:val="28"/>
          <w:shd w:val="clear" w:color="auto" w:fill="FFFFFF"/>
          <w:lang w:val="de-DE" w:eastAsia="en-US"/>
        </w:rPr>
        <w:t xml:space="preserve">.-prakt. </w:t>
      </w:r>
      <w:proofErr w:type="spellStart"/>
      <w:proofErr w:type="gramStart"/>
      <w:r w:rsidRPr="00561E6A">
        <w:rPr>
          <w:rFonts w:eastAsia="Calibri"/>
          <w:sz w:val="28"/>
          <w:shd w:val="clear" w:color="auto" w:fill="FFFFFF"/>
          <w:lang w:val="de-DE" w:eastAsia="en-US"/>
        </w:rPr>
        <w:t>konf</w:t>
      </w:r>
      <w:proofErr w:type="spellEnd"/>
      <w:r w:rsidRPr="00561E6A">
        <w:rPr>
          <w:rFonts w:eastAsia="Calibri"/>
          <w:sz w:val="28"/>
          <w:shd w:val="clear" w:color="auto" w:fill="FFFFFF"/>
          <w:lang w:val="de-DE" w:eastAsia="en-US"/>
        </w:rPr>
        <w:t>.,</w:t>
      </w:r>
      <w:proofErr w:type="gram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posvyashch</w:t>
      </w:r>
      <w:proofErr w:type="spellEnd"/>
      <w:r w:rsidRPr="00561E6A">
        <w:rPr>
          <w:rFonts w:eastAsia="Calibri"/>
          <w:sz w:val="28"/>
          <w:shd w:val="clear" w:color="auto" w:fill="FFFFFF"/>
          <w:lang w:val="de-DE" w:eastAsia="en-US"/>
        </w:rPr>
        <w:t xml:space="preserve">. 75-letiyu so </w:t>
      </w:r>
      <w:proofErr w:type="spellStart"/>
      <w:r w:rsidRPr="00561E6A">
        <w:rPr>
          <w:rFonts w:eastAsia="Calibri"/>
          <w:sz w:val="28"/>
          <w:shd w:val="clear" w:color="auto" w:fill="FFFFFF"/>
          <w:lang w:val="de-DE" w:eastAsia="en-US"/>
        </w:rPr>
        <w:t>dnya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rozhdeniya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Zasluzhennogo</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deyat</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nauki</w:t>
      </w:r>
      <w:proofErr w:type="spellEnd"/>
      <w:r w:rsidRPr="00561E6A">
        <w:rPr>
          <w:rFonts w:eastAsia="Calibri"/>
          <w:sz w:val="28"/>
          <w:shd w:val="clear" w:color="auto" w:fill="FFFFFF"/>
          <w:lang w:val="de-DE" w:eastAsia="en-US"/>
        </w:rPr>
        <w:t xml:space="preserve"> RF, prof. A. </w:t>
      </w:r>
      <w:proofErr w:type="spellStart"/>
      <w:r w:rsidRPr="00561E6A">
        <w:rPr>
          <w:rFonts w:eastAsia="Calibri"/>
          <w:sz w:val="28"/>
          <w:shd w:val="clear" w:color="auto" w:fill="FFFFFF"/>
          <w:lang w:val="de-DE" w:eastAsia="en-US"/>
        </w:rPr>
        <w:t>V.Kravtsova</w:t>
      </w:r>
      <w:proofErr w:type="spellEnd"/>
      <w:r w:rsidRPr="00561E6A">
        <w:rPr>
          <w:rFonts w:eastAsia="Calibri"/>
          <w:sz w:val="28"/>
          <w:shd w:val="clear" w:color="auto" w:fill="FFFFFF"/>
          <w:lang w:val="de-DE" w:eastAsia="en-US"/>
        </w:rPr>
        <w:t xml:space="preserve">, Tomsk, 1–3 </w:t>
      </w:r>
      <w:proofErr w:type="spellStart"/>
      <w:r w:rsidRPr="00561E6A">
        <w:rPr>
          <w:rFonts w:eastAsia="Calibri"/>
          <w:sz w:val="28"/>
          <w:shd w:val="clear" w:color="auto" w:fill="FFFFFF"/>
          <w:lang w:val="de-DE" w:eastAsia="en-US"/>
        </w:rPr>
        <w:t>okt.</w:t>
      </w:r>
      <w:proofErr w:type="spellEnd"/>
      <w:r w:rsidRPr="00561E6A">
        <w:rPr>
          <w:rFonts w:eastAsia="Calibri"/>
          <w:sz w:val="28"/>
          <w:shd w:val="clear" w:color="auto" w:fill="FFFFFF"/>
          <w:lang w:val="de-DE" w:eastAsia="en-US"/>
        </w:rPr>
        <w:t xml:space="preserve"> 2013. – Tomsk : TPU, 2013. – p. 11–12.</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Tekhnologicheskiy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reglament</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proizvodstva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etilbenzola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tsekha</w:t>
      </w:r>
      <w:proofErr w:type="spellEnd"/>
      <w:r w:rsidRPr="00561E6A">
        <w:rPr>
          <w:rFonts w:eastAsia="Calibri"/>
          <w:sz w:val="28"/>
          <w:shd w:val="clear" w:color="auto" w:fill="FFFFFF"/>
          <w:lang w:val="de-DE" w:eastAsia="en-US"/>
        </w:rPr>
        <w:t xml:space="preserve"> 126/127 JSC «</w:t>
      </w:r>
      <w:proofErr w:type="spellStart"/>
      <w:r w:rsidRPr="00561E6A">
        <w:rPr>
          <w:rFonts w:eastAsia="Calibri"/>
          <w:sz w:val="28"/>
          <w:shd w:val="clear" w:color="auto" w:fill="FFFFFF"/>
          <w:lang w:val="de-DE" w:eastAsia="en-US"/>
        </w:rPr>
        <w:t>Angarskiy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Zavod</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Polimerov</w:t>
      </w:r>
      <w:proofErr w:type="spellEnd"/>
      <w:r w:rsidRPr="00561E6A">
        <w:rPr>
          <w:rFonts w:eastAsia="Calibri"/>
          <w:sz w:val="28"/>
          <w:shd w:val="clear" w:color="auto" w:fill="FFFFFF"/>
          <w:lang w:val="de-DE" w:eastAsia="en-US"/>
        </w:rPr>
        <w:t>».</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Modelirovaniye</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trekhmernykh</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statsionarnykh</w:t>
      </w:r>
      <w:proofErr w:type="spellEnd"/>
      <w:r w:rsidRPr="00561E6A">
        <w:rPr>
          <w:rFonts w:eastAsia="Calibri"/>
          <w:sz w:val="28"/>
          <w:shd w:val="clear" w:color="auto" w:fill="FFFFFF"/>
          <w:lang w:val="de-DE" w:eastAsia="en-US"/>
        </w:rPr>
        <w:t xml:space="preserve"> i </w:t>
      </w:r>
      <w:proofErr w:type="spellStart"/>
      <w:r w:rsidRPr="00561E6A">
        <w:rPr>
          <w:rFonts w:eastAsia="Calibri"/>
          <w:sz w:val="28"/>
          <w:shd w:val="clear" w:color="auto" w:fill="FFFFFF"/>
          <w:lang w:val="de-DE" w:eastAsia="en-US"/>
        </w:rPr>
        <w:t>nestatsionarnykh</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techeniy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zhidkosti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i</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gaza</w:t>
      </w:r>
      <w:proofErr w:type="spellEnd"/>
      <w:r w:rsidRPr="00561E6A">
        <w:rPr>
          <w:rFonts w:eastAsia="Calibri"/>
          <w:sz w:val="28"/>
          <w:shd w:val="clear" w:color="auto" w:fill="FFFFFF"/>
          <w:lang w:val="de-DE" w:eastAsia="en-US"/>
        </w:rPr>
        <w:t xml:space="preserve"> [electronic </w:t>
      </w:r>
      <w:proofErr w:type="spellStart"/>
      <w:r w:rsidRPr="00561E6A">
        <w:rPr>
          <w:rFonts w:eastAsia="Calibri"/>
          <w:sz w:val="28"/>
          <w:shd w:val="clear" w:color="auto" w:fill="FFFFFF"/>
          <w:lang w:val="de-DE" w:eastAsia="en-US"/>
        </w:rPr>
        <w:t>resource</w:t>
      </w:r>
      <w:proofErr w:type="spellEnd"/>
      <w:r w:rsidRPr="00561E6A">
        <w:rPr>
          <w:rFonts w:eastAsia="Calibri"/>
          <w:sz w:val="28"/>
          <w:shd w:val="clear" w:color="auto" w:fill="FFFFFF"/>
          <w:lang w:val="de-DE" w:eastAsia="en-US"/>
        </w:rPr>
        <w:t xml:space="preserve">]: </w:t>
      </w:r>
      <w:hyperlink r:id="rId17" w:history="1">
        <w:r w:rsidRPr="00561E6A">
          <w:rPr>
            <w:rFonts w:eastAsia="Calibri"/>
            <w:sz w:val="28"/>
            <w:shd w:val="clear" w:color="auto" w:fill="FFFFFF"/>
            <w:lang w:val="de-DE" w:eastAsia="en-US"/>
          </w:rPr>
          <w:t>http://www.flowvision.ru/</w:t>
        </w:r>
      </w:hyperlink>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Chizhiumov</w:t>
      </w:r>
      <w:proofErr w:type="spellEnd"/>
      <w:r w:rsidRPr="00561E6A">
        <w:rPr>
          <w:rFonts w:eastAsia="Calibri"/>
          <w:sz w:val="28"/>
          <w:shd w:val="clear" w:color="auto" w:fill="FFFFFF"/>
          <w:lang w:val="de-DE" w:eastAsia="en-US"/>
        </w:rPr>
        <w:t xml:space="preserve"> S. D. </w:t>
      </w:r>
      <w:proofErr w:type="spellStart"/>
      <w:r w:rsidRPr="00561E6A">
        <w:rPr>
          <w:rFonts w:eastAsia="Calibri"/>
          <w:sz w:val="28"/>
          <w:shd w:val="clear" w:color="auto" w:fill="FFFFFF"/>
          <w:lang w:val="de-DE" w:eastAsia="en-US"/>
        </w:rPr>
        <w:t>Osnovy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gidrodinamiki</w:t>
      </w:r>
      <w:proofErr w:type="spellEnd"/>
      <w:r w:rsidRPr="00561E6A">
        <w:rPr>
          <w:rFonts w:eastAsia="Calibri"/>
          <w:sz w:val="28"/>
          <w:shd w:val="clear" w:color="auto" w:fill="FFFFFF"/>
          <w:lang w:val="de-DE" w:eastAsia="en-US"/>
        </w:rPr>
        <w:t xml:space="preserve">. – </w:t>
      </w:r>
      <w:proofErr w:type="spellStart"/>
      <w:r w:rsidRPr="00561E6A">
        <w:rPr>
          <w:rFonts w:eastAsia="Calibri"/>
          <w:sz w:val="28"/>
          <w:shd w:val="clear" w:color="auto" w:fill="FFFFFF"/>
          <w:lang w:val="de-DE" w:eastAsia="en-US"/>
        </w:rPr>
        <w:t>Komsomol'sk</w:t>
      </w:r>
      <w:proofErr w:type="spellEnd"/>
      <w:r w:rsidRPr="00561E6A">
        <w:rPr>
          <w:rFonts w:eastAsia="Calibri"/>
          <w:sz w:val="28"/>
          <w:shd w:val="clear" w:color="auto" w:fill="FFFFFF"/>
          <w:lang w:val="de-DE" w:eastAsia="en-US"/>
        </w:rPr>
        <w:t>-na-</w:t>
      </w:r>
      <w:proofErr w:type="spellStart"/>
      <w:r w:rsidRPr="00561E6A">
        <w:rPr>
          <w:rFonts w:eastAsia="Calibri"/>
          <w:sz w:val="28"/>
          <w:shd w:val="clear" w:color="auto" w:fill="FFFFFF"/>
          <w:lang w:val="de-DE" w:eastAsia="en-US"/>
        </w:rPr>
        <w:t>Amure</w:t>
      </w:r>
      <w:proofErr w:type="spellEnd"/>
      <w:r w:rsidRPr="00561E6A">
        <w:rPr>
          <w:rFonts w:eastAsia="Calibri"/>
          <w:sz w:val="28"/>
          <w:shd w:val="clear" w:color="auto" w:fill="FFFFFF"/>
          <w:lang w:val="de-DE" w:eastAsia="en-US"/>
        </w:rPr>
        <w:t xml:space="preserve"> : </w:t>
      </w:r>
      <w:proofErr w:type="spellStart"/>
      <w:r w:rsidRPr="00561E6A">
        <w:rPr>
          <w:rFonts w:eastAsia="Calibri"/>
          <w:sz w:val="28"/>
          <w:shd w:val="clear" w:color="auto" w:fill="FFFFFF"/>
          <w:lang w:val="de-DE" w:eastAsia="en-US"/>
        </w:rPr>
        <w:t>KnASTU</w:t>
      </w:r>
      <w:proofErr w:type="spellEnd"/>
      <w:r w:rsidRPr="00561E6A">
        <w:rPr>
          <w:rFonts w:eastAsia="Calibri"/>
          <w:sz w:val="28"/>
          <w:shd w:val="clear" w:color="auto" w:fill="FFFFFF"/>
          <w:lang w:val="de-DE" w:eastAsia="en-US"/>
        </w:rPr>
        <w:t>, 2007.</w:t>
      </w:r>
    </w:p>
    <w:p w:rsidR="00561E6A" w:rsidRPr="00561E6A" w:rsidRDefault="00561E6A" w:rsidP="00561E6A">
      <w:pPr>
        <w:numPr>
          <w:ilvl w:val="0"/>
          <w:numId w:val="3"/>
        </w:numPr>
        <w:overflowPunct/>
        <w:autoSpaceDE/>
        <w:autoSpaceDN/>
        <w:adjustRightInd/>
        <w:spacing w:after="200"/>
        <w:contextualSpacing/>
        <w:jc w:val="left"/>
        <w:textAlignment w:val="auto"/>
        <w:rPr>
          <w:rFonts w:eastAsia="Calibri"/>
          <w:sz w:val="28"/>
          <w:shd w:val="clear" w:color="auto" w:fill="FFFFFF"/>
          <w:lang w:val="de-DE" w:eastAsia="en-US"/>
        </w:rPr>
      </w:pPr>
      <w:proofErr w:type="spellStart"/>
      <w:r w:rsidRPr="00561E6A">
        <w:rPr>
          <w:rFonts w:eastAsia="Calibri"/>
          <w:sz w:val="28"/>
          <w:shd w:val="clear" w:color="auto" w:fill="FFFFFF"/>
          <w:lang w:val="de-DE" w:eastAsia="en-US"/>
        </w:rPr>
        <w:t>Korkodinov</w:t>
      </w:r>
      <w:proofErr w:type="spellEnd"/>
      <w:r w:rsidRPr="00561E6A">
        <w:rPr>
          <w:rFonts w:eastAsia="Calibri"/>
          <w:sz w:val="28"/>
          <w:shd w:val="clear" w:color="auto" w:fill="FFFFFF"/>
          <w:lang w:val="de-DE" w:eastAsia="en-US"/>
        </w:rPr>
        <w:t xml:space="preserve"> YA. A. </w:t>
      </w:r>
      <w:proofErr w:type="spellStart"/>
      <w:r w:rsidRPr="00561E6A">
        <w:rPr>
          <w:rFonts w:eastAsia="Calibri"/>
          <w:sz w:val="28"/>
          <w:shd w:val="clear" w:color="auto" w:fill="FFFFFF"/>
          <w:lang w:val="de-DE" w:eastAsia="en-US"/>
        </w:rPr>
        <w:t>Obzor</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semeystva</w:t>
      </w:r>
      <w:proofErr w:type="spellEnd"/>
      <w:r w:rsidRPr="00561E6A">
        <w:rPr>
          <w:rFonts w:eastAsia="Calibri"/>
          <w:sz w:val="28"/>
          <w:shd w:val="clear" w:color="auto" w:fill="FFFFFF"/>
          <w:lang w:val="de-DE" w:eastAsia="en-US"/>
        </w:rPr>
        <w:t xml:space="preserve"> k – e </w:t>
      </w:r>
      <w:proofErr w:type="spellStart"/>
      <w:r w:rsidRPr="00561E6A">
        <w:rPr>
          <w:rFonts w:eastAsia="Calibri"/>
          <w:sz w:val="28"/>
          <w:shd w:val="clear" w:color="auto" w:fill="FFFFFF"/>
          <w:lang w:val="de-DE" w:eastAsia="en-US"/>
        </w:rPr>
        <w:t>modeley</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dlya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modelirovaniya</w:t>
      </w:r>
      <w:proofErr w:type="spellEnd"/>
      <w:r w:rsidRPr="00561E6A">
        <w:rPr>
          <w:rFonts w:eastAsia="Calibri"/>
          <w:sz w:val="28"/>
          <w:shd w:val="clear" w:color="auto" w:fill="FFFFFF"/>
          <w:lang w:val="de-DE" w:eastAsia="en-US"/>
        </w:rPr>
        <w:t xml:space="preserve"> </w:t>
      </w:r>
      <w:proofErr w:type="spellStart"/>
      <w:r w:rsidRPr="00561E6A">
        <w:rPr>
          <w:rFonts w:eastAsia="Calibri"/>
          <w:sz w:val="28"/>
          <w:shd w:val="clear" w:color="auto" w:fill="FFFFFF"/>
          <w:lang w:val="de-DE" w:eastAsia="en-US"/>
        </w:rPr>
        <w:t>turbulentnosti</w:t>
      </w:r>
      <w:proofErr w:type="spellEnd"/>
      <w:r w:rsidRPr="00561E6A">
        <w:rPr>
          <w:rFonts w:eastAsia="Calibri"/>
          <w:sz w:val="28"/>
          <w:shd w:val="clear" w:color="auto" w:fill="FFFFFF"/>
          <w:lang w:val="de-DE" w:eastAsia="en-US"/>
        </w:rPr>
        <w:t xml:space="preserve"> // Perm National Research </w:t>
      </w:r>
      <w:proofErr w:type="spellStart"/>
      <w:r w:rsidRPr="00561E6A">
        <w:rPr>
          <w:rFonts w:eastAsia="Calibri"/>
          <w:sz w:val="28"/>
          <w:shd w:val="clear" w:color="auto" w:fill="FFFFFF"/>
          <w:lang w:val="de-DE" w:eastAsia="en-US"/>
        </w:rPr>
        <w:t>Polytechnic</w:t>
      </w:r>
      <w:proofErr w:type="spellEnd"/>
      <w:r w:rsidRPr="00561E6A">
        <w:rPr>
          <w:rFonts w:eastAsia="Calibri"/>
          <w:sz w:val="28"/>
          <w:shd w:val="clear" w:color="auto" w:fill="FFFFFF"/>
          <w:lang w:val="de-DE" w:eastAsia="en-US"/>
        </w:rPr>
        <w:t xml:space="preserve"> University: </w:t>
      </w:r>
      <w:hyperlink r:id="rId18" w:history="1">
        <w:r w:rsidRPr="00561E6A">
          <w:rPr>
            <w:rFonts w:eastAsia="Calibri"/>
            <w:sz w:val="28"/>
            <w:shd w:val="clear" w:color="auto" w:fill="FFFFFF"/>
            <w:lang w:val="de-DE" w:eastAsia="en-US"/>
          </w:rPr>
          <w:t>http://vestnik.pstu.ru</w:t>
        </w:r>
      </w:hyperlink>
    </w:p>
    <w:sectPr w:rsidR="00561E6A" w:rsidRPr="0056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57B"/>
    <w:multiLevelType w:val="hybridMultilevel"/>
    <w:tmpl w:val="42F4F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FA60E4"/>
    <w:multiLevelType w:val="hybridMultilevel"/>
    <w:tmpl w:val="738A0EC8"/>
    <w:lvl w:ilvl="0" w:tplc="A2620F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50B3E"/>
    <w:multiLevelType w:val="hybridMultilevel"/>
    <w:tmpl w:val="D62867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C"/>
    <w:rsid w:val="00183F25"/>
    <w:rsid w:val="0032535E"/>
    <w:rsid w:val="00561E6A"/>
    <w:rsid w:val="00566DF3"/>
    <w:rsid w:val="007006D5"/>
    <w:rsid w:val="007510EC"/>
    <w:rsid w:val="00804A08"/>
    <w:rsid w:val="008A77B7"/>
    <w:rsid w:val="008C3C12"/>
    <w:rsid w:val="00954377"/>
    <w:rsid w:val="00A16FDB"/>
    <w:rsid w:val="00B26B3C"/>
    <w:rsid w:val="00BA1CF3"/>
    <w:rsid w:val="00BC6331"/>
    <w:rsid w:val="00C911EB"/>
    <w:rsid w:val="00CE00AF"/>
    <w:rsid w:val="00E4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3C"/>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B3C"/>
    <w:rPr>
      <w:color w:val="0000FF"/>
      <w:u w:val="single"/>
    </w:rPr>
  </w:style>
  <w:style w:type="character" w:customStyle="1" w:styleId="val">
    <w:name w:val="val"/>
    <w:basedOn w:val="a0"/>
    <w:uiPriority w:val="99"/>
    <w:rsid w:val="007510EC"/>
  </w:style>
  <w:style w:type="character" w:customStyle="1" w:styleId="longtext">
    <w:name w:val="long_text"/>
    <w:basedOn w:val="a0"/>
    <w:rsid w:val="007510EC"/>
  </w:style>
  <w:style w:type="character" w:customStyle="1" w:styleId="hps">
    <w:name w:val="hps"/>
    <w:basedOn w:val="a0"/>
    <w:rsid w:val="00751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3C"/>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B3C"/>
    <w:rPr>
      <w:color w:val="0000FF"/>
      <w:u w:val="single"/>
    </w:rPr>
  </w:style>
  <w:style w:type="character" w:customStyle="1" w:styleId="val">
    <w:name w:val="val"/>
    <w:basedOn w:val="a0"/>
    <w:uiPriority w:val="99"/>
    <w:rsid w:val="007510EC"/>
  </w:style>
  <w:style w:type="character" w:customStyle="1" w:styleId="longtext">
    <w:name w:val="long_text"/>
    <w:basedOn w:val="a0"/>
    <w:rsid w:val="007510EC"/>
  </w:style>
  <w:style w:type="character" w:customStyle="1" w:styleId="hps">
    <w:name w:val="hps"/>
    <w:basedOn w:val="a0"/>
    <w:rsid w:val="0075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5644">
      <w:bodyDiv w:val="1"/>
      <w:marLeft w:val="0"/>
      <w:marRight w:val="0"/>
      <w:marTop w:val="0"/>
      <w:marBottom w:val="0"/>
      <w:divBdr>
        <w:top w:val="none" w:sz="0" w:space="0" w:color="auto"/>
        <w:left w:val="none" w:sz="0" w:space="0" w:color="auto"/>
        <w:bottom w:val="none" w:sz="0" w:space="0" w:color="auto"/>
        <w:right w:val="none" w:sz="0" w:space="0" w:color="auto"/>
      </w:divBdr>
    </w:div>
    <w:div w:id="17690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nady.kuvshinov@gmail.com" TargetMode="External"/><Relationship Id="rId13" Type="http://schemas.openxmlformats.org/officeDocument/2006/relationships/hyperlink" Target="http://en.wikipedia.org/wiki/Phosphorus_pentasulfide" TargetMode="External"/><Relationship Id="rId18" Type="http://schemas.openxmlformats.org/officeDocument/2006/relationships/hyperlink" Target="http://vestnik.pstu.ru" TargetMode="External"/><Relationship Id="rId3" Type="http://schemas.microsoft.com/office/2007/relationships/stylesWithEffects" Target="stylesWithEffects.xml"/><Relationship Id="rId7" Type="http://schemas.openxmlformats.org/officeDocument/2006/relationships/hyperlink" Target="mailto:root@solid.nsc.ru" TargetMode="External"/><Relationship Id="rId12" Type="http://schemas.openxmlformats.org/officeDocument/2006/relationships/hyperlink" Target="mailto:ba_lavrov@mail.ru" TargetMode="External"/><Relationship Id="rId17" Type="http://schemas.openxmlformats.org/officeDocument/2006/relationships/hyperlink" Target="http://www.flowvision.ru/" TargetMode="External"/><Relationship Id="rId2" Type="http://schemas.openxmlformats.org/officeDocument/2006/relationships/styles" Target="styles.xml"/><Relationship Id="rId16" Type="http://schemas.openxmlformats.org/officeDocument/2006/relationships/hyperlink" Target="mailto:solstorm@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rmaschov@gmail.com" TargetMode="External"/><Relationship Id="rId11" Type="http://schemas.openxmlformats.org/officeDocument/2006/relationships/hyperlink" Target="mailto:v_shevko@mail.ru" TargetMode="External"/><Relationship Id="rId5" Type="http://schemas.openxmlformats.org/officeDocument/2006/relationships/webSettings" Target="webSettings.xml"/><Relationship Id="rId15" Type="http://schemas.openxmlformats.org/officeDocument/2006/relationships/hyperlink" Target="mailto:pochilkina@list.ru" TargetMode="External"/><Relationship Id="rId10" Type="http://schemas.openxmlformats.org/officeDocument/2006/relationships/hyperlink" Target="mailto:gsm_ask@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roman@rambler.ru" TargetMode="External"/><Relationship Id="rId14" Type="http://schemas.openxmlformats.org/officeDocument/2006/relationships/hyperlink" Target="mailto:ipetropavlovskiy@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15</cp:revision>
  <dcterms:created xsi:type="dcterms:W3CDTF">2014-10-14T07:53:00Z</dcterms:created>
  <dcterms:modified xsi:type="dcterms:W3CDTF">2014-10-14T12:19:00Z</dcterms:modified>
</cp:coreProperties>
</file>