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1E" w:rsidRPr="00F92B35" w:rsidRDefault="0083721E" w:rsidP="0083721E">
      <w:pPr>
        <w:rPr>
          <w:b/>
          <w:sz w:val="32"/>
          <w:szCs w:val="28"/>
        </w:rPr>
      </w:pPr>
      <w:r w:rsidRPr="00F92B35">
        <w:rPr>
          <w:b/>
          <w:sz w:val="32"/>
          <w:szCs w:val="28"/>
        </w:rPr>
        <w:t xml:space="preserve">Оптимизация макроструктуры высокопористого ячеистого катализатора </w:t>
      </w:r>
      <w:proofErr w:type="gramStart"/>
      <w:r w:rsidRPr="00F92B35">
        <w:rPr>
          <w:b/>
          <w:sz w:val="32"/>
          <w:szCs w:val="28"/>
        </w:rPr>
        <w:t>для</w:t>
      </w:r>
      <w:proofErr w:type="gramEnd"/>
      <w:r w:rsidRPr="00F92B35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 xml:space="preserve">взаимной </w:t>
      </w:r>
      <w:proofErr w:type="spellStart"/>
      <w:r w:rsidRPr="00F92B35">
        <w:rPr>
          <w:b/>
          <w:sz w:val="32"/>
          <w:szCs w:val="28"/>
        </w:rPr>
        <w:t>детоксикации</w:t>
      </w:r>
      <w:proofErr w:type="spellEnd"/>
      <w:r w:rsidRPr="00F92B35">
        <w:rPr>
          <w:b/>
          <w:sz w:val="32"/>
          <w:szCs w:val="28"/>
        </w:rPr>
        <w:t xml:space="preserve"> NO и CO</w:t>
      </w:r>
    </w:p>
    <w:p w:rsidR="0083721E" w:rsidRPr="00674F08" w:rsidRDefault="0083721E" w:rsidP="0083721E">
      <w:pPr>
        <w:spacing w:after="0" w:line="240" w:lineRule="auto"/>
        <w:rPr>
          <w:szCs w:val="28"/>
        </w:rPr>
      </w:pPr>
      <w:proofErr w:type="spellStart"/>
      <w:r w:rsidRPr="004561C4">
        <w:rPr>
          <w:b/>
          <w:szCs w:val="28"/>
        </w:rPr>
        <w:t>Митричев</w:t>
      </w:r>
      <w:proofErr w:type="spellEnd"/>
      <w:r w:rsidRPr="004561C4">
        <w:rPr>
          <w:b/>
          <w:szCs w:val="28"/>
        </w:rPr>
        <w:t xml:space="preserve"> Иван Игоревич</w:t>
      </w:r>
      <w:r>
        <w:rPr>
          <w:szCs w:val="28"/>
        </w:rPr>
        <w:t xml:space="preserve">, </w:t>
      </w:r>
      <w:r w:rsidRPr="00B93A89">
        <w:rPr>
          <w:szCs w:val="28"/>
        </w:rPr>
        <w:t>Российский химико-технологический университет имени Д.И. Менделеева</w:t>
      </w:r>
      <w:r>
        <w:rPr>
          <w:szCs w:val="28"/>
        </w:rPr>
        <w:t xml:space="preserve">, аспирант, ведущий программист </w:t>
      </w:r>
      <w:r w:rsidRPr="00897ABA">
        <w:rPr>
          <w:szCs w:val="28"/>
        </w:rPr>
        <w:t xml:space="preserve">кафедры информационных компьютерных технологий, </w:t>
      </w:r>
      <w:r w:rsidRPr="00B93A89">
        <w:rPr>
          <w:szCs w:val="28"/>
        </w:rPr>
        <w:t>125047</w:t>
      </w:r>
      <w:r>
        <w:rPr>
          <w:szCs w:val="28"/>
        </w:rPr>
        <w:t>,</w:t>
      </w:r>
      <w:r w:rsidRPr="00B93A89">
        <w:rPr>
          <w:szCs w:val="28"/>
        </w:rPr>
        <w:t xml:space="preserve"> Россия, г. Москва, </w:t>
      </w:r>
      <w:proofErr w:type="spellStart"/>
      <w:r w:rsidRPr="00B93A89">
        <w:rPr>
          <w:szCs w:val="28"/>
        </w:rPr>
        <w:t>Миусская</w:t>
      </w:r>
      <w:proofErr w:type="spellEnd"/>
      <w:r w:rsidRPr="00B93A89">
        <w:rPr>
          <w:szCs w:val="28"/>
        </w:rPr>
        <w:t xml:space="preserve"> пл., 9, </w:t>
      </w:r>
      <w:r>
        <w:rPr>
          <w:szCs w:val="28"/>
        </w:rPr>
        <w:t>факс +7</w:t>
      </w:r>
      <w:r w:rsidRPr="00B93A89">
        <w:rPr>
          <w:szCs w:val="28"/>
        </w:rPr>
        <w:t>4956092964</w:t>
      </w:r>
      <w:r>
        <w:rPr>
          <w:szCs w:val="28"/>
        </w:rPr>
        <w:t xml:space="preserve">, </w:t>
      </w:r>
      <w:r w:rsidRPr="00897ABA">
        <w:rPr>
          <w:szCs w:val="28"/>
        </w:rPr>
        <w:t xml:space="preserve">тел. + 74954952126, </w:t>
      </w:r>
      <w:r>
        <w:rPr>
          <w:szCs w:val="28"/>
        </w:rPr>
        <w:t>imitrichev</w:t>
      </w:r>
      <w:r w:rsidRPr="00897ABA">
        <w:rPr>
          <w:szCs w:val="28"/>
        </w:rPr>
        <w:t>@muctr.ru</w:t>
      </w:r>
    </w:p>
    <w:p w:rsidR="0083721E" w:rsidRDefault="0083721E" w:rsidP="0083721E">
      <w:pPr>
        <w:spacing w:after="0" w:line="240" w:lineRule="auto"/>
        <w:rPr>
          <w:szCs w:val="28"/>
        </w:rPr>
      </w:pPr>
      <w:proofErr w:type="spellStart"/>
      <w:r w:rsidRPr="004561C4">
        <w:rPr>
          <w:b/>
          <w:szCs w:val="28"/>
        </w:rPr>
        <w:t>Варданян</w:t>
      </w:r>
      <w:proofErr w:type="spellEnd"/>
      <w:r w:rsidRPr="004561C4">
        <w:rPr>
          <w:b/>
          <w:szCs w:val="28"/>
        </w:rPr>
        <w:t xml:space="preserve"> </w:t>
      </w:r>
      <w:proofErr w:type="spellStart"/>
      <w:r w:rsidRPr="004561C4">
        <w:rPr>
          <w:b/>
          <w:szCs w:val="28"/>
        </w:rPr>
        <w:t>Андраник</w:t>
      </w:r>
      <w:proofErr w:type="spellEnd"/>
      <w:r w:rsidRPr="004561C4">
        <w:rPr>
          <w:b/>
          <w:szCs w:val="28"/>
        </w:rPr>
        <w:t xml:space="preserve"> Эдуардович</w:t>
      </w:r>
      <w:r>
        <w:rPr>
          <w:szCs w:val="28"/>
        </w:rPr>
        <w:t xml:space="preserve">, </w:t>
      </w:r>
      <w:r w:rsidRPr="00B93A89">
        <w:rPr>
          <w:szCs w:val="28"/>
        </w:rPr>
        <w:t>Российский химико-технологический университет имени Д.И. Менделеева</w:t>
      </w:r>
      <w:r>
        <w:rPr>
          <w:szCs w:val="28"/>
        </w:rPr>
        <w:t xml:space="preserve">, студент 4 курса </w:t>
      </w:r>
      <w:proofErr w:type="spellStart"/>
      <w:r w:rsidRPr="00897ABA">
        <w:rPr>
          <w:szCs w:val="28"/>
        </w:rPr>
        <w:t>бакалавриата</w:t>
      </w:r>
      <w:proofErr w:type="spellEnd"/>
      <w:r w:rsidRPr="00897ABA">
        <w:rPr>
          <w:szCs w:val="28"/>
        </w:rPr>
        <w:t xml:space="preserve"> кафедры информационных компьютерных технологий, </w:t>
      </w:r>
      <w:r w:rsidRPr="00B93A89">
        <w:rPr>
          <w:szCs w:val="28"/>
        </w:rPr>
        <w:t>125047</w:t>
      </w:r>
      <w:r>
        <w:rPr>
          <w:szCs w:val="28"/>
        </w:rPr>
        <w:t>,</w:t>
      </w:r>
      <w:r w:rsidRPr="00B93A89">
        <w:rPr>
          <w:szCs w:val="28"/>
        </w:rPr>
        <w:t xml:space="preserve"> Россия, г. Москва, </w:t>
      </w:r>
      <w:proofErr w:type="spellStart"/>
      <w:r w:rsidRPr="00B93A89">
        <w:rPr>
          <w:szCs w:val="28"/>
        </w:rPr>
        <w:t>Миусская</w:t>
      </w:r>
      <w:proofErr w:type="spellEnd"/>
      <w:r w:rsidRPr="00B93A89">
        <w:rPr>
          <w:szCs w:val="28"/>
        </w:rPr>
        <w:t xml:space="preserve"> пл., 9, </w:t>
      </w:r>
      <w:r>
        <w:rPr>
          <w:szCs w:val="28"/>
        </w:rPr>
        <w:t>факс +7</w:t>
      </w:r>
      <w:r w:rsidRPr="00B93A89">
        <w:rPr>
          <w:szCs w:val="28"/>
        </w:rPr>
        <w:t>4956092964</w:t>
      </w:r>
      <w:r>
        <w:rPr>
          <w:szCs w:val="28"/>
        </w:rPr>
        <w:t xml:space="preserve">, </w:t>
      </w:r>
      <w:r w:rsidRPr="00897ABA">
        <w:rPr>
          <w:szCs w:val="28"/>
        </w:rPr>
        <w:t xml:space="preserve">тел. + 74954952126, </w:t>
      </w:r>
      <w:r w:rsidRPr="00956FE6">
        <w:rPr>
          <w:szCs w:val="28"/>
        </w:rPr>
        <w:t>kolts@muctr.ru</w:t>
      </w:r>
    </w:p>
    <w:p w:rsidR="0083721E" w:rsidRDefault="0083721E" w:rsidP="0083721E">
      <w:pPr>
        <w:spacing w:after="0" w:line="240" w:lineRule="auto"/>
        <w:rPr>
          <w:szCs w:val="28"/>
        </w:rPr>
      </w:pPr>
      <w:proofErr w:type="spellStart"/>
      <w:r w:rsidRPr="004561C4">
        <w:rPr>
          <w:b/>
          <w:szCs w:val="28"/>
        </w:rPr>
        <w:t>Женса</w:t>
      </w:r>
      <w:proofErr w:type="spellEnd"/>
      <w:r w:rsidRPr="004561C4">
        <w:rPr>
          <w:b/>
          <w:szCs w:val="28"/>
        </w:rPr>
        <w:t xml:space="preserve"> Андрей Вячеславович</w:t>
      </w:r>
      <w:r>
        <w:rPr>
          <w:szCs w:val="28"/>
        </w:rPr>
        <w:t xml:space="preserve">, </w:t>
      </w:r>
      <w:r w:rsidRPr="00B93A89">
        <w:rPr>
          <w:szCs w:val="28"/>
        </w:rPr>
        <w:t>Российский химико-технологический университет имени Д.И. Менделеева</w:t>
      </w:r>
      <w:r>
        <w:rPr>
          <w:szCs w:val="28"/>
        </w:rPr>
        <w:t xml:space="preserve">, к.т.н., доцент </w:t>
      </w:r>
      <w:r w:rsidRPr="00897ABA">
        <w:rPr>
          <w:szCs w:val="28"/>
        </w:rPr>
        <w:t xml:space="preserve">кафедры информационных компьютерных технологий, </w:t>
      </w:r>
      <w:r w:rsidRPr="00B93A89">
        <w:rPr>
          <w:szCs w:val="28"/>
        </w:rPr>
        <w:t>125047</w:t>
      </w:r>
      <w:r>
        <w:rPr>
          <w:szCs w:val="28"/>
        </w:rPr>
        <w:t>,</w:t>
      </w:r>
      <w:r w:rsidRPr="00B93A89">
        <w:rPr>
          <w:szCs w:val="28"/>
        </w:rPr>
        <w:t xml:space="preserve"> Россия, г. Москва, </w:t>
      </w:r>
      <w:proofErr w:type="spellStart"/>
      <w:r w:rsidRPr="00B93A89">
        <w:rPr>
          <w:szCs w:val="28"/>
        </w:rPr>
        <w:t>Миусская</w:t>
      </w:r>
      <w:proofErr w:type="spellEnd"/>
      <w:r w:rsidRPr="00B93A89">
        <w:rPr>
          <w:szCs w:val="28"/>
        </w:rPr>
        <w:t xml:space="preserve"> пл., 9, </w:t>
      </w:r>
      <w:r>
        <w:rPr>
          <w:szCs w:val="28"/>
        </w:rPr>
        <w:t>факс +7</w:t>
      </w:r>
      <w:r w:rsidRPr="00B93A89">
        <w:rPr>
          <w:szCs w:val="28"/>
        </w:rPr>
        <w:t>4956092964</w:t>
      </w:r>
      <w:r>
        <w:rPr>
          <w:szCs w:val="28"/>
        </w:rPr>
        <w:t xml:space="preserve">, </w:t>
      </w:r>
      <w:r w:rsidRPr="00897ABA">
        <w:rPr>
          <w:szCs w:val="28"/>
        </w:rPr>
        <w:t xml:space="preserve">тел. + 74954952126, </w:t>
      </w:r>
      <w:r w:rsidRPr="00956FE6">
        <w:rPr>
          <w:szCs w:val="28"/>
        </w:rPr>
        <w:t>kolts@muctr.ru</w:t>
      </w:r>
    </w:p>
    <w:p w:rsidR="0083721E" w:rsidRPr="00C86C37" w:rsidRDefault="0083721E" w:rsidP="0083721E">
      <w:pPr>
        <w:spacing w:after="0" w:line="240" w:lineRule="auto"/>
        <w:rPr>
          <w:szCs w:val="28"/>
        </w:rPr>
      </w:pPr>
      <w:r w:rsidRPr="004561C4">
        <w:rPr>
          <w:b/>
          <w:szCs w:val="28"/>
        </w:rPr>
        <w:t>Кольцова Элеонора Моисеевна</w:t>
      </w:r>
      <w:r>
        <w:rPr>
          <w:szCs w:val="28"/>
        </w:rPr>
        <w:t xml:space="preserve">, </w:t>
      </w:r>
      <w:r w:rsidRPr="00B93A89">
        <w:rPr>
          <w:szCs w:val="28"/>
        </w:rPr>
        <w:t>Российский химико-технологический университет имени Д.И. Менделеева</w:t>
      </w:r>
      <w:r>
        <w:rPr>
          <w:szCs w:val="28"/>
        </w:rPr>
        <w:t xml:space="preserve">, д.т.н., профессор, заведующая </w:t>
      </w:r>
      <w:r w:rsidRPr="00897ABA">
        <w:rPr>
          <w:szCs w:val="28"/>
        </w:rPr>
        <w:t>кафедр</w:t>
      </w:r>
      <w:r>
        <w:rPr>
          <w:szCs w:val="28"/>
        </w:rPr>
        <w:t>ой</w:t>
      </w:r>
      <w:r w:rsidRPr="00897ABA">
        <w:rPr>
          <w:szCs w:val="28"/>
        </w:rPr>
        <w:t xml:space="preserve"> информационных компьютерных технологий, </w:t>
      </w:r>
      <w:r w:rsidRPr="00B93A89">
        <w:rPr>
          <w:szCs w:val="28"/>
        </w:rPr>
        <w:t>125047</w:t>
      </w:r>
      <w:r>
        <w:rPr>
          <w:szCs w:val="28"/>
        </w:rPr>
        <w:t>,</w:t>
      </w:r>
      <w:r w:rsidRPr="00B93A89">
        <w:rPr>
          <w:szCs w:val="28"/>
        </w:rPr>
        <w:t xml:space="preserve"> Россия, г. Москва, </w:t>
      </w:r>
      <w:proofErr w:type="spellStart"/>
      <w:r w:rsidRPr="00B93A89">
        <w:rPr>
          <w:szCs w:val="28"/>
        </w:rPr>
        <w:t>Миусская</w:t>
      </w:r>
      <w:proofErr w:type="spellEnd"/>
      <w:r w:rsidRPr="00B93A89">
        <w:rPr>
          <w:szCs w:val="28"/>
        </w:rPr>
        <w:t xml:space="preserve"> пл., 9, </w:t>
      </w:r>
      <w:r>
        <w:rPr>
          <w:szCs w:val="28"/>
        </w:rPr>
        <w:t>факс +7</w:t>
      </w:r>
      <w:r w:rsidRPr="00B93A89">
        <w:rPr>
          <w:szCs w:val="28"/>
        </w:rPr>
        <w:t>4956092964</w:t>
      </w:r>
      <w:r>
        <w:rPr>
          <w:szCs w:val="28"/>
        </w:rPr>
        <w:t xml:space="preserve">, </w:t>
      </w:r>
      <w:r w:rsidRPr="00897ABA">
        <w:rPr>
          <w:szCs w:val="28"/>
        </w:rPr>
        <w:t xml:space="preserve">тел. + 74954952126, </w:t>
      </w:r>
      <w:r w:rsidRPr="002F321E">
        <w:rPr>
          <w:szCs w:val="28"/>
        </w:rPr>
        <w:t>kolts@muctr.ru</w:t>
      </w:r>
    </w:p>
    <w:p w:rsidR="0083721E" w:rsidRPr="00304020" w:rsidRDefault="0083721E" w:rsidP="0083721E">
      <w:pPr>
        <w:spacing w:after="0" w:line="240" w:lineRule="auto"/>
        <w:rPr>
          <w:b/>
          <w:i/>
          <w:szCs w:val="28"/>
        </w:rPr>
      </w:pPr>
      <w:proofErr w:type="gramStart"/>
      <w:r w:rsidRPr="00304020">
        <w:rPr>
          <w:b/>
          <w:i/>
          <w:szCs w:val="28"/>
        </w:rPr>
        <w:t>Ключевые слова:</w:t>
      </w:r>
      <w:r w:rsidRPr="00304020">
        <w:rPr>
          <w:i/>
          <w:szCs w:val="28"/>
        </w:rPr>
        <w:t xml:space="preserve"> высокопористый материал, катализатор, оптимизация, математическое моделирование, оксид азота, </w:t>
      </w:r>
      <w:proofErr w:type="spellStart"/>
      <w:r w:rsidRPr="00304020">
        <w:rPr>
          <w:i/>
          <w:szCs w:val="28"/>
        </w:rPr>
        <w:t>монооксид</w:t>
      </w:r>
      <w:proofErr w:type="spellEnd"/>
      <w:r w:rsidRPr="00304020">
        <w:rPr>
          <w:i/>
          <w:szCs w:val="28"/>
        </w:rPr>
        <w:t xml:space="preserve"> углерода, очистка отходящих газов</w:t>
      </w:r>
      <w:r w:rsidRPr="00304020">
        <w:rPr>
          <w:b/>
          <w:i/>
          <w:szCs w:val="28"/>
        </w:rPr>
        <w:t>.</w:t>
      </w:r>
      <w:proofErr w:type="gramEnd"/>
    </w:p>
    <w:p w:rsidR="0083721E" w:rsidRPr="00C86C37" w:rsidRDefault="0083721E" w:rsidP="0083721E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Очистка отходящих газов от NO и CO является важной задачей для экологического катализа. Методом компьютерного моделирования изучено, как влияет макроструктура современного высокопористого ячеистого катализатора на степень очистки в указанном процессе. Степень взаимной нейтрализации NO и CO зависит от общей поверхности катализатора. При одинаковом количестве активного компонента и одинаковой площади поверхности катализатора высокопористый материал с максимальным значением </w:t>
      </w:r>
      <w:proofErr w:type="spellStart"/>
      <w:r>
        <w:rPr>
          <w:szCs w:val="28"/>
        </w:rPr>
        <w:t>порозности</w:t>
      </w:r>
      <w:proofErr w:type="spellEnd"/>
      <w:r>
        <w:rPr>
          <w:szCs w:val="28"/>
        </w:rPr>
        <w:t xml:space="preserve"> обладает наименьшим сопротивлением потоку. Высокопористый материал с </w:t>
      </w:r>
      <w:proofErr w:type="gramStart"/>
      <w:r>
        <w:rPr>
          <w:szCs w:val="28"/>
        </w:rPr>
        <w:t>меньшей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порозностью</w:t>
      </w:r>
      <w:proofErr w:type="spellEnd"/>
      <w:r>
        <w:rPr>
          <w:szCs w:val="28"/>
        </w:rPr>
        <w:t xml:space="preserve"> обеспечивает незначительно большую конверсию при значительном увеличении гидравлического сопротивления. Следует использовать материал с высоким значением числа пор на дюйм для уменьшения длины катализатора, необходимой для заданной степени очистки. </w:t>
      </w:r>
    </w:p>
    <w:p w:rsidR="0083721E" w:rsidRPr="0083721E" w:rsidRDefault="0083721E" w:rsidP="0083721E">
      <w:pPr>
        <w:spacing w:after="0" w:line="240" w:lineRule="auto"/>
        <w:rPr>
          <w:b/>
          <w:sz w:val="24"/>
          <w:szCs w:val="24"/>
        </w:rPr>
      </w:pPr>
      <w:r w:rsidRPr="0083721E">
        <w:rPr>
          <w:b/>
          <w:sz w:val="24"/>
          <w:szCs w:val="24"/>
        </w:rPr>
        <w:t>Библиография</w:t>
      </w:r>
    </w:p>
    <w:p w:rsidR="0083721E" w:rsidRPr="0083721E" w:rsidRDefault="0083721E" w:rsidP="0083721E">
      <w:pPr>
        <w:spacing w:after="0" w:line="240" w:lineRule="auto"/>
        <w:rPr>
          <w:sz w:val="24"/>
          <w:szCs w:val="24"/>
        </w:rPr>
      </w:pPr>
      <w:r w:rsidRPr="0083721E">
        <w:rPr>
          <w:sz w:val="24"/>
          <w:szCs w:val="24"/>
        </w:rPr>
        <w:t xml:space="preserve">1. Грунский В.Н. Малообъемные блочные каталитические системы ячеистой структуры с развитой регулируемой внешней поверхностью. </w:t>
      </w:r>
      <w:proofErr w:type="spellStart"/>
      <w:r w:rsidRPr="0083721E">
        <w:rPr>
          <w:sz w:val="24"/>
          <w:szCs w:val="24"/>
        </w:rPr>
        <w:t>Дис</w:t>
      </w:r>
      <w:proofErr w:type="spellEnd"/>
      <w:r w:rsidRPr="0083721E">
        <w:rPr>
          <w:sz w:val="24"/>
          <w:szCs w:val="24"/>
        </w:rPr>
        <w:t xml:space="preserve">. … </w:t>
      </w:r>
      <w:proofErr w:type="spellStart"/>
      <w:r w:rsidRPr="0083721E">
        <w:rPr>
          <w:sz w:val="24"/>
          <w:szCs w:val="24"/>
        </w:rPr>
        <w:t>докт</w:t>
      </w:r>
      <w:proofErr w:type="spellEnd"/>
      <w:r w:rsidRPr="0083721E">
        <w:rPr>
          <w:sz w:val="24"/>
          <w:szCs w:val="24"/>
        </w:rPr>
        <w:t xml:space="preserve">. </w:t>
      </w:r>
      <w:proofErr w:type="spellStart"/>
      <w:r w:rsidRPr="0083721E">
        <w:rPr>
          <w:sz w:val="24"/>
          <w:szCs w:val="24"/>
        </w:rPr>
        <w:t>техн</w:t>
      </w:r>
      <w:proofErr w:type="spellEnd"/>
      <w:r w:rsidRPr="0083721E">
        <w:rPr>
          <w:sz w:val="24"/>
          <w:szCs w:val="24"/>
        </w:rPr>
        <w:t>. наук. М.: РХТУ им. Д.И. Менделеева, 2009.</w:t>
      </w:r>
    </w:p>
    <w:p w:rsidR="0083721E" w:rsidRPr="0083721E" w:rsidRDefault="0083721E" w:rsidP="0083721E">
      <w:pPr>
        <w:spacing w:after="0" w:line="240" w:lineRule="auto"/>
        <w:rPr>
          <w:sz w:val="24"/>
          <w:szCs w:val="24"/>
        </w:rPr>
      </w:pPr>
      <w:r w:rsidRPr="0083721E">
        <w:rPr>
          <w:sz w:val="24"/>
          <w:szCs w:val="24"/>
        </w:rPr>
        <w:t xml:space="preserve">2. Анциферов В. Н. Проблемы порошкового материаловедения. Ч. VII: Высокопористые проницаемые ячеистые материалы - перспективные носители катализаторов / В. Н. Анциферов, А. М. Макаров, А. А. Остроушко. – Екатеринбург: </w:t>
      </w:r>
      <w:proofErr w:type="spellStart"/>
      <w:r w:rsidRPr="0083721E">
        <w:rPr>
          <w:sz w:val="24"/>
          <w:szCs w:val="24"/>
        </w:rPr>
        <w:t>УрО</w:t>
      </w:r>
      <w:proofErr w:type="spellEnd"/>
      <w:r w:rsidRPr="0083721E">
        <w:rPr>
          <w:sz w:val="24"/>
          <w:szCs w:val="24"/>
        </w:rPr>
        <w:t xml:space="preserve"> РАН, 2006. – 228 с.</w:t>
      </w:r>
    </w:p>
    <w:p w:rsidR="0083721E" w:rsidRPr="0083721E" w:rsidRDefault="0083721E" w:rsidP="0083721E">
      <w:pPr>
        <w:spacing w:after="0" w:line="240" w:lineRule="auto"/>
        <w:rPr>
          <w:sz w:val="24"/>
          <w:szCs w:val="24"/>
        </w:rPr>
      </w:pPr>
      <w:r w:rsidRPr="0083721E">
        <w:rPr>
          <w:sz w:val="24"/>
          <w:szCs w:val="24"/>
        </w:rPr>
        <w:lastRenderedPageBreak/>
        <w:t xml:space="preserve">3. </w:t>
      </w:r>
      <w:proofErr w:type="spellStart"/>
      <w:r w:rsidRPr="0083721E">
        <w:rPr>
          <w:sz w:val="24"/>
          <w:szCs w:val="24"/>
        </w:rPr>
        <w:t>Гарбарук</w:t>
      </w:r>
      <w:proofErr w:type="spellEnd"/>
      <w:r w:rsidRPr="0083721E">
        <w:rPr>
          <w:sz w:val="24"/>
          <w:szCs w:val="24"/>
        </w:rPr>
        <w:t xml:space="preserve"> А.В. Течения вязкой жидкости и модели турбулентности: методы расчета турбулентных течений: конспект лекций / А. В. </w:t>
      </w:r>
      <w:proofErr w:type="spellStart"/>
      <w:r w:rsidRPr="0083721E">
        <w:rPr>
          <w:sz w:val="24"/>
          <w:szCs w:val="24"/>
        </w:rPr>
        <w:t>Гарбарук</w:t>
      </w:r>
      <w:proofErr w:type="spellEnd"/>
      <w:r w:rsidRPr="0083721E">
        <w:rPr>
          <w:sz w:val="24"/>
          <w:szCs w:val="24"/>
        </w:rPr>
        <w:t xml:space="preserve"> – СПб</w:t>
      </w:r>
      <w:proofErr w:type="gramStart"/>
      <w:r w:rsidRPr="0083721E">
        <w:rPr>
          <w:sz w:val="24"/>
          <w:szCs w:val="24"/>
        </w:rPr>
        <w:t xml:space="preserve">.: </w:t>
      </w:r>
      <w:proofErr w:type="gramEnd"/>
      <w:r w:rsidRPr="0083721E">
        <w:rPr>
          <w:sz w:val="24"/>
          <w:szCs w:val="24"/>
        </w:rPr>
        <w:t>Санкт-Петербургский государственный политехнический университет, 2010. – 127 с.</w:t>
      </w:r>
    </w:p>
    <w:p w:rsidR="0083721E" w:rsidRPr="0083721E" w:rsidRDefault="0083721E" w:rsidP="0083721E">
      <w:pPr>
        <w:spacing w:after="0" w:line="240" w:lineRule="auto"/>
        <w:rPr>
          <w:sz w:val="24"/>
          <w:szCs w:val="24"/>
        </w:rPr>
      </w:pPr>
      <w:r w:rsidRPr="0083721E">
        <w:rPr>
          <w:sz w:val="24"/>
          <w:szCs w:val="24"/>
        </w:rPr>
        <w:t xml:space="preserve">4. </w:t>
      </w:r>
      <w:proofErr w:type="spellStart"/>
      <w:r w:rsidRPr="0083721E">
        <w:rPr>
          <w:sz w:val="24"/>
          <w:szCs w:val="24"/>
        </w:rPr>
        <w:t>Митричев</w:t>
      </w:r>
      <w:proofErr w:type="spellEnd"/>
      <w:r w:rsidRPr="0083721E">
        <w:rPr>
          <w:sz w:val="24"/>
          <w:szCs w:val="24"/>
        </w:rPr>
        <w:t xml:space="preserve"> И.И., Кольцова Э.М., </w:t>
      </w:r>
      <w:proofErr w:type="spellStart"/>
      <w:r w:rsidRPr="0083721E">
        <w:rPr>
          <w:sz w:val="24"/>
          <w:szCs w:val="24"/>
        </w:rPr>
        <w:t>Женса</w:t>
      </w:r>
      <w:proofErr w:type="spellEnd"/>
      <w:r w:rsidRPr="0083721E">
        <w:rPr>
          <w:sz w:val="24"/>
          <w:szCs w:val="24"/>
        </w:rPr>
        <w:t xml:space="preserve"> А.В. Компьютерное моделирование газодинамической обстановки внутри каналов высокопористого ячеистого материала // Фундаментальные исследования. – 2012, № 11(2). – С. 440-446.</w:t>
      </w:r>
    </w:p>
    <w:p w:rsidR="0083721E" w:rsidRPr="0083721E" w:rsidRDefault="0083721E" w:rsidP="0083721E">
      <w:pPr>
        <w:spacing w:after="0" w:line="240" w:lineRule="auto"/>
        <w:rPr>
          <w:sz w:val="24"/>
          <w:szCs w:val="24"/>
          <w:lang w:val="en-US"/>
        </w:rPr>
      </w:pPr>
      <w:r w:rsidRPr="0083721E">
        <w:rPr>
          <w:sz w:val="24"/>
          <w:szCs w:val="24"/>
          <w:lang w:val="en-US"/>
        </w:rPr>
        <w:t xml:space="preserve">5. </w:t>
      </w:r>
      <w:proofErr w:type="spellStart"/>
      <w:r w:rsidRPr="0083721E">
        <w:rPr>
          <w:sz w:val="24"/>
          <w:szCs w:val="24"/>
          <w:lang w:val="en-US"/>
        </w:rPr>
        <w:t>Boomsma</w:t>
      </w:r>
      <w:proofErr w:type="spellEnd"/>
      <w:r w:rsidRPr="0083721E">
        <w:rPr>
          <w:sz w:val="24"/>
          <w:szCs w:val="24"/>
          <w:lang w:val="en-US"/>
        </w:rPr>
        <w:t xml:space="preserve"> K., </w:t>
      </w:r>
      <w:proofErr w:type="spellStart"/>
      <w:r w:rsidRPr="0083721E">
        <w:rPr>
          <w:sz w:val="24"/>
          <w:szCs w:val="24"/>
          <w:lang w:val="en-US"/>
        </w:rPr>
        <w:t>Poulikakos</w:t>
      </w:r>
      <w:proofErr w:type="spellEnd"/>
      <w:r w:rsidRPr="0083721E">
        <w:rPr>
          <w:sz w:val="24"/>
          <w:szCs w:val="24"/>
          <w:lang w:val="en-US"/>
        </w:rPr>
        <w:t xml:space="preserve"> D. The effects of compression and pore size variations on the liquid flow characteristics in metal foams // Journal of fluids engineering, 2002. </w:t>
      </w:r>
      <w:proofErr w:type="gramStart"/>
      <w:r w:rsidRPr="0083721E">
        <w:rPr>
          <w:sz w:val="24"/>
          <w:szCs w:val="24"/>
          <w:lang w:val="en-US"/>
        </w:rPr>
        <w:t>– № 124(1).</w:t>
      </w:r>
      <w:proofErr w:type="gramEnd"/>
      <w:r w:rsidRPr="0083721E">
        <w:rPr>
          <w:sz w:val="24"/>
          <w:szCs w:val="24"/>
          <w:lang w:val="en-US"/>
        </w:rPr>
        <w:t xml:space="preserve"> – C. 263-272.</w:t>
      </w:r>
    </w:p>
    <w:p w:rsidR="0083721E" w:rsidRPr="0083721E" w:rsidRDefault="0083721E" w:rsidP="0083721E">
      <w:pPr>
        <w:spacing w:after="0" w:line="240" w:lineRule="auto"/>
        <w:rPr>
          <w:sz w:val="24"/>
          <w:szCs w:val="24"/>
        </w:rPr>
      </w:pPr>
      <w:r w:rsidRPr="0083721E">
        <w:rPr>
          <w:sz w:val="24"/>
          <w:szCs w:val="24"/>
          <w:lang w:val="en-US"/>
        </w:rPr>
        <w:t xml:space="preserve">6. Milligan B., Ray S. F. Recent improvements in the measurement and control of ceramic foam filter quality / In: Proc. Int. Conf. Advances in Production and Processing of Aluminum (APPA 2001). Manama, Bahrain, 2001. </w:t>
      </w:r>
      <w:r w:rsidRPr="0083721E">
        <w:rPr>
          <w:sz w:val="24"/>
          <w:szCs w:val="24"/>
        </w:rPr>
        <w:t>15 с.</w:t>
      </w:r>
    </w:p>
    <w:p w:rsidR="00B052AF" w:rsidRDefault="0083721E" w:rsidP="0083721E">
      <w:pPr>
        <w:spacing w:after="0" w:line="240" w:lineRule="auto"/>
        <w:rPr>
          <w:sz w:val="24"/>
          <w:szCs w:val="24"/>
        </w:rPr>
      </w:pPr>
      <w:r w:rsidRPr="0083721E">
        <w:rPr>
          <w:sz w:val="24"/>
          <w:szCs w:val="24"/>
        </w:rPr>
        <w:t xml:space="preserve">7. </w:t>
      </w:r>
      <w:proofErr w:type="spellStart"/>
      <w:r w:rsidRPr="0083721E">
        <w:rPr>
          <w:sz w:val="24"/>
          <w:szCs w:val="24"/>
        </w:rPr>
        <w:t>Лисова</w:t>
      </w:r>
      <w:proofErr w:type="spellEnd"/>
      <w:r w:rsidRPr="0083721E">
        <w:rPr>
          <w:sz w:val="24"/>
          <w:szCs w:val="24"/>
        </w:rPr>
        <w:t xml:space="preserve"> Н.С., </w:t>
      </w:r>
      <w:proofErr w:type="spellStart"/>
      <w:r w:rsidRPr="0083721E">
        <w:rPr>
          <w:sz w:val="24"/>
          <w:szCs w:val="24"/>
        </w:rPr>
        <w:t>Митричев</w:t>
      </w:r>
      <w:proofErr w:type="spellEnd"/>
      <w:r w:rsidRPr="0083721E">
        <w:rPr>
          <w:sz w:val="24"/>
          <w:szCs w:val="24"/>
        </w:rPr>
        <w:t xml:space="preserve"> И.И., Кольцова Э.М. Определение кинетических параметров реакции CO+NO // Успехи в химии и химической технологии. – 2015. – Т. XXIX, № 4. – С. 60-62.</w:t>
      </w:r>
    </w:p>
    <w:p w:rsidR="0083721E" w:rsidRDefault="0083721E" w:rsidP="0083721E">
      <w:pPr>
        <w:spacing w:after="0" w:line="240" w:lineRule="auto"/>
        <w:rPr>
          <w:sz w:val="24"/>
          <w:szCs w:val="24"/>
        </w:rPr>
      </w:pPr>
    </w:p>
    <w:p w:rsidR="00304020" w:rsidRDefault="00304020" w:rsidP="00304020">
      <w:pPr>
        <w:spacing w:after="0"/>
        <w:rPr>
          <w:rFonts w:eastAsia="Calibri"/>
          <w:b/>
          <w:sz w:val="32"/>
          <w:szCs w:val="32"/>
          <w:lang w:eastAsia="en-US"/>
        </w:rPr>
      </w:pPr>
      <w:r w:rsidRPr="00304020">
        <w:rPr>
          <w:rFonts w:eastAsia="Calibri"/>
          <w:b/>
          <w:sz w:val="32"/>
          <w:szCs w:val="32"/>
          <w:lang w:val="en-US" w:eastAsia="en-US"/>
        </w:rPr>
        <w:t>C</w:t>
      </w:r>
      <w:proofErr w:type="spellStart"/>
      <w:r w:rsidRPr="00304020">
        <w:rPr>
          <w:rFonts w:eastAsia="Calibri"/>
          <w:b/>
          <w:sz w:val="32"/>
          <w:szCs w:val="32"/>
          <w:lang w:eastAsia="en-US"/>
        </w:rPr>
        <w:t>пособ</w:t>
      </w:r>
      <w:proofErr w:type="spellEnd"/>
      <w:r w:rsidRPr="00304020">
        <w:rPr>
          <w:rFonts w:eastAsia="Calibri"/>
          <w:b/>
          <w:sz w:val="32"/>
          <w:szCs w:val="32"/>
          <w:lang w:eastAsia="en-US"/>
        </w:rPr>
        <w:t xml:space="preserve"> выделения пара-нитротолуола из смеси изомеров мононитротолуола</w:t>
      </w:r>
    </w:p>
    <w:p w:rsidR="00304020" w:rsidRPr="00304020" w:rsidRDefault="00304020" w:rsidP="00304020">
      <w:pPr>
        <w:spacing w:after="0"/>
        <w:rPr>
          <w:rFonts w:eastAsia="Calibri"/>
          <w:b/>
          <w:sz w:val="32"/>
          <w:szCs w:val="32"/>
          <w:lang w:eastAsia="en-US"/>
        </w:rPr>
      </w:pPr>
    </w:p>
    <w:p w:rsidR="00304020" w:rsidRPr="00304020" w:rsidRDefault="00304020" w:rsidP="00304020">
      <w:pPr>
        <w:spacing w:after="0" w:line="240" w:lineRule="auto"/>
        <w:jc w:val="left"/>
        <w:rPr>
          <w:rFonts w:eastAsia="Calibri"/>
          <w:b/>
          <w:bCs/>
          <w:szCs w:val="28"/>
          <w:lang w:eastAsia="en-US"/>
        </w:rPr>
      </w:pPr>
      <w:r w:rsidRPr="00304020">
        <w:rPr>
          <w:rFonts w:eastAsia="Calibri"/>
          <w:b/>
          <w:bCs/>
          <w:szCs w:val="28"/>
          <w:lang w:eastAsia="en-US"/>
        </w:rPr>
        <w:t>Соловьев Сергей Александрович</w:t>
      </w:r>
    </w:p>
    <w:p w:rsidR="00304020" w:rsidRPr="00304020" w:rsidRDefault="00304020" w:rsidP="00304020">
      <w:pPr>
        <w:spacing w:after="0" w:line="240" w:lineRule="auto"/>
        <w:jc w:val="left"/>
        <w:rPr>
          <w:rFonts w:eastAsia="Calibri"/>
          <w:szCs w:val="28"/>
          <w:lang w:eastAsia="en-US"/>
        </w:rPr>
      </w:pPr>
      <w:r w:rsidRPr="00304020">
        <w:rPr>
          <w:rFonts w:eastAsia="Calibri"/>
          <w:szCs w:val="28"/>
          <w:lang w:eastAsia="en-US"/>
        </w:rPr>
        <w:t>Федеральное казенное предприятие «</w:t>
      </w:r>
      <w:proofErr w:type="spellStart"/>
      <w:r w:rsidRPr="00304020">
        <w:rPr>
          <w:rFonts w:eastAsia="Calibri"/>
          <w:szCs w:val="28"/>
          <w:lang w:eastAsia="en-US"/>
        </w:rPr>
        <w:t>Бийский</w:t>
      </w:r>
      <w:proofErr w:type="spellEnd"/>
      <w:r w:rsidRPr="00304020">
        <w:rPr>
          <w:rFonts w:eastAsia="Calibri"/>
          <w:szCs w:val="28"/>
          <w:lang w:eastAsia="en-US"/>
        </w:rPr>
        <w:t xml:space="preserve"> </w:t>
      </w:r>
      <w:proofErr w:type="spellStart"/>
      <w:r w:rsidRPr="00304020">
        <w:rPr>
          <w:rFonts w:eastAsia="Calibri"/>
          <w:szCs w:val="28"/>
          <w:lang w:eastAsia="en-US"/>
        </w:rPr>
        <w:t>олеумный</w:t>
      </w:r>
      <w:proofErr w:type="spellEnd"/>
      <w:r w:rsidRPr="00304020">
        <w:rPr>
          <w:rFonts w:eastAsia="Calibri"/>
          <w:szCs w:val="28"/>
          <w:lang w:eastAsia="en-US"/>
        </w:rPr>
        <w:t xml:space="preserve"> завод», инженер-технолог Научно-исследовательской лаборатории</w:t>
      </w:r>
    </w:p>
    <w:p w:rsidR="00304020" w:rsidRPr="00304020" w:rsidRDefault="00304020" w:rsidP="00304020">
      <w:pPr>
        <w:spacing w:after="0" w:line="240" w:lineRule="auto"/>
        <w:jc w:val="left"/>
        <w:rPr>
          <w:rFonts w:eastAsia="Calibri"/>
          <w:szCs w:val="28"/>
          <w:lang w:eastAsia="en-US"/>
        </w:rPr>
      </w:pPr>
      <w:r w:rsidRPr="00304020">
        <w:rPr>
          <w:rFonts w:eastAsia="Calibri"/>
          <w:szCs w:val="28"/>
          <w:lang w:eastAsia="en-US"/>
        </w:rPr>
        <w:t xml:space="preserve">Адрес: 659315, </w:t>
      </w:r>
      <w:proofErr w:type="spellStart"/>
      <w:r w:rsidRPr="00304020">
        <w:rPr>
          <w:rFonts w:eastAsia="Calibri"/>
          <w:szCs w:val="28"/>
          <w:lang w:eastAsia="en-US"/>
        </w:rPr>
        <w:t>г</w:t>
      </w:r>
      <w:proofErr w:type="gramStart"/>
      <w:r w:rsidRPr="00304020">
        <w:rPr>
          <w:rFonts w:eastAsia="Calibri"/>
          <w:szCs w:val="28"/>
          <w:lang w:eastAsia="en-US"/>
        </w:rPr>
        <w:t>.Б</w:t>
      </w:r>
      <w:proofErr w:type="gramEnd"/>
      <w:r w:rsidRPr="00304020">
        <w:rPr>
          <w:rFonts w:eastAsia="Calibri"/>
          <w:szCs w:val="28"/>
          <w:lang w:eastAsia="en-US"/>
        </w:rPr>
        <w:t>ийск</w:t>
      </w:r>
      <w:proofErr w:type="spellEnd"/>
      <w:r w:rsidRPr="00304020">
        <w:rPr>
          <w:rFonts w:eastAsia="Calibri"/>
          <w:szCs w:val="28"/>
          <w:lang w:eastAsia="en-US"/>
        </w:rPr>
        <w:t xml:space="preserve"> Алтайского края</w:t>
      </w:r>
    </w:p>
    <w:p w:rsidR="00304020" w:rsidRPr="00304020" w:rsidRDefault="00304020" w:rsidP="00304020">
      <w:pPr>
        <w:spacing w:after="0" w:line="240" w:lineRule="auto"/>
        <w:jc w:val="left"/>
        <w:rPr>
          <w:rFonts w:eastAsia="Calibri"/>
          <w:szCs w:val="28"/>
          <w:lang w:eastAsia="en-US"/>
        </w:rPr>
      </w:pPr>
      <w:proofErr w:type="spellStart"/>
      <w:r w:rsidRPr="00304020">
        <w:rPr>
          <w:rFonts w:eastAsia="Calibri"/>
          <w:szCs w:val="28"/>
          <w:lang w:eastAsia="en-US"/>
        </w:rPr>
        <w:t>Тел</w:t>
      </w:r>
      <w:proofErr w:type="gramStart"/>
      <w:r w:rsidRPr="00304020">
        <w:rPr>
          <w:rFonts w:eastAsia="Calibri"/>
          <w:szCs w:val="28"/>
          <w:lang w:eastAsia="en-US"/>
        </w:rPr>
        <w:t>.р</w:t>
      </w:r>
      <w:proofErr w:type="gramEnd"/>
      <w:r w:rsidRPr="00304020">
        <w:rPr>
          <w:rFonts w:eastAsia="Calibri"/>
          <w:szCs w:val="28"/>
          <w:lang w:eastAsia="en-US"/>
        </w:rPr>
        <w:t>аб</w:t>
      </w:r>
      <w:proofErr w:type="spellEnd"/>
      <w:r w:rsidRPr="00304020">
        <w:rPr>
          <w:rFonts w:eastAsia="Calibri"/>
          <w:szCs w:val="28"/>
          <w:lang w:eastAsia="en-US"/>
        </w:rPr>
        <w:t>.: 8 (3854) 397-683</w:t>
      </w:r>
    </w:p>
    <w:p w:rsidR="00304020" w:rsidRPr="00304020" w:rsidRDefault="00304020" w:rsidP="00304020">
      <w:pPr>
        <w:spacing w:after="0" w:line="240" w:lineRule="auto"/>
        <w:jc w:val="left"/>
        <w:rPr>
          <w:rFonts w:eastAsia="Calibri"/>
          <w:szCs w:val="28"/>
          <w:lang w:val="en-US" w:eastAsia="en-US"/>
        </w:rPr>
      </w:pPr>
      <w:proofErr w:type="gramStart"/>
      <w:r w:rsidRPr="00304020">
        <w:rPr>
          <w:rFonts w:eastAsia="Calibri"/>
          <w:szCs w:val="28"/>
          <w:lang w:val="en-US" w:eastAsia="en-US"/>
        </w:rPr>
        <w:t>e-mail</w:t>
      </w:r>
      <w:proofErr w:type="gramEnd"/>
      <w:r w:rsidRPr="00304020">
        <w:rPr>
          <w:rFonts w:eastAsia="Calibri"/>
          <w:szCs w:val="28"/>
          <w:lang w:val="en-US" w:eastAsia="en-US"/>
        </w:rPr>
        <w:t xml:space="preserve">:  </w:t>
      </w:r>
      <w:hyperlink r:id="rId7" w:history="1">
        <w:r w:rsidRPr="00304020">
          <w:rPr>
            <w:rFonts w:eastAsia="Calibri"/>
            <w:color w:val="0000FF"/>
            <w:szCs w:val="28"/>
            <w:u w:val="single"/>
            <w:lang w:val="en-US" w:eastAsia="en-US"/>
          </w:rPr>
          <w:t>briz@boz.biysk.ru</w:t>
        </w:r>
      </w:hyperlink>
    </w:p>
    <w:p w:rsidR="00304020" w:rsidRPr="00304020" w:rsidRDefault="00304020" w:rsidP="00304020">
      <w:pPr>
        <w:spacing w:after="0" w:line="240" w:lineRule="auto"/>
        <w:jc w:val="left"/>
        <w:rPr>
          <w:rFonts w:eastAsia="Calibri"/>
          <w:b/>
          <w:bCs/>
          <w:szCs w:val="28"/>
          <w:lang w:eastAsia="en-US"/>
        </w:rPr>
      </w:pPr>
      <w:proofErr w:type="spellStart"/>
      <w:r w:rsidRPr="00304020">
        <w:rPr>
          <w:rFonts w:eastAsia="Calibri"/>
          <w:b/>
          <w:bCs/>
          <w:szCs w:val="28"/>
          <w:lang w:eastAsia="en-US"/>
        </w:rPr>
        <w:t>Звёздкин</w:t>
      </w:r>
      <w:proofErr w:type="spellEnd"/>
      <w:r w:rsidRPr="00304020">
        <w:rPr>
          <w:rFonts w:eastAsia="Calibri"/>
          <w:b/>
          <w:bCs/>
          <w:szCs w:val="28"/>
          <w:lang w:eastAsia="en-US"/>
        </w:rPr>
        <w:t xml:space="preserve"> Владимир Михайлович</w:t>
      </w:r>
    </w:p>
    <w:p w:rsidR="00304020" w:rsidRPr="00304020" w:rsidRDefault="00304020" w:rsidP="00304020">
      <w:pPr>
        <w:spacing w:after="0" w:line="240" w:lineRule="auto"/>
        <w:jc w:val="left"/>
        <w:rPr>
          <w:rFonts w:eastAsia="Calibri"/>
          <w:szCs w:val="28"/>
          <w:lang w:eastAsia="en-US"/>
        </w:rPr>
      </w:pPr>
      <w:r w:rsidRPr="00304020">
        <w:rPr>
          <w:rFonts w:eastAsia="Calibri"/>
          <w:szCs w:val="28"/>
          <w:lang w:eastAsia="en-US"/>
        </w:rPr>
        <w:t>Федеральное казенное предприятие «</w:t>
      </w:r>
      <w:proofErr w:type="spellStart"/>
      <w:r w:rsidRPr="00304020">
        <w:rPr>
          <w:rFonts w:eastAsia="Calibri"/>
          <w:szCs w:val="28"/>
          <w:lang w:eastAsia="en-US"/>
        </w:rPr>
        <w:t>Бийский</w:t>
      </w:r>
      <w:proofErr w:type="spellEnd"/>
      <w:r w:rsidRPr="00304020">
        <w:rPr>
          <w:rFonts w:eastAsia="Calibri"/>
          <w:szCs w:val="28"/>
          <w:lang w:eastAsia="en-US"/>
        </w:rPr>
        <w:t xml:space="preserve"> </w:t>
      </w:r>
      <w:proofErr w:type="spellStart"/>
      <w:r w:rsidRPr="00304020">
        <w:rPr>
          <w:rFonts w:eastAsia="Calibri"/>
          <w:szCs w:val="28"/>
          <w:lang w:eastAsia="en-US"/>
        </w:rPr>
        <w:t>олеумный</w:t>
      </w:r>
      <w:proofErr w:type="spellEnd"/>
      <w:r w:rsidRPr="00304020">
        <w:rPr>
          <w:rFonts w:eastAsia="Calibri"/>
          <w:szCs w:val="28"/>
          <w:lang w:eastAsia="en-US"/>
        </w:rPr>
        <w:t xml:space="preserve"> завод», заместитель начальника научно-технического центра</w:t>
      </w:r>
    </w:p>
    <w:p w:rsidR="00304020" w:rsidRPr="00304020" w:rsidRDefault="00304020" w:rsidP="00304020">
      <w:pPr>
        <w:spacing w:after="0" w:line="240" w:lineRule="auto"/>
        <w:jc w:val="left"/>
        <w:rPr>
          <w:rFonts w:eastAsia="Calibri"/>
          <w:szCs w:val="28"/>
          <w:lang w:eastAsia="en-US"/>
        </w:rPr>
      </w:pPr>
      <w:r w:rsidRPr="00304020">
        <w:rPr>
          <w:rFonts w:eastAsia="Calibri"/>
          <w:szCs w:val="28"/>
          <w:lang w:eastAsia="en-US"/>
        </w:rPr>
        <w:t xml:space="preserve">Адрес: 659315, </w:t>
      </w:r>
      <w:proofErr w:type="spellStart"/>
      <w:r w:rsidRPr="00304020">
        <w:rPr>
          <w:rFonts w:eastAsia="Calibri"/>
          <w:szCs w:val="28"/>
          <w:lang w:eastAsia="en-US"/>
        </w:rPr>
        <w:t>г</w:t>
      </w:r>
      <w:proofErr w:type="gramStart"/>
      <w:r w:rsidRPr="00304020">
        <w:rPr>
          <w:rFonts w:eastAsia="Calibri"/>
          <w:szCs w:val="28"/>
          <w:lang w:eastAsia="en-US"/>
        </w:rPr>
        <w:t>.Б</w:t>
      </w:r>
      <w:proofErr w:type="gramEnd"/>
      <w:r w:rsidRPr="00304020">
        <w:rPr>
          <w:rFonts w:eastAsia="Calibri"/>
          <w:szCs w:val="28"/>
          <w:lang w:eastAsia="en-US"/>
        </w:rPr>
        <w:t>ийск</w:t>
      </w:r>
      <w:proofErr w:type="spellEnd"/>
      <w:r w:rsidRPr="00304020">
        <w:rPr>
          <w:rFonts w:eastAsia="Calibri"/>
          <w:szCs w:val="28"/>
          <w:lang w:eastAsia="en-US"/>
        </w:rPr>
        <w:t xml:space="preserve"> Алтайского края</w:t>
      </w:r>
    </w:p>
    <w:p w:rsidR="00304020" w:rsidRPr="00304020" w:rsidRDefault="00304020" w:rsidP="00304020">
      <w:pPr>
        <w:spacing w:after="0" w:line="240" w:lineRule="auto"/>
        <w:jc w:val="left"/>
        <w:rPr>
          <w:rFonts w:eastAsia="Calibri"/>
          <w:szCs w:val="28"/>
          <w:lang w:eastAsia="en-US"/>
        </w:rPr>
      </w:pPr>
      <w:proofErr w:type="spellStart"/>
      <w:r w:rsidRPr="00304020">
        <w:rPr>
          <w:rFonts w:eastAsia="Calibri"/>
          <w:szCs w:val="28"/>
          <w:lang w:eastAsia="en-US"/>
        </w:rPr>
        <w:t>Тел</w:t>
      </w:r>
      <w:proofErr w:type="gramStart"/>
      <w:r w:rsidRPr="00304020">
        <w:rPr>
          <w:rFonts w:eastAsia="Calibri"/>
          <w:szCs w:val="28"/>
          <w:lang w:eastAsia="en-US"/>
        </w:rPr>
        <w:t>.р</w:t>
      </w:r>
      <w:proofErr w:type="gramEnd"/>
      <w:r w:rsidRPr="00304020">
        <w:rPr>
          <w:rFonts w:eastAsia="Calibri"/>
          <w:szCs w:val="28"/>
          <w:lang w:eastAsia="en-US"/>
        </w:rPr>
        <w:t>аб</w:t>
      </w:r>
      <w:proofErr w:type="spellEnd"/>
      <w:r w:rsidRPr="00304020">
        <w:rPr>
          <w:rFonts w:eastAsia="Calibri"/>
          <w:szCs w:val="28"/>
          <w:lang w:eastAsia="en-US"/>
        </w:rPr>
        <w:t>.: 8 (3854) 397-320</w:t>
      </w:r>
    </w:p>
    <w:p w:rsidR="00304020" w:rsidRPr="00304020" w:rsidRDefault="00304020" w:rsidP="00304020">
      <w:pPr>
        <w:spacing w:after="0" w:line="240" w:lineRule="auto"/>
        <w:jc w:val="left"/>
        <w:rPr>
          <w:rFonts w:eastAsia="Calibri"/>
          <w:szCs w:val="28"/>
          <w:lang w:val="en-US" w:eastAsia="en-US"/>
        </w:rPr>
      </w:pPr>
      <w:proofErr w:type="gramStart"/>
      <w:r w:rsidRPr="00304020">
        <w:rPr>
          <w:rFonts w:eastAsia="Calibri"/>
          <w:szCs w:val="28"/>
          <w:lang w:val="en-US" w:eastAsia="en-US"/>
        </w:rPr>
        <w:t>e-mail</w:t>
      </w:r>
      <w:proofErr w:type="gramEnd"/>
      <w:r w:rsidRPr="00304020">
        <w:rPr>
          <w:rFonts w:eastAsia="Calibri"/>
          <w:szCs w:val="28"/>
          <w:lang w:val="en-US" w:eastAsia="en-US"/>
        </w:rPr>
        <w:t xml:space="preserve">:  </w:t>
      </w:r>
      <w:hyperlink r:id="rId8" w:history="1">
        <w:r w:rsidRPr="00304020">
          <w:rPr>
            <w:rFonts w:eastAsia="Calibri"/>
            <w:color w:val="0000FF"/>
            <w:szCs w:val="28"/>
            <w:u w:val="single"/>
            <w:lang w:val="en-US" w:eastAsia="en-US"/>
          </w:rPr>
          <w:t>briz@boz.biysk.ru</w:t>
        </w:r>
      </w:hyperlink>
    </w:p>
    <w:p w:rsidR="00304020" w:rsidRPr="00304020" w:rsidRDefault="00304020" w:rsidP="00304020">
      <w:pPr>
        <w:spacing w:after="0" w:line="240" w:lineRule="auto"/>
        <w:rPr>
          <w:rFonts w:eastAsia="Calibri"/>
          <w:i/>
          <w:szCs w:val="28"/>
          <w:lang w:eastAsia="en-US"/>
        </w:rPr>
      </w:pPr>
      <w:proofErr w:type="gramStart"/>
      <w:r w:rsidRPr="00304020">
        <w:rPr>
          <w:rFonts w:eastAsia="Calibri"/>
          <w:b/>
          <w:bCs/>
          <w:i/>
          <w:szCs w:val="28"/>
          <w:lang w:eastAsia="en-US"/>
        </w:rPr>
        <w:t>Ключевые слова</w:t>
      </w:r>
      <w:r w:rsidRPr="00304020">
        <w:rPr>
          <w:rFonts w:eastAsia="Calibri"/>
          <w:i/>
          <w:szCs w:val="28"/>
          <w:lang w:eastAsia="en-US"/>
        </w:rPr>
        <w:t xml:space="preserve">: пара-нитротолуол, серная кислота, вымораживание, мононитротолуол, </w:t>
      </w:r>
      <w:proofErr w:type="spellStart"/>
      <w:r w:rsidRPr="00304020">
        <w:rPr>
          <w:rFonts w:eastAsia="Calibri"/>
          <w:i/>
          <w:szCs w:val="28"/>
          <w:lang w:eastAsia="en-US"/>
        </w:rPr>
        <w:t>динитротолуол</w:t>
      </w:r>
      <w:proofErr w:type="spellEnd"/>
      <w:r w:rsidRPr="00304020">
        <w:rPr>
          <w:rFonts w:eastAsia="Calibri"/>
          <w:i/>
          <w:szCs w:val="28"/>
          <w:lang w:eastAsia="en-US"/>
        </w:rPr>
        <w:t xml:space="preserve">, изопропиловый спирт, сульфитно-содовый раствор, кристаллизация, карбамид. </w:t>
      </w:r>
      <w:proofErr w:type="gramEnd"/>
    </w:p>
    <w:p w:rsidR="00304020" w:rsidRPr="00304020" w:rsidRDefault="00304020" w:rsidP="00304020">
      <w:pPr>
        <w:spacing w:after="0" w:line="240" w:lineRule="auto"/>
        <w:rPr>
          <w:rFonts w:eastAsia="Calibri"/>
          <w:szCs w:val="28"/>
          <w:lang w:eastAsia="en-US"/>
        </w:rPr>
      </w:pPr>
      <w:r w:rsidRPr="00304020">
        <w:rPr>
          <w:rFonts w:eastAsia="Calibri"/>
          <w:szCs w:val="28"/>
          <w:lang w:eastAsia="en-US"/>
        </w:rPr>
        <w:t xml:space="preserve">Описаны области применения </w:t>
      </w:r>
      <w:proofErr w:type="gramStart"/>
      <w:r w:rsidRPr="00304020">
        <w:rPr>
          <w:rFonts w:eastAsia="Calibri"/>
          <w:szCs w:val="28"/>
          <w:lang w:eastAsia="en-US"/>
        </w:rPr>
        <w:t>пара-нитротолуола</w:t>
      </w:r>
      <w:proofErr w:type="gramEnd"/>
      <w:r w:rsidRPr="00304020">
        <w:rPr>
          <w:rFonts w:eastAsia="Calibri"/>
          <w:szCs w:val="28"/>
          <w:lang w:eastAsia="en-US"/>
        </w:rPr>
        <w:t xml:space="preserve"> и указаны потребности в нем различных отраслей промышленности. Проанализированы преимущества и недостатки трех основных способов производства </w:t>
      </w:r>
      <w:proofErr w:type="gramStart"/>
      <w:r w:rsidRPr="00304020">
        <w:rPr>
          <w:rFonts w:eastAsia="Calibri"/>
          <w:szCs w:val="28"/>
          <w:lang w:eastAsia="en-US"/>
        </w:rPr>
        <w:t>пара-нитротолуола</w:t>
      </w:r>
      <w:proofErr w:type="gramEnd"/>
      <w:r w:rsidRPr="00304020">
        <w:rPr>
          <w:rFonts w:eastAsia="Calibri"/>
          <w:szCs w:val="28"/>
          <w:lang w:eastAsia="en-US"/>
        </w:rPr>
        <w:t xml:space="preserve">. Приведены доказательства того, что </w:t>
      </w:r>
      <w:proofErr w:type="gramStart"/>
      <w:r w:rsidRPr="00304020">
        <w:rPr>
          <w:rFonts w:eastAsia="Calibri"/>
          <w:szCs w:val="28"/>
          <w:lang w:eastAsia="en-US"/>
        </w:rPr>
        <w:t>пара-нитротолуол</w:t>
      </w:r>
      <w:proofErr w:type="gramEnd"/>
      <w:r w:rsidRPr="00304020">
        <w:rPr>
          <w:rFonts w:eastAsia="Calibri"/>
          <w:szCs w:val="28"/>
          <w:lang w:eastAsia="en-US"/>
        </w:rPr>
        <w:t xml:space="preserve"> экономически целесообразно выпускать на предприятии, где получают тринитротолуол и серную кислоту. </w:t>
      </w:r>
      <w:proofErr w:type="gramStart"/>
      <w:r w:rsidRPr="00304020">
        <w:rPr>
          <w:rFonts w:eastAsia="Calibri"/>
          <w:szCs w:val="28"/>
          <w:lang w:eastAsia="en-US"/>
        </w:rPr>
        <w:t>Описаны способы выделения пара-нитротолуола  методом вымораживания в среде серной кислоты и его очистка с помощью изопропилового спирта и сульфитно-содового раствора на лабораторной и опытной установках, а также конструкция основного оборудования.</w:t>
      </w:r>
      <w:proofErr w:type="gramEnd"/>
      <w:r w:rsidRPr="00304020">
        <w:rPr>
          <w:rFonts w:eastAsia="Calibri"/>
          <w:szCs w:val="28"/>
          <w:lang w:eastAsia="en-US"/>
        </w:rPr>
        <w:t xml:space="preserve"> Показано, что способ выделения </w:t>
      </w:r>
      <w:proofErr w:type="gramStart"/>
      <w:r w:rsidRPr="00304020">
        <w:rPr>
          <w:rFonts w:eastAsia="Calibri"/>
          <w:szCs w:val="28"/>
          <w:lang w:eastAsia="en-US"/>
        </w:rPr>
        <w:t>пара-нитротолуола</w:t>
      </w:r>
      <w:proofErr w:type="gramEnd"/>
      <w:r w:rsidRPr="00304020">
        <w:rPr>
          <w:rFonts w:eastAsia="Calibri"/>
          <w:szCs w:val="28"/>
          <w:lang w:eastAsia="en-US"/>
        </w:rPr>
        <w:t xml:space="preserve"> с использованием серной кислоты позволяет получить готовый продукт с </w:t>
      </w:r>
      <w:r w:rsidRPr="00304020">
        <w:rPr>
          <w:rFonts w:eastAsia="Calibri"/>
          <w:szCs w:val="28"/>
          <w:lang w:eastAsia="en-US"/>
        </w:rPr>
        <w:lastRenderedPageBreak/>
        <w:t>высоким качеством и выходом. Рассмотрен способ регенерации изопропилового спирта.</w:t>
      </w:r>
    </w:p>
    <w:p w:rsidR="00304020" w:rsidRPr="00304020" w:rsidRDefault="00304020" w:rsidP="00304020">
      <w:pPr>
        <w:spacing w:after="0" w:line="240" w:lineRule="auto"/>
        <w:rPr>
          <w:b/>
          <w:sz w:val="24"/>
          <w:szCs w:val="24"/>
        </w:rPr>
      </w:pPr>
      <w:r w:rsidRPr="00304020">
        <w:rPr>
          <w:b/>
          <w:sz w:val="24"/>
          <w:szCs w:val="24"/>
        </w:rPr>
        <w:t>Библиография</w:t>
      </w:r>
    </w:p>
    <w:p w:rsidR="00304020" w:rsidRPr="00304020" w:rsidRDefault="00304020" w:rsidP="00304020">
      <w:pPr>
        <w:spacing w:after="0" w:line="240" w:lineRule="auto"/>
        <w:rPr>
          <w:sz w:val="24"/>
          <w:szCs w:val="24"/>
        </w:rPr>
      </w:pPr>
      <w:r w:rsidRPr="00304020">
        <w:rPr>
          <w:sz w:val="24"/>
          <w:szCs w:val="24"/>
        </w:rPr>
        <w:t>1.</w:t>
      </w:r>
      <w:r w:rsidRPr="00304020">
        <w:rPr>
          <w:sz w:val="24"/>
          <w:szCs w:val="24"/>
        </w:rPr>
        <w:tab/>
      </w:r>
      <w:proofErr w:type="spellStart"/>
      <w:r w:rsidRPr="00304020">
        <w:rPr>
          <w:sz w:val="24"/>
          <w:szCs w:val="24"/>
        </w:rPr>
        <w:t>Беркман</w:t>
      </w:r>
      <w:proofErr w:type="spellEnd"/>
      <w:r w:rsidRPr="00304020">
        <w:rPr>
          <w:sz w:val="24"/>
          <w:szCs w:val="24"/>
        </w:rPr>
        <w:t xml:space="preserve"> Б.Е. Промышленный синтез ароматических </w:t>
      </w:r>
      <w:proofErr w:type="spellStart"/>
      <w:r w:rsidRPr="00304020">
        <w:rPr>
          <w:sz w:val="24"/>
          <w:szCs w:val="24"/>
        </w:rPr>
        <w:t>нитросоединений</w:t>
      </w:r>
      <w:proofErr w:type="spellEnd"/>
      <w:r w:rsidRPr="00304020">
        <w:rPr>
          <w:sz w:val="24"/>
          <w:szCs w:val="24"/>
        </w:rPr>
        <w:t xml:space="preserve"> и аминов. // М.: Химия, 1964.</w:t>
      </w:r>
    </w:p>
    <w:p w:rsidR="00304020" w:rsidRPr="00304020" w:rsidRDefault="00304020" w:rsidP="00304020">
      <w:pPr>
        <w:spacing w:after="0" w:line="240" w:lineRule="auto"/>
        <w:rPr>
          <w:sz w:val="24"/>
          <w:szCs w:val="24"/>
        </w:rPr>
      </w:pPr>
      <w:r w:rsidRPr="00304020">
        <w:rPr>
          <w:sz w:val="24"/>
          <w:szCs w:val="24"/>
        </w:rPr>
        <w:t>2.</w:t>
      </w:r>
      <w:r w:rsidRPr="00304020">
        <w:rPr>
          <w:sz w:val="24"/>
          <w:szCs w:val="24"/>
        </w:rPr>
        <w:tab/>
      </w:r>
      <w:proofErr w:type="spellStart"/>
      <w:r w:rsidRPr="00304020">
        <w:rPr>
          <w:sz w:val="24"/>
          <w:szCs w:val="24"/>
        </w:rPr>
        <w:t>Кашаев</w:t>
      </w:r>
      <w:proofErr w:type="spellEnd"/>
      <w:r w:rsidRPr="00304020">
        <w:rPr>
          <w:sz w:val="24"/>
          <w:szCs w:val="24"/>
        </w:rPr>
        <w:t xml:space="preserve"> В.А., </w:t>
      </w:r>
      <w:proofErr w:type="spellStart"/>
      <w:r w:rsidRPr="00304020">
        <w:rPr>
          <w:sz w:val="24"/>
          <w:szCs w:val="24"/>
        </w:rPr>
        <w:t>Зенков</w:t>
      </w:r>
      <w:proofErr w:type="spellEnd"/>
      <w:r w:rsidRPr="00304020">
        <w:rPr>
          <w:sz w:val="24"/>
          <w:szCs w:val="24"/>
        </w:rPr>
        <w:t xml:space="preserve"> В.Ф., </w:t>
      </w:r>
      <w:proofErr w:type="spellStart"/>
      <w:r w:rsidRPr="00304020">
        <w:rPr>
          <w:sz w:val="24"/>
          <w:szCs w:val="24"/>
        </w:rPr>
        <w:t>Валешний</w:t>
      </w:r>
      <w:proofErr w:type="spellEnd"/>
      <w:r w:rsidRPr="00304020">
        <w:rPr>
          <w:sz w:val="24"/>
          <w:szCs w:val="24"/>
        </w:rPr>
        <w:t xml:space="preserve"> С.И., Ильин В.П. Способ выделения 4-нитротолуола, РФ № 2323205. 2008.</w:t>
      </w:r>
    </w:p>
    <w:p w:rsidR="00304020" w:rsidRPr="00304020" w:rsidRDefault="00304020" w:rsidP="00304020">
      <w:pPr>
        <w:spacing w:after="0" w:line="240" w:lineRule="auto"/>
        <w:rPr>
          <w:sz w:val="24"/>
          <w:szCs w:val="24"/>
        </w:rPr>
      </w:pPr>
      <w:r w:rsidRPr="00304020">
        <w:rPr>
          <w:sz w:val="24"/>
          <w:szCs w:val="24"/>
        </w:rPr>
        <w:t>3.</w:t>
      </w:r>
      <w:r w:rsidRPr="00304020">
        <w:rPr>
          <w:sz w:val="24"/>
          <w:szCs w:val="24"/>
        </w:rPr>
        <w:tab/>
      </w:r>
      <w:proofErr w:type="spellStart"/>
      <w:r w:rsidRPr="00304020">
        <w:rPr>
          <w:sz w:val="24"/>
          <w:szCs w:val="24"/>
        </w:rPr>
        <w:t>Збарский</w:t>
      </w:r>
      <w:proofErr w:type="spellEnd"/>
      <w:r w:rsidRPr="00304020">
        <w:rPr>
          <w:sz w:val="24"/>
          <w:szCs w:val="24"/>
        </w:rPr>
        <w:t xml:space="preserve"> В.Л., Жилин В.Ф. Толуол и его </w:t>
      </w:r>
      <w:proofErr w:type="gramStart"/>
      <w:r w:rsidRPr="00304020">
        <w:rPr>
          <w:sz w:val="24"/>
          <w:szCs w:val="24"/>
        </w:rPr>
        <w:t>нитропроизводные</w:t>
      </w:r>
      <w:proofErr w:type="gramEnd"/>
      <w:r w:rsidRPr="00304020">
        <w:rPr>
          <w:sz w:val="24"/>
          <w:szCs w:val="24"/>
        </w:rPr>
        <w:t xml:space="preserve">. // М.: Химия, 2000. </w:t>
      </w:r>
    </w:p>
    <w:p w:rsidR="00304020" w:rsidRPr="00304020" w:rsidRDefault="00304020" w:rsidP="00304020">
      <w:pPr>
        <w:spacing w:after="0" w:line="240" w:lineRule="auto"/>
        <w:rPr>
          <w:sz w:val="24"/>
          <w:szCs w:val="24"/>
        </w:rPr>
      </w:pPr>
      <w:r w:rsidRPr="00304020">
        <w:rPr>
          <w:sz w:val="24"/>
          <w:szCs w:val="24"/>
        </w:rPr>
        <w:t>4.</w:t>
      </w:r>
      <w:r w:rsidRPr="00304020">
        <w:rPr>
          <w:sz w:val="24"/>
          <w:szCs w:val="24"/>
        </w:rPr>
        <w:tab/>
        <w:t xml:space="preserve">Власов О.М., </w:t>
      </w:r>
      <w:proofErr w:type="spellStart"/>
      <w:r w:rsidRPr="00304020">
        <w:rPr>
          <w:sz w:val="24"/>
          <w:szCs w:val="24"/>
        </w:rPr>
        <w:t>Пляскин</w:t>
      </w:r>
      <w:proofErr w:type="spellEnd"/>
      <w:r w:rsidRPr="00304020">
        <w:rPr>
          <w:sz w:val="24"/>
          <w:szCs w:val="24"/>
        </w:rPr>
        <w:t xml:space="preserve"> О.Ю., Соловьев С.А., </w:t>
      </w:r>
      <w:proofErr w:type="spellStart"/>
      <w:r w:rsidRPr="00304020">
        <w:rPr>
          <w:sz w:val="24"/>
          <w:szCs w:val="24"/>
        </w:rPr>
        <w:t>Кадулин</w:t>
      </w:r>
      <w:proofErr w:type="spellEnd"/>
      <w:r w:rsidRPr="00304020">
        <w:rPr>
          <w:sz w:val="24"/>
          <w:szCs w:val="24"/>
        </w:rPr>
        <w:t xml:space="preserve"> В.В., </w:t>
      </w:r>
      <w:proofErr w:type="spellStart"/>
      <w:r w:rsidRPr="00304020">
        <w:rPr>
          <w:sz w:val="24"/>
          <w:szCs w:val="24"/>
        </w:rPr>
        <w:t>Жамилова</w:t>
      </w:r>
      <w:proofErr w:type="spellEnd"/>
      <w:r w:rsidRPr="00304020">
        <w:rPr>
          <w:sz w:val="24"/>
          <w:szCs w:val="24"/>
        </w:rPr>
        <w:t xml:space="preserve"> З.А.  Способ выделения 4-нитротолуола. РФ № 2560882. 2015. Патентообладатель: Федеральное казенное предприятие «</w:t>
      </w:r>
      <w:proofErr w:type="spellStart"/>
      <w:r w:rsidRPr="00304020">
        <w:rPr>
          <w:sz w:val="24"/>
          <w:szCs w:val="24"/>
        </w:rPr>
        <w:t>Бийский</w:t>
      </w:r>
      <w:proofErr w:type="spellEnd"/>
      <w:r w:rsidRPr="00304020">
        <w:rPr>
          <w:sz w:val="24"/>
          <w:szCs w:val="24"/>
        </w:rPr>
        <w:t xml:space="preserve"> </w:t>
      </w:r>
      <w:proofErr w:type="spellStart"/>
      <w:r w:rsidRPr="00304020">
        <w:rPr>
          <w:sz w:val="24"/>
          <w:szCs w:val="24"/>
        </w:rPr>
        <w:t>олеумный</w:t>
      </w:r>
      <w:proofErr w:type="spellEnd"/>
      <w:r w:rsidRPr="00304020">
        <w:rPr>
          <w:sz w:val="24"/>
          <w:szCs w:val="24"/>
        </w:rPr>
        <w:t xml:space="preserve"> завод».</w:t>
      </w:r>
    </w:p>
    <w:p w:rsidR="00304020" w:rsidRPr="00304020" w:rsidRDefault="00304020" w:rsidP="00304020">
      <w:pPr>
        <w:spacing w:after="0" w:line="240" w:lineRule="auto"/>
        <w:rPr>
          <w:sz w:val="24"/>
          <w:szCs w:val="24"/>
        </w:rPr>
      </w:pPr>
      <w:r w:rsidRPr="00304020">
        <w:rPr>
          <w:sz w:val="24"/>
          <w:szCs w:val="24"/>
        </w:rPr>
        <w:t>5.</w:t>
      </w:r>
      <w:r w:rsidRPr="00304020">
        <w:rPr>
          <w:sz w:val="24"/>
          <w:szCs w:val="24"/>
        </w:rPr>
        <w:tab/>
        <w:t xml:space="preserve"> Справочник </w:t>
      </w:r>
      <w:proofErr w:type="spellStart"/>
      <w:r w:rsidRPr="00304020">
        <w:rPr>
          <w:sz w:val="24"/>
          <w:szCs w:val="24"/>
        </w:rPr>
        <w:t>сернокислотчика</w:t>
      </w:r>
      <w:proofErr w:type="spellEnd"/>
      <w:r w:rsidRPr="00304020">
        <w:rPr>
          <w:sz w:val="24"/>
          <w:szCs w:val="24"/>
        </w:rPr>
        <w:t>. М.: Химия, 1971.</w:t>
      </w:r>
    </w:p>
    <w:p w:rsidR="0083721E" w:rsidRDefault="00304020" w:rsidP="00304020">
      <w:pPr>
        <w:spacing w:after="0" w:line="240" w:lineRule="auto"/>
        <w:rPr>
          <w:sz w:val="24"/>
          <w:szCs w:val="24"/>
        </w:rPr>
      </w:pPr>
      <w:r w:rsidRPr="00304020">
        <w:rPr>
          <w:sz w:val="24"/>
          <w:szCs w:val="24"/>
        </w:rPr>
        <w:t>6.</w:t>
      </w:r>
      <w:r w:rsidRPr="00304020">
        <w:rPr>
          <w:sz w:val="24"/>
          <w:szCs w:val="24"/>
        </w:rPr>
        <w:tab/>
        <w:t xml:space="preserve">Химия нитро- и </w:t>
      </w:r>
      <w:proofErr w:type="spellStart"/>
      <w:r w:rsidRPr="00304020">
        <w:rPr>
          <w:sz w:val="24"/>
          <w:szCs w:val="24"/>
        </w:rPr>
        <w:t>нитрозогрупп</w:t>
      </w:r>
      <w:proofErr w:type="spellEnd"/>
      <w:proofErr w:type="gramStart"/>
      <w:r w:rsidRPr="00304020">
        <w:rPr>
          <w:sz w:val="24"/>
          <w:szCs w:val="24"/>
        </w:rPr>
        <w:t xml:space="preserve"> / П</w:t>
      </w:r>
      <w:proofErr w:type="gramEnd"/>
      <w:r w:rsidRPr="00304020">
        <w:rPr>
          <w:sz w:val="24"/>
          <w:szCs w:val="24"/>
        </w:rPr>
        <w:t xml:space="preserve">од ред. </w:t>
      </w:r>
      <w:proofErr w:type="spellStart"/>
      <w:r w:rsidRPr="00304020">
        <w:rPr>
          <w:sz w:val="24"/>
          <w:szCs w:val="24"/>
        </w:rPr>
        <w:t>Г.Фойера</w:t>
      </w:r>
      <w:proofErr w:type="spellEnd"/>
      <w:r w:rsidRPr="00304020">
        <w:rPr>
          <w:sz w:val="24"/>
          <w:szCs w:val="24"/>
        </w:rPr>
        <w:t>.–М.: Мир, 1973.</w:t>
      </w:r>
    </w:p>
    <w:p w:rsidR="00304020" w:rsidRDefault="00304020" w:rsidP="00304020">
      <w:pPr>
        <w:spacing w:after="0" w:line="240" w:lineRule="auto"/>
        <w:rPr>
          <w:sz w:val="24"/>
          <w:szCs w:val="24"/>
        </w:rPr>
      </w:pPr>
    </w:p>
    <w:p w:rsidR="00CA2478" w:rsidRPr="00CA2478" w:rsidRDefault="00CA2478" w:rsidP="00CA2478">
      <w:pPr>
        <w:spacing w:after="0"/>
        <w:rPr>
          <w:b/>
          <w:sz w:val="32"/>
          <w:szCs w:val="32"/>
        </w:rPr>
      </w:pPr>
      <w:r w:rsidRPr="00CA2478">
        <w:rPr>
          <w:b/>
          <w:sz w:val="32"/>
          <w:szCs w:val="32"/>
        </w:rPr>
        <w:t>Малоотходная технология 2',4,4'-тринитробензанилида – полупродукта синтеза 5(6)-амино-2-(4-аминофенил</w:t>
      </w:r>
      <w:proofErr w:type="gramStart"/>
      <w:r w:rsidRPr="00CA2478">
        <w:rPr>
          <w:b/>
          <w:sz w:val="32"/>
          <w:szCs w:val="32"/>
        </w:rPr>
        <w:t>)</w:t>
      </w:r>
      <w:proofErr w:type="spellStart"/>
      <w:r w:rsidRPr="00CA2478">
        <w:rPr>
          <w:b/>
          <w:sz w:val="32"/>
          <w:szCs w:val="32"/>
        </w:rPr>
        <w:t>б</w:t>
      </w:r>
      <w:proofErr w:type="gramEnd"/>
      <w:r w:rsidRPr="00CA2478">
        <w:rPr>
          <w:b/>
          <w:sz w:val="32"/>
          <w:szCs w:val="32"/>
        </w:rPr>
        <w:t>ензимидазола</w:t>
      </w:r>
      <w:proofErr w:type="spellEnd"/>
    </w:p>
    <w:p w:rsidR="00CA2478" w:rsidRPr="00CA2478" w:rsidRDefault="00CA2478" w:rsidP="00CA2478">
      <w:pPr>
        <w:spacing w:after="0"/>
        <w:rPr>
          <w:b/>
          <w:sz w:val="32"/>
          <w:szCs w:val="32"/>
        </w:rPr>
      </w:pPr>
    </w:p>
    <w:p w:rsidR="00CA2478" w:rsidRPr="00CA2478" w:rsidRDefault="00CA2478" w:rsidP="00CA2478">
      <w:pPr>
        <w:spacing w:after="0" w:line="240" w:lineRule="auto"/>
        <w:rPr>
          <w:b/>
          <w:bCs/>
          <w:szCs w:val="28"/>
        </w:rPr>
      </w:pPr>
      <w:r w:rsidRPr="00CA2478">
        <w:rPr>
          <w:b/>
          <w:bCs/>
          <w:szCs w:val="28"/>
        </w:rPr>
        <w:t>Завьялова Надежда Владимировна</w:t>
      </w:r>
    </w:p>
    <w:p w:rsidR="00CA2478" w:rsidRPr="00CA2478" w:rsidRDefault="00CA2478" w:rsidP="00CA2478">
      <w:pPr>
        <w:spacing w:after="0" w:line="240" w:lineRule="auto"/>
        <w:rPr>
          <w:szCs w:val="28"/>
        </w:rPr>
      </w:pPr>
      <w:r w:rsidRPr="00CA2478">
        <w:rPr>
          <w:szCs w:val="28"/>
        </w:rPr>
        <w:t xml:space="preserve">Общество с ограниченной ответственностью «Фенил» (ООО «Фенил»), инженер-исследователь. </w:t>
      </w:r>
    </w:p>
    <w:p w:rsidR="00CA2478" w:rsidRPr="00CA2478" w:rsidRDefault="00CA2478" w:rsidP="00CA2478">
      <w:pPr>
        <w:spacing w:after="0" w:line="240" w:lineRule="auto"/>
        <w:jc w:val="left"/>
        <w:rPr>
          <w:szCs w:val="28"/>
        </w:rPr>
      </w:pPr>
      <w:proofErr w:type="gramStart"/>
      <w:r w:rsidRPr="00CA2478">
        <w:rPr>
          <w:szCs w:val="28"/>
          <w:lang w:val="en-US"/>
        </w:rPr>
        <w:t>e</w:t>
      </w:r>
      <w:r w:rsidRPr="00CA2478">
        <w:rPr>
          <w:szCs w:val="28"/>
        </w:rPr>
        <w:t>-</w:t>
      </w:r>
      <w:r w:rsidRPr="00CA2478">
        <w:rPr>
          <w:szCs w:val="28"/>
          <w:lang w:val="en-US"/>
        </w:rPr>
        <w:t>mail</w:t>
      </w:r>
      <w:proofErr w:type="gramEnd"/>
      <w:r w:rsidRPr="00CA2478">
        <w:rPr>
          <w:szCs w:val="28"/>
        </w:rPr>
        <w:t xml:space="preserve">: </w:t>
      </w:r>
      <w:proofErr w:type="spellStart"/>
      <w:r w:rsidRPr="00CA2478">
        <w:rPr>
          <w:szCs w:val="28"/>
          <w:lang w:val="en-US"/>
        </w:rPr>
        <w:t>nadina</w:t>
      </w:r>
      <w:proofErr w:type="spellEnd"/>
      <w:r w:rsidRPr="00CA2478">
        <w:rPr>
          <w:szCs w:val="28"/>
        </w:rPr>
        <w:t>86@</w:t>
      </w:r>
      <w:r w:rsidRPr="00CA2478">
        <w:rPr>
          <w:szCs w:val="28"/>
          <w:lang w:val="en-US"/>
        </w:rPr>
        <w:t>rambler</w:t>
      </w:r>
      <w:r w:rsidRPr="00CA2478">
        <w:rPr>
          <w:szCs w:val="28"/>
        </w:rPr>
        <w:t>.</w:t>
      </w:r>
      <w:proofErr w:type="spellStart"/>
      <w:r w:rsidRPr="00CA2478">
        <w:rPr>
          <w:szCs w:val="28"/>
          <w:lang w:val="en-US"/>
        </w:rPr>
        <w:t>ru</w:t>
      </w:r>
      <w:proofErr w:type="spellEnd"/>
    </w:p>
    <w:p w:rsidR="00CA2478" w:rsidRPr="00CA2478" w:rsidRDefault="00CA2478" w:rsidP="00CA2478">
      <w:pPr>
        <w:spacing w:after="0" w:line="240" w:lineRule="auto"/>
        <w:rPr>
          <w:szCs w:val="28"/>
        </w:rPr>
      </w:pPr>
      <w:proofErr w:type="spellStart"/>
      <w:r w:rsidRPr="00CA2478">
        <w:rPr>
          <w:b/>
          <w:bCs/>
          <w:szCs w:val="28"/>
        </w:rPr>
        <w:t>Вулах</w:t>
      </w:r>
      <w:proofErr w:type="spellEnd"/>
      <w:r w:rsidRPr="00CA2478">
        <w:rPr>
          <w:b/>
          <w:bCs/>
          <w:szCs w:val="28"/>
        </w:rPr>
        <w:t xml:space="preserve"> Евгений Львович</w:t>
      </w:r>
      <w:r w:rsidRPr="00CA2478">
        <w:rPr>
          <w:szCs w:val="28"/>
        </w:rPr>
        <w:t xml:space="preserve"> </w:t>
      </w:r>
    </w:p>
    <w:p w:rsidR="00CA2478" w:rsidRPr="00CA2478" w:rsidRDefault="00CA2478" w:rsidP="00CA2478">
      <w:pPr>
        <w:spacing w:after="0" w:line="240" w:lineRule="auto"/>
        <w:rPr>
          <w:szCs w:val="28"/>
        </w:rPr>
      </w:pPr>
      <w:r w:rsidRPr="00CA2478">
        <w:rPr>
          <w:szCs w:val="28"/>
        </w:rPr>
        <w:t>Общество с ограниченной ответственностью «Фенил» (ООО «Фенил»), генеральный директор, доктор химических наук, профессор.</w:t>
      </w:r>
    </w:p>
    <w:p w:rsidR="00CA2478" w:rsidRPr="00CA2478" w:rsidRDefault="00CA2478" w:rsidP="00CA2478">
      <w:pPr>
        <w:spacing w:after="0" w:line="240" w:lineRule="auto"/>
        <w:rPr>
          <w:szCs w:val="28"/>
        </w:rPr>
      </w:pPr>
      <w:r w:rsidRPr="00CA2478">
        <w:rPr>
          <w:szCs w:val="28"/>
        </w:rPr>
        <w:t xml:space="preserve">Адрес: 300026, г. Тула, ул. </w:t>
      </w:r>
      <w:proofErr w:type="spellStart"/>
      <w:r w:rsidRPr="00CA2478">
        <w:rPr>
          <w:szCs w:val="28"/>
        </w:rPr>
        <w:t>Скуратовская</w:t>
      </w:r>
      <w:proofErr w:type="spellEnd"/>
      <w:r w:rsidRPr="00CA2478">
        <w:rPr>
          <w:szCs w:val="28"/>
        </w:rPr>
        <w:t>, д. 98.</w:t>
      </w:r>
    </w:p>
    <w:p w:rsidR="00CA2478" w:rsidRPr="00CA2478" w:rsidRDefault="00CA2478" w:rsidP="00CA2478">
      <w:pPr>
        <w:spacing w:after="0" w:line="240" w:lineRule="auto"/>
        <w:rPr>
          <w:szCs w:val="28"/>
        </w:rPr>
      </w:pPr>
      <w:r w:rsidRPr="00CA2478">
        <w:rPr>
          <w:szCs w:val="28"/>
          <w:lang w:val="de-DE"/>
        </w:rPr>
        <w:t xml:space="preserve">e-mail: </w:t>
      </w:r>
      <w:hyperlink r:id="rId9" w:history="1">
        <w:r w:rsidRPr="00CA2478">
          <w:rPr>
            <w:color w:val="0000FF"/>
            <w:szCs w:val="28"/>
            <w:u w:val="single"/>
            <w:lang w:val="de-DE"/>
          </w:rPr>
          <w:t>vulphenyl@mail.ru</w:t>
        </w:r>
      </w:hyperlink>
    </w:p>
    <w:p w:rsidR="00CA2478" w:rsidRPr="00CA2478" w:rsidRDefault="00CA2478" w:rsidP="00CA2478">
      <w:pPr>
        <w:spacing w:after="0" w:line="240" w:lineRule="auto"/>
        <w:rPr>
          <w:i/>
          <w:szCs w:val="28"/>
        </w:rPr>
      </w:pPr>
      <w:r w:rsidRPr="00CA2478">
        <w:rPr>
          <w:b/>
          <w:i/>
          <w:szCs w:val="28"/>
        </w:rPr>
        <w:t>Ключевые слова</w:t>
      </w:r>
      <w:r w:rsidRPr="00CA2478">
        <w:rPr>
          <w:i/>
          <w:szCs w:val="28"/>
        </w:rPr>
        <w:t>: 2',4,4´-тринитробензанилид, 5(6)-амино-2-(4-аминофенил</w:t>
      </w:r>
      <w:proofErr w:type="gramStart"/>
      <w:r w:rsidRPr="00CA2478">
        <w:rPr>
          <w:i/>
          <w:szCs w:val="28"/>
        </w:rPr>
        <w:t>)</w:t>
      </w:r>
      <w:proofErr w:type="spellStart"/>
      <w:r w:rsidRPr="00CA2478">
        <w:rPr>
          <w:i/>
          <w:szCs w:val="28"/>
        </w:rPr>
        <w:t>б</w:t>
      </w:r>
      <w:proofErr w:type="gramEnd"/>
      <w:r w:rsidRPr="00CA2478">
        <w:rPr>
          <w:i/>
          <w:szCs w:val="28"/>
        </w:rPr>
        <w:t>ензимидазол</w:t>
      </w:r>
      <w:proofErr w:type="spellEnd"/>
      <w:r w:rsidRPr="00CA2478">
        <w:rPr>
          <w:i/>
          <w:szCs w:val="28"/>
        </w:rPr>
        <w:t xml:space="preserve">, </w:t>
      </w:r>
      <w:proofErr w:type="spellStart"/>
      <w:r w:rsidRPr="00CA2478">
        <w:rPr>
          <w:i/>
          <w:szCs w:val="28"/>
        </w:rPr>
        <w:t>ацилирование</w:t>
      </w:r>
      <w:proofErr w:type="spellEnd"/>
      <w:r w:rsidRPr="00CA2478">
        <w:rPr>
          <w:i/>
          <w:szCs w:val="28"/>
        </w:rPr>
        <w:t>, кинетика.</w:t>
      </w:r>
    </w:p>
    <w:p w:rsidR="00CA2478" w:rsidRDefault="00CA2478" w:rsidP="00CA2478">
      <w:pPr>
        <w:spacing w:after="0" w:line="240" w:lineRule="auto"/>
        <w:rPr>
          <w:szCs w:val="28"/>
        </w:rPr>
      </w:pPr>
      <w:r w:rsidRPr="00CA2478">
        <w:rPr>
          <w:szCs w:val="28"/>
        </w:rPr>
        <w:t xml:space="preserve">Синтез 2´,4,4´-тринитробензанилида  </w:t>
      </w:r>
      <w:proofErr w:type="spellStart"/>
      <w:r w:rsidRPr="00CA2478">
        <w:rPr>
          <w:szCs w:val="28"/>
        </w:rPr>
        <w:t>ацилированием</w:t>
      </w:r>
      <w:proofErr w:type="spellEnd"/>
      <w:r w:rsidRPr="00CA2478">
        <w:rPr>
          <w:szCs w:val="28"/>
        </w:rPr>
        <w:t xml:space="preserve"> 2,4-динитроанилина 4-нитробензоилхлоридом в присутствии катализатора хлорида железа (</w:t>
      </w:r>
      <w:r w:rsidRPr="00CA2478">
        <w:rPr>
          <w:szCs w:val="28"/>
          <w:lang w:val="en-US"/>
        </w:rPr>
        <w:t>III</w:t>
      </w:r>
      <w:r w:rsidRPr="00CA2478">
        <w:rPr>
          <w:szCs w:val="28"/>
        </w:rPr>
        <w:t xml:space="preserve">) проводится в среде хлорбензола. Рецикл </w:t>
      </w:r>
      <w:proofErr w:type="spellStart"/>
      <w:r w:rsidRPr="00CA2478">
        <w:rPr>
          <w:szCs w:val="28"/>
        </w:rPr>
        <w:t>хлорбензольного</w:t>
      </w:r>
      <w:proofErr w:type="spellEnd"/>
      <w:r w:rsidRPr="00CA2478">
        <w:rPr>
          <w:szCs w:val="28"/>
        </w:rPr>
        <w:t xml:space="preserve"> маточника после отделения 2',4,4'-тринитробензанилида обеспечивает упрощение процесса, повышение выхода и значительное сокращение количества отходов. </w:t>
      </w:r>
      <w:proofErr w:type="spellStart"/>
      <w:r w:rsidRPr="00CA2478">
        <w:rPr>
          <w:szCs w:val="28"/>
        </w:rPr>
        <w:t>Ацилирование</w:t>
      </w:r>
      <w:proofErr w:type="spellEnd"/>
      <w:r w:rsidRPr="00CA2478">
        <w:rPr>
          <w:szCs w:val="28"/>
        </w:rPr>
        <w:t xml:space="preserve"> 2,4-динитроанилина ингибируется как основным продуктом реакции, так и побочным ангидридом 4-нитробензойной кислоты, образующими комплексы с катализатором. Исследованы закономерности образования ангидрида 4-нитробензойной кислоты, влияние 4-нитробензойной кислоты и ее ангидрида на скорость </w:t>
      </w:r>
      <w:proofErr w:type="spellStart"/>
      <w:r w:rsidRPr="00CA2478">
        <w:rPr>
          <w:szCs w:val="28"/>
        </w:rPr>
        <w:t>ацилирования</w:t>
      </w:r>
      <w:proofErr w:type="spellEnd"/>
      <w:r w:rsidRPr="00CA2478">
        <w:rPr>
          <w:szCs w:val="28"/>
        </w:rPr>
        <w:t xml:space="preserve"> 2,4-динитроанилина 4-нитробензоилхлоридом в хлорбензоле в присутствии хлорида железа (</w:t>
      </w:r>
      <w:r w:rsidRPr="00CA2478">
        <w:rPr>
          <w:szCs w:val="28"/>
          <w:lang w:val="en-US"/>
        </w:rPr>
        <w:t>III</w:t>
      </w:r>
      <w:r w:rsidRPr="00CA2478">
        <w:rPr>
          <w:szCs w:val="28"/>
        </w:rPr>
        <w:t xml:space="preserve">), закономерности синтеза 2´,4,4´-тринитробензанилида с применением рецикла </w:t>
      </w:r>
      <w:proofErr w:type="spellStart"/>
      <w:r w:rsidRPr="00CA2478">
        <w:rPr>
          <w:szCs w:val="28"/>
        </w:rPr>
        <w:t>хлорбензольного</w:t>
      </w:r>
      <w:proofErr w:type="spellEnd"/>
      <w:r w:rsidRPr="00CA2478">
        <w:rPr>
          <w:szCs w:val="28"/>
        </w:rPr>
        <w:t xml:space="preserve"> маточника. Синтезированы и охарактеризованы образцы 5(6)-амино-2-(4-аминофенил</w:t>
      </w:r>
      <w:proofErr w:type="gramStart"/>
      <w:r w:rsidRPr="00CA2478">
        <w:rPr>
          <w:szCs w:val="28"/>
        </w:rPr>
        <w:t>)</w:t>
      </w:r>
      <w:proofErr w:type="spellStart"/>
      <w:r w:rsidRPr="00CA2478">
        <w:rPr>
          <w:szCs w:val="28"/>
        </w:rPr>
        <w:t>б</w:t>
      </w:r>
      <w:proofErr w:type="gramEnd"/>
      <w:r w:rsidRPr="00CA2478">
        <w:rPr>
          <w:szCs w:val="28"/>
        </w:rPr>
        <w:t>ензимидазола</w:t>
      </w:r>
      <w:proofErr w:type="spellEnd"/>
      <w:r w:rsidRPr="00CA2478">
        <w:rPr>
          <w:szCs w:val="28"/>
        </w:rPr>
        <w:t xml:space="preserve">. </w:t>
      </w:r>
    </w:p>
    <w:p w:rsidR="00CA2478" w:rsidRPr="00CA2478" w:rsidRDefault="00CA2478" w:rsidP="00CA2478">
      <w:pPr>
        <w:spacing w:after="0" w:line="240" w:lineRule="auto"/>
        <w:rPr>
          <w:b/>
          <w:sz w:val="24"/>
          <w:szCs w:val="24"/>
        </w:rPr>
      </w:pPr>
      <w:r w:rsidRPr="00CA2478">
        <w:rPr>
          <w:b/>
          <w:sz w:val="24"/>
          <w:szCs w:val="24"/>
        </w:rPr>
        <w:t>Библиография</w:t>
      </w:r>
    </w:p>
    <w:p w:rsidR="00CA2478" w:rsidRPr="00CA2478" w:rsidRDefault="00CA2478" w:rsidP="00CA2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A2478">
        <w:rPr>
          <w:sz w:val="24"/>
          <w:szCs w:val="24"/>
        </w:rPr>
        <w:t xml:space="preserve">Патент РФ №2017866. МПК D01F6/80. Формованное изделие. Черных Т.Е., </w:t>
      </w:r>
      <w:proofErr w:type="spellStart"/>
      <w:r w:rsidRPr="00CA2478">
        <w:rPr>
          <w:sz w:val="24"/>
          <w:szCs w:val="24"/>
        </w:rPr>
        <w:t>Шорин</w:t>
      </w:r>
      <w:proofErr w:type="spellEnd"/>
      <w:r w:rsidRPr="00CA2478">
        <w:rPr>
          <w:sz w:val="24"/>
          <w:szCs w:val="24"/>
        </w:rPr>
        <w:t xml:space="preserve"> С.В., </w:t>
      </w:r>
      <w:proofErr w:type="spellStart"/>
      <w:r w:rsidRPr="00CA2478">
        <w:rPr>
          <w:sz w:val="24"/>
          <w:szCs w:val="24"/>
        </w:rPr>
        <w:t>Куянцева</w:t>
      </w:r>
      <w:proofErr w:type="spellEnd"/>
      <w:r w:rsidRPr="00CA2478">
        <w:rPr>
          <w:sz w:val="24"/>
          <w:szCs w:val="24"/>
        </w:rPr>
        <w:t xml:space="preserve"> И.Ф. и др., </w:t>
      </w:r>
      <w:proofErr w:type="spellStart"/>
      <w:r w:rsidRPr="00CA2478">
        <w:rPr>
          <w:sz w:val="24"/>
          <w:szCs w:val="24"/>
        </w:rPr>
        <w:t>Бюлл</w:t>
      </w:r>
      <w:proofErr w:type="spellEnd"/>
      <w:r w:rsidRPr="00CA2478">
        <w:rPr>
          <w:sz w:val="24"/>
          <w:szCs w:val="24"/>
        </w:rPr>
        <w:t xml:space="preserve">. №15, 1994. </w:t>
      </w:r>
    </w:p>
    <w:p w:rsidR="00CA2478" w:rsidRPr="00CA2478" w:rsidRDefault="00CA2478" w:rsidP="00CA2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CA2478">
        <w:rPr>
          <w:sz w:val="24"/>
          <w:szCs w:val="24"/>
        </w:rPr>
        <w:t xml:space="preserve">Патент РФ №2469052. МПК C08G69/32, D01F6/80. Способ получения </w:t>
      </w:r>
      <w:proofErr w:type="gramStart"/>
      <w:r w:rsidRPr="00CA2478">
        <w:rPr>
          <w:sz w:val="24"/>
          <w:szCs w:val="24"/>
        </w:rPr>
        <w:t>ароматических</w:t>
      </w:r>
      <w:proofErr w:type="gramEnd"/>
      <w:r w:rsidRPr="00CA2478">
        <w:rPr>
          <w:sz w:val="24"/>
          <w:szCs w:val="24"/>
        </w:rPr>
        <w:t xml:space="preserve"> </w:t>
      </w:r>
      <w:proofErr w:type="spellStart"/>
      <w:r w:rsidRPr="00CA2478">
        <w:rPr>
          <w:sz w:val="24"/>
          <w:szCs w:val="24"/>
        </w:rPr>
        <w:t>сополиамидов</w:t>
      </w:r>
      <w:proofErr w:type="spellEnd"/>
      <w:r w:rsidRPr="00CA2478">
        <w:rPr>
          <w:sz w:val="24"/>
          <w:szCs w:val="24"/>
        </w:rPr>
        <w:t xml:space="preserve"> (варианты) и высокопрочные высокомодульные нити на их основе. Черных Т.Е., </w:t>
      </w:r>
      <w:proofErr w:type="spellStart"/>
      <w:r w:rsidRPr="00CA2478">
        <w:rPr>
          <w:sz w:val="24"/>
          <w:szCs w:val="24"/>
        </w:rPr>
        <w:t>Шорин</w:t>
      </w:r>
      <w:proofErr w:type="spellEnd"/>
      <w:r w:rsidRPr="00CA2478">
        <w:rPr>
          <w:sz w:val="24"/>
          <w:szCs w:val="24"/>
        </w:rPr>
        <w:t xml:space="preserve"> С.В., </w:t>
      </w:r>
      <w:proofErr w:type="spellStart"/>
      <w:r w:rsidRPr="00CA2478">
        <w:rPr>
          <w:sz w:val="24"/>
          <w:szCs w:val="24"/>
        </w:rPr>
        <w:t>Шиянова</w:t>
      </w:r>
      <w:proofErr w:type="spellEnd"/>
      <w:r w:rsidRPr="00CA2478">
        <w:rPr>
          <w:sz w:val="24"/>
          <w:szCs w:val="24"/>
        </w:rPr>
        <w:t xml:space="preserve"> Л.Б. и др., </w:t>
      </w:r>
      <w:proofErr w:type="spellStart"/>
      <w:r w:rsidRPr="00CA2478">
        <w:rPr>
          <w:sz w:val="24"/>
          <w:szCs w:val="24"/>
        </w:rPr>
        <w:t>Бюлл</w:t>
      </w:r>
      <w:proofErr w:type="spellEnd"/>
      <w:r w:rsidRPr="00CA2478">
        <w:rPr>
          <w:sz w:val="24"/>
          <w:szCs w:val="24"/>
        </w:rPr>
        <w:t xml:space="preserve">. №34, 2012. </w:t>
      </w:r>
    </w:p>
    <w:p w:rsidR="00CA2478" w:rsidRPr="00CA2478" w:rsidRDefault="00CA2478" w:rsidP="00CA2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3.</w:t>
      </w:r>
      <w:r w:rsidRPr="00CA2478">
        <w:rPr>
          <w:sz w:val="24"/>
          <w:szCs w:val="24"/>
          <w:lang w:val="en-US"/>
        </w:rPr>
        <w:t xml:space="preserve"> </w:t>
      </w:r>
      <w:proofErr w:type="spellStart"/>
      <w:r w:rsidRPr="00CA2478">
        <w:rPr>
          <w:sz w:val="24"/>
          <w:szCs w:val="24"/>
          <w:lang w:val="en-US"/>
        </w:rPr>
        <w:t>Shuang</w:t>
      </w:r>
      <w:proofErr w:type="spellEnd"/>
      <w:r w:rsidRPr="00CA2478">
        <w:rPr>
          <w:sz w:val="24"/>
          <w:szCs w:val="24"/>
          <w:lang w:val="en-US"/>
        </w:rPr>
        <w:t xml:space="preserve"> Wang, </w:t>
      </w:r>
      <w:proofErr w:type="spellStart"/>
      <w:r w:rsidRPr="00CA2478">
        <w:rPr>
          <w:sz w:val="24"/>
          <w:szCs w:val="24"/>
          <w:lang w:val="en-US"/>
        </w:rPr>
        <w:t>Hongwei</w:t>
      </w:r>
      <w:proofErr w:type="spellEnd"/>
      <w:r w:rsidRPr="00CA2478">
        <w:rPr>
          <w:sz w:val="24"/>
          <w:szCs w:val="24"/>
          <w:lang w:val="en-US"/>
        </w:rPr>
        <w:t xml:space="preserve"> Zhou, </w:t>
      </w:r>
      <w:proofErr w:type="spellStart"/>
      <w:r w:rsidRPr="00CA2478">
        <w:rPr>
          <w:sz w:val="24"/>
          <w:szCs w:val="24"/>
          <w:lang w:val="en-US"/>
        </w:rPr>
        <w:t>Guodong</w:t>
      </w:r>
      <w:proofErr w:type="spellEnd"/>
      <w:r w:rsidRPr="00CA2478">
        <w:rPr>
          <w:sz w:val="24"/>
          <w:szCs w:val="24"/>
          <w:lang w:val="en-US"/>
        </w:rPr>
        <w:t xml:space="preserve"> Dang. Synthesis and Characterization of Thermally </w:t>
      </w:r>
      <w:proofErr w:type="spellStart"/>
      <w:r w:rsidRPr="00CA2478">
        <w:rPr>
          <w:sz w:val="24"/>
          <w:szCs w:val="24"/>
          <w:lang w:val="en-US"/>
        </w:rPr>
        <w:t>Stuble</w:t>
      </w:r>
      <w:proofErr w:type="spellEnd"/>
      <w:r w:rsidRPr="00CA2478">
        <w:rPr>
          <w:sz w:val="24"/>
          <w:szCs w:val="24"/>
          <w:lang w:val="en-US"/>
        </w:rPr>
        <w:t xml:space="preserve">, High-Modulus Polyimides </w:t>
      </w:r>
      <w:proofErr w:type="gramStart"/>
      <w:r w:rsidRPr="00CA2478">
        <w:rPr>
          <w:sz w:val="24"/>
          <w:szCs w:val="24"/>
          <w:lang w:val="en-US"/>
        </w:rPr>
        <w:t xml:space="preserve">Containing  </w:t>
      </w:r>
      <w:proofErr w:type="spellStart"/>
      <w:r w:rsidRPr="00CA2478">
        <w:rPr>
          <w:sz w:val="24"/>
          <w:szCs w:val="24"/>
          <w:lang w:val="en-US"/>
        </w:rPr>
        <w:t>Benzimidazole</w:t>
      </w:r>
      <w:proofErr w:type="spellEnd"/>
      <w:proofErr w:type="gramEnd"/>
      <w:r w:rsidRPr="00CA2478">
        <w:rPr>
          <w:sz w:val="24"/>
          <w:szCs w:val="24"/>
          <w:lang w:val="en-US"/>
        </w:rPr>
        <w:t xml:space="preserve"> </w:t>
      </w:r>
      <w:proofErr w:type="spellStart"/>
      <w:r w:rsidRPr="00CA2478">
        <w:rPr>
          <w:sz w:val="24"/>
          <w:szCs w:val="24"/>
          <w:lang w:val="en-US"/>
        </w:rPr>
        <w:t>Moeieties</w:t>
      </w:r>
      <w:proofErr w:type="spellEnd"/>
      <w:r w:rsidRPr="00CA2478">
        <w:rPr>
          <w:sz w:val="24"/>
          <w:szCs w:val="24"/>
          <w:lang w:val="en-US"/>
        </w:rPr>
        <w:t xml:space="preserve">. // J. Polymer Science: Part A: Polymer Chemistry. </w:t>
      </w:r>
      <w:r w:rsidRPr="00CA2478">
        <w:rPr>
          <w:sz w:val="24"/>
          <w:szCs w:val="24"/>
        </w:rPr>
        <w:t xml:space="preserve">2009. </w:t>
      </w:r>
      <w:proofErr w:type="spellStart"/>
      <w:r w:rsidRPr="00CA2478">
        <w:rPr>
          <w:sz w:val="24"/>
          <w:szCs w:val="24"/>
        </w:rPr>
        <w:t>Vol</w:t>
      </w:r>
      <w:proofErr w:type="spellEnd"/>
      <w:r w:rsidRPr="00CA2478">
        <w:rPr>
          <w:sz w:val="24"/>
          <w:szCs w:val="24"/>
        </w:rPr>
        <w:t>. 47. P. 2024–2031.</w:t>
      </w:r>
    </w:p>
    <w:p w:rsidR="00CA2478" w:rsidRPr="00CA2478" w:rsidRDefault="00CA2478" w:rsidP="00CA2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A2478">
        <w:rPr>
          <w:sz w:val="24"/>
          <w:szCs w:val="24"/>
        </w:rPr>
        <w:t xml:space="preserve">Морозова В.Я., </w:t>
      </w:r>
      <w:proofErr w:type="spellStart"/>
      <w:r w:rsidRPr="00CA2478">
        <w:rPr>
          <w:sz w:val="24"/>
          <w:szCs w:val="24"/>
        </w:rPr>
        <w:t>Брандина</w:t>
      </w:r>
      <w:proofErr w:type="spellEnd"/>
      <w:r w:rsidRPr="00CA2478">
        <w:rPr>
          <w:sz w:val="24"/>
          <w:szCs w:val="24"/>
        </w:rPr>
        <w:t xml:space="preserve"> Л.М.. </w:t>
      </w:r>
      <w:proofErr w:type="spellStart"/>
      <w:r w:rsidRPr="00CA2478">
        <w:rPr>
          <w:sz w:val="24"/>
          <w:szCs w:val="24"/>
        </w:rPr>
        <w:t>Новохатка</w:t>
      </w:r>
      <w:proofErr w:type="spellEnd"/>
      <w:r w:rsidRPr="00CA2478">
        <w:rPr>
          <w:sz w:val="24"/>
          <w:szCs w:val="24"/>
        </w:rPr>
        <w:t xml:space="preserve"> Д.А., </w:t>
      </w:r>
      <w:proofErr w:type="spellStart"/>
      <w:r w:rsidRPr="00CA2478">
        <w:rPr>
          <w:sz w:val="24"/>
          <w:szCs w:val="24"/>
        </w:rPr>
        <w:t>Вулах</w:t>
      </w:r>
      <w:proofErr w:type="spellEnd"/>
      <w:r w:rsidRPr="00CA2478">
        <w:rPr>
          <w:sz w:val="24"/>
          <w:szCs w:val="24"/>
        </w:rPr>
        <w:t xml:space="preserve"> Е.Л. Технология получения 2',4',4-тринитробензанилида – промежуточного продукта синтеза 5(6)-амино-2-(4-аминофенил</w:t>
      </w:r>
      <w:proofErr w:type="gramStart"/>
      <w:r w:rsidRPr="00CA2478">
        <w:rPr>
          <w:sz w:val="24"/>
          <w:szCs w:val="24"/>
        </w:rPr>
        <w:t>)</w:t>
      </w:r>
      <w:proofErr w:type="spellStart"/>
      <w:r w:rsidRPr="00CA2478">
        <w:rPr>
          <w:sz w:val="24"/>
          <w:szCs w:val="24"/>
        </w:rPr>
        <w:t>б</w:t>
      </w:r>
      <w:proofErr w:type="gramEnd"/>
      <w:r w:rsidRPr="00CA2478">
        <w:rPr>
          <w:sz w:val="24"/>
          <w:szCs w:val="24"/>
        </w:rPr>
        <w:t>ензимидазола</w:t>
      </w:r>
      <w:proofErr w:type="spellEnd"/>
      <w:r w:rsidRPr="00CA2478">
        <w:rPr>
          <w:sz w:val="24"/>
          <w:szCs w:val="24"/>
        </w:rPr>
        <w:t xml:space="preserve"> // Производные </w:t>
      </w:r>
      <w:proofErr w:type="spellStart"/>
      <w:r w:rsidRPr="00CA2478">
        <w:rPr>
          <w:sz w:val="24"/>
          <w:szCs w:val="24"/>
        </w:rPr>
        <w:t>бензимидазола</w:t>
      </w:r>
      <w:proofErr w:type="spellEnd"/>
      <w:r w:rsidRPr="00CA2478">
        <w:rPr>
          <w:sz w:val="24"/>
          <w:szCs w:val="24"/>
        </w:rPr>
        <w:t xml:space="preserve"> и других ароматических систем в синтезе мономеров: </w:t>
      </w:r>
      <w:proofErr w:type="spellStart"/>
      <w:r w:rsidRPr="00CA2478">
        <w:rPr>
          <w:sz w:val="24"/>
          <w:szCs w:val="24"/>
        </w:rPr>
        <w:t>межвуз</w:t>
      </w:r>
      <w:proofErr w:type="spellEnd"/>
      <w:r w:rsidRPr="00CA2478">
        <w:rPr>
          <w:sz w:val="24"/>
          <w:szCs w:val="24"/>
        </w:rPr>
        <w:t>. сб. науч. тр. / Ленинград: ЛТИ им. Ленсовета. – 1982. – С. 23–33.</w:t>
      </w:r>
    </w:p>
    <w:p w:rsidR="00CA2478" w:rsidRPr="00CA2478" w:rsidRDefault="00CA2478" w:rsidP="00CA2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 w:rsidRPr="00CA2478">
        <w:rPr>
          <w:sz w:val="24"/>
          <w:szCs w:val="24"/>
        </w:rPr>
        <w:t>Чернобровкина</w:t>
      </w:r>
      <w:proofErr w:type="spellEnd"/>
      <w:r w:rsidRPr="00CA2478">
        <w:rPr>
          <w:sz w:val="24"/>
          <w:szCs w:val="24"/>
        </w:rPr>
        <w:t xml:space="preserve"> М.Н., </w:t>
      </w:r>
      <w:proofErr w:type="spellStart"/>
      <w:r w:rsidRPr="00CA2478">
        <w:rPr>
          <w:sz w:val="24"/>
          <w:szCs w:val="24"/>
        </w:rPr>
        <w:t>Вулах</w:t>
      </w:r>
      <w:proofErr w:type="spellEnd"/>
      <w:r w:rsidRPr="00CA2478">
        <w:rPr>
          <w:sz w:val="24"/>
          <w:szCs w:val="24"/>
        </w:rPr>
        <w:t xml:space="preserve"> Е.Л., Иванова В.М. и др. Закономерности образования ангидридов взаимодействием ароматических карбоновых кислот с </w:t>
      </w:r>
      <w:proofErr w:type="spellStart"/>
      <w:r w:rsidRPr="00CA2478">
        <w:rPr>
          <w:sz w:val="24"/>
          <w:szCs w:val="24"/>
        </w:rPr>
        <w:t>хлорангидридами</w:t>
      </w:r>
      <w:proofErr w:type="spellEnd"/>
      <w:r w:rsidRPr="00CA2478">
        <w:rPr>
          <w:sz w:val="24"/>
          <w:szCs w:val="24"/>
        </w:rPr>
        <w:t xml:space="preserve">. // Основной органический синтез и нефтехимия: сб. науч. тр. / Ярославский политехнический институт. – Ярославль, 1989. – </w:t>
      </w:r>
      <w:proofErr w:type="spellStart"/>
      <w:r w:rsidRPr="00CA2478">
        <w:rPr>
          <w:sz w:val="24"/>
          <w:szCs w:val="24"/>
        </w:rPr>
        <w:t>Вып</w:t>
      </w:r>
      <w:proofErr w:type="spellEnd"/>
      <w:r w:rsidRPr="00CA2478">
        <w:rPr>
          <w:sz w:val="24"/>
          <w:szCs w:val="24"/>
        </w:rPr>
        <w:t>. 25. – С. 90–98.</w:t>
      </w:r>
    </w:p>
    <w:p w:rsidR="00CA2478" w:rsidRPr="00CA2478" w:rsidRDefault="00CA2478" w:rsidP="00CA2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CA2478">
        <w:rPr>
          <w:sz w:val="24"/>
          <w:szCs w:val="24"/>
        </w:rPr>
        <w:t xml:space="preserve">Гутман В. Химия координационных соединений в неводных растворах. // М.: Мир, 1971. </w:t>
      </w:r>
    </w:p>
    <w:p w:rsidR="00CA2478" w:rsidRPr="00CA2478" w:rsidRDefault="00CA2478" w:rsidP="00CA247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</w:t>
      </w:r>
      <w:r w:rsidRPr="00CA2478">
        <w:rPr>
          <w:sz w:val="24"/>
          <w:szCs w:val="24"/>
          <w:lang w:val="en-US"/>
        </w:rPr>
        <w:t xml:space="preserve"> </w:t>
      </w:r>
      <w:proofErr w:type="spellStart"/>
      <w:r w:rsidRPr="00CA2478">
        <w:rPr>
          <w:sz w:val="24"/>
          <w:szCs w:val="24"/>
          <w:lang w:val="en-US"/>
        </w:rPr>
        <w:t>Friedel</w:t>
      </w:r>
      <w:proofErr w:type="spellEnd"/>
      <w:r w:rsidRPr="00CA2478">
        <w:rPr>
          <w:sz w:val="24"/>
          <w:szCs w:val="24"/>
          <w:lang w:val="en-US"/>
        </w:rPr>
        <w:t xml:space="preserve">-Crafts and Related Reaction / Ed. G.A. </w:t>
      </w:r>
      <w:proofErr w:type="spellStart"/>
      <w:r w:rsidRPr="00CA2478">
        <w:rPr>
          <w:sz w:val="24"/>
          <w:szCs w:val="24"/>
          <w:lang w:val="en-US"/>
        </w:rPr>
        <w:t>Olah</w:t>
      </w:r>
      <w:proofErr w:type="spellEnd"/>
      <w:r w:rsidRPr="00CA2478">
        <w:rPr>
          <w:sz w:val="24"/>
          <w:szCs w:val="24"/>
          <w:lang w:val="en-US"/>
        </w:rPr>
        <w:t xml:space="preserve">. New York; London: </w:t>
      </w:r>
      <w:proofErr w:type="spellStart"/>
      <w:r w:rsidRPr="00CA2478">
        <w:rPr>
          <w:sz w:val="24"/>
          <w:szCs w:val="24"/>
          <w:lang w:val="en-US"/>
        </w:rPr>
        <w:t>Intersci</w:t>
      </w:r>
      <w:proofErr w:type="spellEnd"/>
      <w:r w:rsidRPr="00CA2478">
        <w:rPr>
          <w:sz w:val="24"/>
          <w:szCs w:val="24"/>
          <w:lang w:val="en-US"/>
        </w:rPr>
        <w:t xml:space="preserve">. </w:t>
      </w:r>
      <w:proofErr w:type="gramStart"/>
      <w:r w:rsidRPr="00CA2478">
        <w:rPr>
          <w:sz w:val="24"/>
          <w:szCs w:val="24"/>
          <w:lang w:val="en-US"/>
        </w:rPr>
        <w:t>Publ., 1963.</w:t>
      </w:r>
      <w:proofErr w:type="gramEnd"/>
      <w:r w:rsidRPr="00CA2478">
        <w:rPr>
          <w:sz w:val="24"/>
          <w:szCs w:val="24"/>
          <w:lang w:val="en-US"/>
        </w:rPr>
        <w:t xml:space="preserve"> – Vol. 1. – P. 367–397.</w:t>
      </w:r>
    </w:p>
    <w:p w:rsidR="00CA2478" w:rsidRPr="00CA2478" w:rsidRDefault="00CA2478" w:rsidP="00CA2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8.</w:t>
      </w:r>
      <w:r w:rsidRPr="00CA2478">
        <w:rPr>
          <w:sz w:val="24"/>
          <w:szCs w:val="24"/>
          <w:lang w:val="en-US"/>
        </w:rPr>
        <w:t xml:space="preserve"> </w:t>
      </w:r>
      <w:r w:rsidRPr="00CA2478">
        <w:rPr>
          <w:sz w:val="24"/>
          <w:szCs w:val="24"/>
          <w:lang w:val="en-US"/>
        </w:rPr>
        <w:t xml:space="preserve">Satchell D.P.N., Wardell J.L. Equilibria between stannic chloride and carboxylic acids in o-dichlorobenzene // Trans. </w:t>
      </w:r>
      <w:proofErr w:type="spellStart"/>
      <w:r w:rsidRPr="00CA2478">
        <w:rPr>
          <w:sz w:val="24"/>
          <w:szCs w:val="24"/>
        </w:rPr>
        <w:t>Faraday</w:t>
      </w:r>
      <w:proofErr w:type="spellEnd"/>
      <w:r w:rsidRPr="00CA2478">
        <w:rPr>
          <w:sz w:val="24"/>
          <w:szCs w:val="24"/>
        </w:rPr>
        <w:t xml:space="preserve"> </w:t>
      </w:r>
      <w:proofErr w:type="spellStart"/>
      <w:r w:rsidRPr="00CA2478">
        <w:rPr>
          <w:sz w:val="24"/>
          <w:szCs w:val="24"/>
        </w:rPr>
        <w:t>Soc</w:t>
      </w:r>
      <w:proofErr w:type="spellEnd"/>
      <w:r w:rsidRPr="00CA2478">
        <w:rPr>
          <w:sz w:val="24"/>
          <w:szCs w:val="24"/>
        </w:rPr>
        <w:t xml:space="preserve">., 1965. – </w:t>
      </w:r>
      <w:proofErr w:type="spellStart"/>
      <w:r w:rsidRPr="00CA2478">
        <w:rPr>
          <w:sz w:val="24"/>
          <w:szCs w:val="24"/>
        </w:rPr>
        <w:t>Vol</w:t>
      </w:r>
      <w:proofErr w:type="spellEnd"/>
      <w:r w:rsidRPr="00CA2478">
        <w:rPr>
          <w:sz w:val="24"/>
          <w:szCs w:val="24"/>
        </w:rPr>
        <w:t xml:space="preserve">. 61. – N510. – </w:t>
      </w:r>
      <w:proofErr w:type="spellStart"/>
      <w:r w:rsidRPr="00CA2478">
        <w:rPr>
          <w:sz w:val="24"/>
          <w:szCs w:val="24"/>
        </w:rPr>
        <w:t>Pt</w:t>
      </w:r>
      <w:proofErr w:type="spellEnd"/>
      <w:r w:rsidRPr="00CA2478">
        <w:rPr>
          <w:sz w:val="24"/>
          <w:szCs w:val="24"/>
        </w:rPr>
        <w:t>. 6. – P. 1132–1137.</w:t>
      </w:r>
    </w:p>
    <w:p w:rsidR="00CA2478" w:rsidRPr="00CA2478" w:rsidRDefault="00CA2478" w:rsidP="00CA2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CA2478">
        <w:rPr>
          <w:sz w:val="24"/>
          <w:szCs w:val="24"/>
        </w:rPr>
        <w:t>Мякишева Э.А., Каминский А.Я., Чиненова А.В. Определение 2,4-динитроанилина и 2′,4,4′-тринитробензанилида при их совместном присутствии // Методы анализа и контроля качества продукции: науч</w:t>
      </w:r>
      <w:proofErr w:type="gramStart"/>
      <w:r w:rsidRPr="00CA2478">
        <w:rPr>
          <w:sz w:val="24"/>
          <w:szCs w:val="24"/>
        </w:rPr>
        <w:t>.-</w:t>
      </w:r>
      <w:proofErr w:type="spellStart"/>
      <w:proofErr w:type="gramEnd"/>
      <w:r w:rsidRPr="00CA2478">
        <w:rPr>
          <w:sz w:val="24"/>
          <w:szCs w:val="24"/>
        </w:rPr>
        <w:t>технич</w:t>
      </w:r>
      <w:proofErr w:type="spellEnd"/>
      <w:r w:rsidRPr="00CA2478">
        <w:rPr>
          <w:sz w:val="24"/>
          <w:szCs w:val="24"/>
        </w:rPr>
        <w:t>. реферативный сб. / НИИТЭХИМ. – М. – 1982. – С. 33–35.</w:t>
      </w:r>
    </w:p>
    <w:p w:rsidR="00CA2478" w:rsidRPr="00CA2478" w:rsidRDefault="00CA2478" w:rsidP="00CA2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CA2478">
        <w:rPr>
          <w:sz w:val="24"/>
          <w:szCs w:val="24"/>
        </w:rPr>
        <w:t>Шмид Р., Сапунов В.Н. Неформальная кинетика. В поисках путей химических реакций. Пер. с англ. // М.: Мир, 1985.</w:t>
      </w:r>
    </w:p>
    <w:p w:rsidR="00CA2478" w:rsidRPr="00CA2478" w:rsidRDefault="00CA2478" w:rsidP="00CA2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CA2478">
        <w:rPr>
          <w:sz w:val="24"/>
          <w:szCs w:val="24"/>
        </w:rPr>
        <w:t xml:space="preserve">Чичибабин А.Е. Основные начала органической химии. // М.: </w:t>
      </w:r>
      <w:proofErr w:type="spellStart"/>
      <w:r w:rsidRPr="00CA2478">
        <w:rPr>
          <w:sz w:val="24"/>
          <w:szCs w:val="24"/>
        </w:rPr>
        <w:t>Госхимиздат</w:t>
      </w:r>
      <w:proofErr w:type="spellEnd"/>
      <w:r w:rsidRPr="00CA2478">
        <w:rPr>
          <w:sz w:val="24"/>
          <w:szCs w:val="24"/>
        </w:rPr>
        <w:t xml:space="preserve">, 1954. – Т. 1. </w:t>
      </w:r>
    </w:p>
    <w:p w:rsidR="00CA2478" w:rsidRPr="00CA2478" w:rsidRDefault="00CA2478" w:rsidP="00CA2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CA2478">
        <w:rPr>
          <w:sz w:val="24"/>
          <w:szCs w:val="24"/>
        </w:rPr>
        <w:t xml:space="preserve">Общий практикум по органической химии. Пер. </w:t>
      </w:r>
      <w:proofErr w:type="gramStart"/>
      <w:r w:rsidRPr="00CA2478">
        <w:rPr>
          <w:sz w:val="24"/>
          <w:szCs w:val="24"/>
        </w:rPr>
        <w:t>с</w:t>
      </w:r>
      <w:proofErr w:type="gramEnd"/>
      <w:r w:rsidRPr="00CA2478">
        <w:rPr>
          <w:sz w:val="24"/>
          <w:szCs w:val="24"/>
        </w:rPr>
        <w:t xml:space="preserve"> нем. под ред. А.Н. </w:t>
      </w:r>
      <w:proofErr w:type="spellStart"/>
      <w:r w:rsidRPr="00CA2478">
        <w:rPr>
          <w:sz w:val="24"/>
          <w:szCs w:val="24"/>
        </w:rPr>
        <w:t>Кост</w:t>
      </w:r>
      <w:proofErr w:type="spellEnd"/>
      <w:r w:rsidRPr="00CA2478">
        <w:rPr>
          <w:sz w:val="24"/>
          <w:szCs w:val="24"/>
        </w:rPr>
        <w:t>. // М.: Мир, 1965.</w:t>
      </w:r>
    </w:p>
    <w:p w:rsidR="00CA2478" w:rsidRPr="00CA2478" w:rsidRDefault="00CA2478" w:rsidP="00CA2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 w:rsidRPr="00CA2478">
        <w:rPr>
          <w:sz w:val="24"/>
          <w:szCs w:val="24"/>
        </w:rPr>
        <w:t>Лейдлер</w:t>
      </w:r>
      <w:proofErr w:type="spellEnd"/>
      <w:r w:rsidRPr="00CA2478">
        <w:rPr>
          <w:sz w:val="24"/>
          <w:szCs w:val="24"/>
        </w:rPr>
        <w:t xml:space="preserve"> К. Кинетика органических реакций. Пер. с англ. под ред. И.П. Белецкой, Н.Ф. Казанской. // М.: Мир, 1966.</w:t>
      </w:r>
    </w:p>
    <w:p w:rsidR="00CA2478" w:rsidRPr="00CA2478" w:rsidRDefault="00CA2478" w:rsidP="00CA2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 w:rsidRPr="00CA2478">
        <w:rPr>
          <w:sz w:val="24"/>
          <w:szCs w:val="24"/>
        </w:rPr>
        <w:t>Ашмор</w:t>
      </w:r>
      <w:proofErr w:type="spellEnd"/>
      <w:r w:rsidRPr="00CA2478">
        <w:rPr>
          <w:sz w:val="24"/>
          <w:szCs w:val="24"/>
        </w:rPr>
        <w:t xml:space="preserve"> П.А. Катализ и ингибирование химических реакций. // М.: Мир, 1966.</w:t>
      </w:r>
    </w:p>
    <w:p w:rsidR="00CA2478" w:rsidRPr="00CA2478" w:rsidRDefault="00CA2478" w:rsidP="00CA2478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 w:rsidRPr="00CA2478">
        <w:rPr>
          <w:sz w:val="24"/>
          <w:szCs w:val="24"/>
        </w:rPr>
        <w:t>Вулах</w:t>
      </w:r>
      <w:proofErr w:type="spellEnd"/>
      <w:r w:rsidRPr="00CA2478">
        <w:rPr>
          <w:sz w:val="24"/>
          <w:szCs w:val="24"/>
        </w:rPr>
        <w:t xml:space="preserve"> Е.Л., Морозова В.Я., </w:t>
      </w:r>
      <w:proofErr w:type="spellStart"/>
      <w:r w:rsidRPr="00CA2478">
        <w:rPr>
          <w:sz w:val="24"/>
          <w:szCs w:val="24"/>
        </w:rPr>
        <w:t>Немлева</w:t>
      </w:r>
      <w:proofErr w:type="spellEnd"/>
      <w:r w:rsidRPr="00CA2478">
        <w:rPr>
          <w:sz w:val="24"/>
          <w:szCs w:val="24"/>
        </w:rPr>
        <w:t xml:space="preserve"> С.А. и др. Конкурентное ингибирование в реакции </w:t>
      </w:r>
      <w:proofErr w:type="spellStart"/>
      <w:r w:rsidRPr="00CA2478">
        <w:rPr>
          <w:sz w:val="24"/>
          <w:szCs w:val="24"/>
        </w:rPr>
        <w:t>ацилирования</w:t>
      </w:r>
      <w:proofErr w:type="spellEnd"/>
      <w:r w:rsidRPr="00CA2478">
        <w:rPr>
          <w:sz w:val="24"/>
          <w:szCs w:val="24"/>
        </w:rPr>
        <w:t xml:space="preserve"> 2,4-динитроанилина 4-нитробензоилхлоридом в присутствии хлорного железа // Синтез и технология мономеров: сб. науч. тр. / ВНИПИМ. – М.: НИИТЭХИМ. – 1987. – С. 78–83.</w:t>
      </w:r>
    </w:p>
    <w:p w:rsidR="00410807" w:rsidRPr="00410807" w:rsidRDefault="00410807" w:rsidP="00410807">
      <w:pPr>
        <w:spacing w:after="0" w:line="240" w:lineRule="auto"/>
        <w:rPr>
          <w:rFonts w:eastAsia="Calibri"/>
          <w:b/>
          <w:sz w:val="32"/>
          <w:szCs w:val="32"/>
          <w:lang w:eastAsia="en-US"/>
        </w:rPr>
      </w:pPr>
      <w:bookmarkStart w:id="0" w:name="OLE_LINK42"/>
      <w:bookmarkStart w:id="1" w:name="OLE_LINK43"/>
      <w:bookmarkStart w:id="2" w:name="OLE_LINK44"/>
      <w:bookmarkStart w:id="3" w:name="OLE_LINK45"/>
      <w:bookmarkStart w:id="4" w:name="OLE_LINK46"/>
      <w:bookmarkStart w:id="5" w:name="OLE_LINK47"/>
      <w:bookmarkStart w:id="6" w:name="OLE_LINK48"/>
      <w:r w:rsidRPr="00410807">
        <w:rPr>
          <w:rFonts w:eastAsia="Calibri"/>
          <w:b/>
          <w:caps/>
          <w:sz w:val="32"/>
          <w:szCs w:val="32"/>
          <w:lang w:eastAsia="en-US"/>
        </w:rPr>
        <w:t>з</w:t>
      </w:r>
      <w:r w:rsidRPr="00410807">
        <w:rPr>
          <w:rFonts w:eastAsia="Calibri"/>
          <w:b/>
          <w:sz w:val="32"/>
          <w:szCs w:val="32"/>
          <w:lang w:eastAsia="en-US"/>
        </w:rPr>
        <w:t>акономерности макроскопической кинетики</w:t>
      </w:r>
      <w:r w:rsidRPr="00410807">
        <w:rPr>
          <w:rFonts w:eastAsia="Calibri"/>
          <w:b/>
          <w:caps/>
          <w:sz w:val="32"/>
          <w:szCs w:val="32"/>
          <w:lang w:eastAsia="en-US"/>
        </w:rPr>
        <w:t xml:space="preserve"> </w:t>
      </w:r>
      <w:r w:rsidRPr="00410807">
        <w:rPr>
          <w:rFonts w:eastAsia="Calibri"/>
          <w:b/>
          <w:sz w:val="32"/>
          <w:szCs w:val="32"/>
          <w:lang w:eastAsia="en-US"/>
        </w:rPr>
        <w:t xml:space="preserve">процесса </w:t>
      </w:r>
      <w:proofErr w:type="spellStart"/>
      <w:r w:rsidRPr="00410807">
        <w:rPr>
          <w:rFonts w:eastAsia="Calibri"/>
          <w:b/>
          <w:sz w:val="32"/>
          <w:szCs w:val="32"/>
          <w:lang w:eastAsia="en-US"/>
        </w:rPr>
        <w:t>сополимеризации</w:t>
      </w:r>
      <w:proofErr w:type="spellEnd"/>
      <w:r w:rsidRPr="00410807">
        <w:rPr>
          <w:rFonts w:eastAsia="Calibri"/>
          <w:b/>
          <w:sz w:val="32"/>
          <w:szCs w:val="32"/>
          <w:lang w:eastAsia="en-US"/>
        </w:rPr>
        <w:t xml:space="preserve"> изобутилена с</w:t>
      </w:r>
      <w:r w:rsidRPr="00410807">
        <w:rPr>
          <w:rFonts w:eastAsia="Calibri"/>
          <w:b/>
          <w:caps/>
          <w:sz w:val="32"/>
          <w:szCs w:val="32"/>
          <w:lang w:eastAsia="en-US"/>
        </w:rPr>
        <w:t xml:space="preserve"> </w:t>
      </w:r>
      <w:r w:rsidRPr="00410807">
        <w:rPr>
          <w:rFonts w:eastAsia="Calibri"/>
          <w:b/>
          <w:sz w:val="32"/>
          <w:szCs w:val="32"/>
          <w:lang w:eastAsia="en-US"/>
        </w:rPr>
        <w:t>изопреном в условиях интенсивных</w:t>
      </w:r>
      <w:r w:rsidRPr="00410807">
        <w:rPr>
          <w:rFonts w:eastAsia="Calibri"/>
          <w:b/>
          <w:caps/>
          <w:sz w:val="32"/>
          <w:szCs w:val="32"/>
          <w:lang w:eastAsia="en-US"/>
        </w:rPr>
        <w:t xml:space="preserve"> </w:t>
      </w:r>
      <w:r w:rsidRPr="00410807">
        <w:rPr>
          <w:rFonts w:eastAsia="Calibri"/>
          <w:b/>
          <w:sz w:val="32"/>
          <w:szCs w:val="32"/>
          <w:lang w:eastAsia="en-US"/>
        </w:rPr>
        <w:t>турбулентных пульсаций</w:t>
      </w:r>
      <w:bookmarkEnd w:id="0"/>
      <w:bookmarkEnd w:id="1"/>
      <w:bookmarkEnd w:id="2"/>
      <w:bookmarkEnd w:id="3"/>
      <w:bookmarkEnd w:id="4"/>
      <w:bookmarkEnd w:id="5"/>
      <w:bookmarkEnd w:id="6"/>
    </w:p>
    <w:p w:rsidR="00410807" w:rsidRPr="00410807" w:rsidRDefault="00410807" w:rsidP="00410807">
      <w:pPr>
        <w:spacing w:after="0" w:line="240" w:lineRule="auto"/>
        <w:rPr>
          <w:rFonts w:eastAsia="Calibri"/>
          <w:b/>
          <w:sz w:val="32"/>
          <w:szCs w:val="32"/>
          <w:lang w:eastAsia="en-US"/>
        </w:rPr>
      </w:pPr>
    </w:p>
    <w:p w:rsidR="00410807" w:rsidRPr="00410807" w:rsidRDefault="00410807" w:rsidP="00410807">
      <w:pPr>
        <w:spacing w:after="0" w:line="240" w:lineRule="auto"/>
        <w:jc w:val="left"/>
        <w:rPr>
          <w:rFonts w:eastAsia="Calibri"/>
          <w:b/>
          <w:szCs w:val="28"/>
          <w:lang w:eastAsia="en-US"/>
        </w:rPr>
      </w:pPr>
      <w:r w:rsidRPr="00410807">
        <w:rPr>
          <w:rFonts w:eastAsia="Calibri"/>
          <w:b/>
          <w:caps/>
          <w:szCs w:val="28"/>
          <w:lang w:eastAsia="en-US"/>
        </w:rPr>
        <w:t>Т</w:t>
      </w:r>
      <w:r w:rsidRPr="00410807">
        <w:rPr>
          <w:rFonts w:eastAsia="Calibri"/>
          <w:b/>
          <w:szCs w:val="28"/>
          <w:lang w:eastAsia="en-US"/>
        </w:rPr>
        <w:t>ерещенко</w:t>
      </w:r>
      <w:r w:rsidRPr="00410807">
        <w:rPr>
          <w:rFonts w:eastAsia="Calibri"/>
          <w:b/>
          <w:caps/>
          <w:szCs w:val="28"/>
          <w:lang w:eastAsia="en-US"/>
        </w:rPr>
        <w:t xml:space="preserve"> к</w:t>
      </w:r>
      <w:r w:rsidRPr="00410807">
        <w:rPr>
          <w:rFonts w:eastAsia="Calibri"/>
          <w:b/>
          <w:szCs w:val="28"/>
          <w:lang w:eastAsia="en-US"/>
        </w:rPr>
        <w:t>онстантин</w:t>
      </w:r>
      <w:r w:rsidRPr="00410807">
        <w:rPr>
          <w:rFonts w:eastAsia="Calibri"/>
          <w:b/>
          <w:caps/>
          <w:szCs w:val="28"/>
          <w:lang w:eastAsia="en-US"/>
        </w:rPr>
        <w:t xml:space="preserve"> а</w:t>
      </w:r>
      <w:r w:rsidRPr="00410807">
        <w:rPr>
          <w:rFonts w:eastAsia="Calibri"/>
          <w:b/>
          <w:szCs w:val="28"/>
          <w:lang w:eastAsia="en-US"/>
        </w:rPr>
        <w:t>лексеевич</w:t>
      </w:r>
    </w:p>
    <w:p w:rsidR="00410807" w:rsidRPr="00410807" w:rsidRDefault="00410807" w:rsidP="00410807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="Calibri"/>
          <w:szCs w:val="28"/>
          <w:lang w:eastAsia="en-US"/>
        </w:rPr>
      </w:pPr>
      <w:r w:rsidRPr="00410807">
        <w:rPr>
          <w:rFonts w:eastAsia="Calibri"/>
          <w:szCs w:val="28"/>
          <w:lang w:eastAsia="en-US"/>
        </w:rPr>
        <w:t xml:space="preserve">ФГБОУ ВПО «Казанский национальный исследовательский технологический университет», доцент кафедры ТППКМ, </w:t>
      </w:r>
    </w:p>
    <w:p w:rsidR="00410807" w:rsidRPr="00410807" w:rsidRDefault="00410807" w:rsidP="00410807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="Calibri"/>
          <w:szCs w:val="28"/>
          <w:lang w:eastAsia="en-US"/>
        </w:rPr>
      </w:pPr>
      <w:r w:rsidRPr="00410807">
        <w:rPr>
          <w:rFonts w:eastAsia="Calibri"/>
          <w:szCs w:val="28"/>
          <w:lang w:eastAsia="en-US"/>
        </w:rPr>
        <w:t>Адрес:</w:t>
      </w:r>
      <w:r w:rsidRPr="00410807">
        <w:rPr>
          <w:rFonts w:eastAsia="Cambria"/>
          <w:i/>
          <w:szCs w:val="28"/>
        </w:rPr>
        <w:t xml:space="preserve"> </w:t>
      </w:r>
      <w:r w:rsidRPr="00410807">
        <w:rPr>
          <w:rFonts w:eastAsia="Cambria"/>
          <w:szCs w:val="28"/>
        </w:rPr>
        <w:t>420015,</w:t>
      </w:r>
      <w:r w:rsidRPr="00410807">
        <w:rPr>
          <w:rFonts w:eastAsia="Calibri"/>
          <w:szCs w:val="28"/>
          <w:lang w:eastAsia="en-US"/>
        </w:rPr>
        <w:t xml:space="preserve"> Казань, Карла Маркса 68</w:t>
      </w:r>
    </w:p>
    <w:p w:rsidR="00410807" w:rsidRPr="00410807" w:rsidRDefault="00410807" w:rsidP="00410807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="Calibri"/>
          <w:szCs w:val="28"/>
          <w:lang w:eastAsia="en-US"/>
        </w:rPr>
      </w:pPr>
      <w:r w:rsidRPr="00410807">
        <w:rPr>
          <w:rFonts w:eastAsia="Calibri"/>
          <w:szCs w:val="28"/>
          <w:lang w:eastAsia="en-US"/>
        </w:rPr>
        <w:t>Тел. раб. 8(843)231-95-46</w:t>
      </w:r>
    </w:p>
    <w:p w:rsidR="00410807" w:rsidRPr="00410807" w:rsidRDefault="00410807" w:rsidP="00410807">
      <w:pPr>
        <w:spacing w:after="0" w:line="240" w:lineRule="auto"/>
        <w:jc w:val="left"/>
        <w:rPr>
          <w:rFonts w:eastAsia="Cambria"/>
          <w:i/>
          <w:szCs w:val="28"/>
        </w:rPr>
      </w:pPr>
      <w:proofErr w:type="gramStart"/>
      <w:r w:rsidRPr="00410807">
        <w:rPr>
          <w:rFonts w:eastAsia="Calibri"/>
          <w:szCs w:val="28"/>
          <w:lang w:val="en-US" w:eastAsia="en-US"/>
        </w:rPr>
        <w:t>e</w:t>
      </w:r>
      <w:r w:rsidRPr="00410807">
        <w:rPr>
          <w:rFonts w:eastAsia="Calibri"/>
          <w:szCs w:val="28"/>
          <w:lang w:eastAsia="en-US"/>
        </w:rPr>
        <w:t>-</w:t>
      </w:r>
      <w:r w:rsidRPr="00410807">
        <w:rPr>
          <w:rFonts w:eastAsia="Calibri"/>
          <w:szCs w:val="28"/>
          <w:lang w:val="en-US" w:eastAsia="en-US"/>
        </w:rPr>
        <w:t>mail</w:t>
      </w:r>
      <w:proofErr w:type="gramEnd"/>
      <w:r w:rsidRPr="00410807">
        <w:rPr>
          <w:rFonts w:eastAsia="Calibri"/>
          <w:szCs w:val="28"/>
          <w:lang w:eastAsia="en-US"/>
        </w:rPr>
        <w:t>:</w:t>
      </w:r>
      <w:r w:rsidRPr="00410807">
        <w:rPr>
          <w:rFonts w:eastAsia="Cambria"/>
          <w:i/>
          <w:szCs w:val="28"/>
        </w:rPr>
        <w:t xml:space="preserve"> </w:t>
      </w:r>
      <w:proofErr w:type="spellStart"/>
      <w:r w:rsidRPr="00410807">
        <w:rPr>
          <w:rFonts w:eastAsia="Cambria"/>
          <w:szCs w:val="28"/>
          <w:lang w:val="en-US"/>
        </w:rPr>
        <w:t>nucleurmind</w:t>
      </w:r>
      <w:proofErr w:type="spellEnd"/>
      <w:r w:rsidRPr="00410807">
        <w:rPr>
          <w:rFonts w:eastAsia="Cambria"/>
          <w:szCs w:val="28"/>
        </w:rPr>
        <w:t>@</w:t>
      </w:r>
      <w:proofErr w:type="spellStart"/>
      <w:r w:rsidRPr="00410807">
        <w:rPr>
          <w:rFonts w:eastAsia="Cambria"/>
          <w:szCs w:val="28"/>
          <w:lang w:val="en-US"/>
        </w:rPr>
        <w:t>yandex</w:t>
      </w:r>
      <w:proofErr w:type="spellEnd"/>
      <w:r w:rsidRPr="00410807">
        <w:rPr>
          <w:rFonts w:eastAsia="Cambria"/>
          <w:szCs w:val="28"/>
        </w:rPr>
        <w:t>.</w:t>
      </w:r>
      <w:proofErr w:type="spellStart"/>
      <w:r w:rsidRPr="00410807">
        <w:rPr>
          <w:rFonts w:eastAsia="Cambria"/>
          <w:szCs w:val="28"/>
          <w:lang w:val="en-US"/>
        </w:rPr>
        <w:t>ru</w:t>
      </w:r>
      <w:proofErr w:type="spellEnd"/>
    </w:p>
    <w:p w:rsidR="00410807" w:rsidRPr="00410807" w:rsidRDefault="00410807" w:rsidP="00410807">
      <w:pPr>
        <w:spacing w:after="0" w:line="240" w:lineRule="auto"/>
        <w:jc w:val="left"/>
        <w:rPr>
          <w:rFonts w:eastAsia="Calibri"/>
          <w:b/>
          <w:szCs w:val="28"/>
          <w:lang w:eastAsia="en-US"/>
        </w:rPr>
      </w:pPr>
      <w:r w:rsidRPr="00410807">
        <w:rPr>
          <w:rFonts w:eastAsia="Calibri"/>
          <w:b/>
          <w:caps/>
          <w:szCs w:val="28"/>
          <w:lang w:eastAsia="en-US"/>
        </w:rPr>
        <w:t>у</w:t>
      </w:r>
      <w:r w:rsidRPr="00410807">
        <w:rPr>
          <w:rFonts w:eastAsia="Calibri"/>
          <w:b/>
          <w:szCs w:val="28"/>
          <w:lang w:eastAsia="en-US"/>
        </w:rPr>
        <w:t>литин</w:t>
      </w:r>
      <w:r w:rsidRPr="00410807">
        <w:rPr>
          <w:rFonts w:eastAsia="Calibri"/>
          <w:b/>
          <w:caps/>
          <w:szCs w:val="28"/>
          <w:lang w:eastAsia="en-US"/>
        </w:rPr>
        <w:t xml:space="preserve"> Н</w:t>
      </w:r>
      <w:r w:rsidRPr="00410807">
        <w:rPr>
          <w:rFonts w:eastAsia="Calibri"/>
          <w:b/>
          <w:szCs w:val="28"/>
          <w:lang w:eastAsia="en-US"/>
        </w:rPr>
        <w:t>иколай</w:t>
      </w:r>
      <w:r w:rsidRPr="00410807">
        <w:rPr>
          <w:rFonts w:eastAsia="Calibri"/>
          <w:b/>
          <w:caps/>
          <w:szCs w:val="28"/>
          <w:lang w:eastAsia="en-US"/>
        </w:rPr>
        <w:t xml:space="preserve"> В</w:t>
      </w:r>
      <w:r w:rsidRPr="00410807">
        <w:rPr>
          <w:rFonts w:eastAsia="Calibri"/>
          <w:b/>
          <w:szCs w:val="28"/>
          <w:lang w:eastAsia="en-US"/>
        </w:rPr>
        <w:t>икторович</w:t>
      </w:r>
    </w:p>
    <w:p w:rsidR="00410807" w:rsidRPr="00410807" w:rsidRDefault="00410807" w:rsidP="00410807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="Calibri"/>
          <w:szCs w:val="28"/>
          <w:lang w:eastAsia="en-US"/>
        </w:rPr>
      </w:pPr>
      <w:r w:rsidRPr="00410807">
        <w:rPr>
          <w:rFonts w:eastAsia="Calibri"/>
          <w:szCs w:val="28"/>
          <w:lang w:eastAsia="en-US"/>
        </w:rPr>
        <w:lastRenderedPageBreak/>
        <w:t xml:space="preserve">ФГБОУ ВПО «Казанский национальный исследовательский технологический университет», профессор кафедры ТППКМ, </w:t>
      </w:r>
    </w:p>
    <w:p w:rsidR="00410807" w:rsidRPr="00410807" w:rsidRDefault="00410807" w:rsidP="00410807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="Calibri"/>
          <w:szCs w:val="28"/>
          <w:lang w:eastAsia="en-US"/>
        </w:rPr>
      </w:pPr>
      <w:r w:rsidRPr="00410807">
        <w:rPr>
          <w:rFonts w:eastAsia="Calibri"/>
          <w:szCs w:val="28"/>
          <w:lang w:eastAsia="en-US"/>
        </w:rPr>
        <w:t>Адрес:</w:t>
      </w:r>
      <w:r w:rsidRPr="00410807">
        <w:rPr>
          <w:rFonts w:eastAsia="Cambria"/>
          <w:i/>
          <w:szCs w:val="28"/>
        </w:rPr>
        <w:t xml:space="preserve"> </w:t>
      </w:r>
      <w:r w:rsidRPr="00410807">
        <w:rPr>
          <w:rFonts w:eastAsia="Cambria"/>
          <w:szCs w:val="28"/>
        </w:rPr>
        <w:t>420015,</w:t>
      </w:r>
      <w:r w:rsidRPr="00410807">
        <w:rPr>
          <w:rFonts w:eastAsia="Calibri"/>
          <w:szCs w:val="28"/>
          <w:lang w:eastAsia="en-US"/>
        </w:rPr>
        <w:t xml:space="preserve"> Казань, Карла Маркса 68</w:t>
      </w:r>
    </w:p>
    <w:p w:rsidR="00410807" w:rsidRPr="00410807" w:rsidRDefault="00410807" w:rsidP="00410807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="Calibri"/>
          <w:szCs w:val="28"/>
          <w:lang w:eastAsia="en-US"/>
        </w:rPr>
      </w:pPr>
      <w:r w:rsidRPr="00410807">
        <w:rPr>
          <w:rFonts w:eastAsia="Calibri"/>
          <w:szCs w:val="28"/>
          <w:lang w:eastAsia="en-US"/>
        </w:rPr>
        <w:t>Тел. раб. 8(843)231-95-46</w:t>
      </w:r>
    </w:p>
    <w:p w:rsidR="00410807" w:rsidRPr="00410807" w:rsidRDefault="00410807" w:rsidP="00410807">
      <w:pPr>
        <w:spacing w:after="0" w:line="240" w:lineRule="auto"/>
        <w:jc w:val="left"/>
        <w:rPr>
          <w:rFonts w:eastAsia="Calibri"/>
          <w:b/>
          <w:caps/>
          <w:szCs w:val="28"/>
          <w:lang w:val="en-US" w:eastAsia="en-US"/>
        </w:rPr>
      </w:pPr>
      <w:proofErr w:type="gramStart"/>
      <w:r w:rsidRPr="00410807">
        <w:rPr>
          <w:rFonts w:eastAsia="Calibri"/>
          <w:szCs w:val="28"/>
          <w:lang w:val="en-US" w:eastAsia="en-US"/>
        </w:rPr>
        <w:t>e-mail</w:t>
      </w:r>
      <w:proofErr w:type="gramEnd"/>
      <w:r w:rsidRPr="00410807">
        <w:rPr>
          <w:rFonts w:eastAsia="Calibri"/>
          <w:szCs w:val="28"/>
          <w:lang w:val="en-US" w:eastAsia="en-US"/>
        </w:rPr>
        <w:t>:</w:t>
      </w:r>
      <w:r w:rsidRPr="00410807">
        <w:rPr>
          <w:rFonts w:eastAsia="Cambria"/>
          <w:i/>
          <w:szCs w:val="28"/>
          <w:lang w:val="en-US"/>
        </w:rPr>
        <w:t xml:space="preserve"> </w:t>
      </w:r>
      <w:r w:rsidRPr="00410807">
        <w:rPr>
          <w:rFonts w:eastAsia="Cambria"/>
          <w:szCs w:val="28"/>
          <w:lang w:val="en-US"/>
        </w:rPr>
        <w:t>n.v.ulitin@mail.ru</w:t>
      </w:r>
    </w:p>
    <w:p w:rsidR="00410807" w:rsidRPr="00410807" w:rsidRDefault="00410807" w:rsidP="00410807">
      <w:pPr>
        <w:spacing w:after="0" w:line="240" w:lineRule="auto"/>
        <w:rPr>
          <w:rFonts w:eastAsia="Calibri"/>
          <w:i/>
          <w:szCs w:val="28"/>
          <w:lang w:eastAsia="en-US"/>
        </w:rPr>
      </w:pPr>
      <w:r w:rsidRPr="00410807">
        <w:rPr>
          <w:rFonts w:eastAsia="Calibri"/>
          <w:b/>
          <w:i/>
          <w:szCs w:val="28"/>
          <w:lang w:eastAsia="en-US"/>
        </w:rPr>
        <w:t>Ключевые слова:</w:t>
      </w:r>
      <w:r w:rsidRPr="00410807">
        <w:rPr>
          <w:rFonts w:eastAsia="Calibri"/>
          <w:i/>
          <w:szCs w:val="28"/>
          <w:lang w:eastAsia="en-US"/>
        </w:rPr>
        <w:t xml:space="preserve"> бутилкаучук, изобутилен, изопрен, суспензионная </w:t>
      </w:r>
      <w:proofErr w:type="spellStart"/>
      <w:r w:rsidRPr="00410807">
        <w:rPr>
          <w:rFonts w:eastAsia="Calibri"/>
          <w:i/>
          <w:szCs w:val="28"/>
          <w:lang w:eastAsia="en-US"/>
        </w:rPr>
        <w:t>сополимеризация</w:t>
      </w:r>
      <w:proofErr w:type="spellEnd"/>
      <w:r w:rsidRPr="00410807">
        <w:rPr>
          <w:rFonts w:eastAsia="Calibri"/>
          <w:i/>
          <w:szCs w:val="28"/>
          <w:lang w:eastAsia="en-US"/>
        </w:rPr>
        <w:t>, физико-химическая гидродинамика.</w:t>
      </w:r>
    </w:p>
    <w:p w:rsidR="00410807" w:rsidRPr="00410807" w:rsidRDefault="00410807" w:rsidP="00410807">
      <w:pPr>
        <w:spacing w:after="0" w:line="240" w:lineRule="auto"/>
        <w:rPr>
          <w:rFonts w:eastAsia="Calibri"/>
          <w:szCs w:val="28"/>
          <w:lang w:eastAsia="en-US"/>
        </w:rPr>
      </w:pPr>
      <w:r w:rsidRPr="00410807">
        <w:rPr>
          <w:rFonts w:eastAsia="Calibri"/>
          <w:szCs w:val="28"/>
          <w:lang w:eastAsia="en-US"/>
        </w:rPr>
        <w:t xml:space="preserve">Впервые методом численного эксперимента исследована физико-химическая гидродинамика процесса катионной суспензионной </w:t>
      </w:r>
      <w:proofErr w:type="spellStart"/>
      <w:r w:rsidRPr="00410807">
        <w:rPr>
          <w:rFonts w:eastAsia="Calibri"/>
          <w:szCs w:val="28"/>
          <w:lang w:eastAsia="en-US"/>
        </w:rPr>
        <w:t>сополимеризации</w:t>
      </w:r>
      <w:proofErr w:type="spellEnd"/>
      <w:r w:rsidRPr="00410807">
        <w:rPr>
          <w:rFonts w:eastAsia="Calibri"/>
          <w:szCs w:val="28"/>
          <w:lang w:eastAsia="en-US"/>
        </w:rPr>
        <w:t xml:space="preserve"> изобутилена с изопреном (катализатор – </w:t>
      </w:r>
      <w:proofErr w:type="spellStart"/>
      <w:r w:rsidRPr="00410807">
        <w:rPr>
          <w:rFonts w:eastAsia="Calibri"/>
          <w:szCs w:val="28"/>
          <w:lang w:val="en-US" w:eastAsia="en-US"/>
        </w:rPr>
        <w:t>AlCl</w:t>
      </w:r>
      <w:proofErr w:type="spellEnd"/>
      <w:r w:rsidRPr="00410807">
        <w:rPr>
          <w:rFonts w:eastAsia="Calibri"/>
          <w:szCs w:val="28"/>
          <w:vertAlign w:val="subscript"/>
          <w:lang w:eastAsia="en-US"/>
        </w:rPr>
        <w:t>3</w:t>
      </w:r>
      <w:r w:rsidRPr="00410807">
        <w:rPr>
          <w:rFonts w:eastAsia="Calibri"/>
          <w:szCs w:val="28"/>
          <w:lang w:eastAsia="en-US"/>
        </w:rPr>
        <w:t xml:space="preserve">, растворитель – </w:t>
      </w:r>
      <w:r w:rsidRPr="00410807">
        <w:rPr>
          <w:rFonts w:eastAsia="Calibri"/>
          <w:szCs w:val="28"/>
          <w:lang w:val="en-US" w:eastAsia="en-US"/>
        </w:rPr>
        <w:t>CH</w:t>
      </w:r>
      <w:r w:rsidRPr="00410807">
        <w:rPr>
          <w:rFonts w:eastAsia="Calibri"/>
          <w:szCs w:val="28"/>
          <w:vertAlign w:val="subscript"/>
          <w:lang w:eastAsia="en-US"/>
        </w:rPr>
        <w:t>3</w:t>
      </w:r>
      <w:r w:rsidRPr="00410807">
        <w:rPr>
          <w:rFonts w:eastAsia="Calibri"/>
          <w:szCs w:val="28"/>
          <w:lang w:val="en-US" w:eastAsia="en-US"/>
        </w:rPr>
        <w:t>Cl</w:t>
      </w:r>
      <w:r w:rsidRPr="00410807">
        <w:rPr>
          <w:rFonts w:eastAsia="Calibri"/>
          <w:szCs w:val="28"/>
          <w:lang w:eastAsia="en-US"/>
        </w:rPr>
        <w:t xml:space="preserve">, температура ≥ 173 </w:t>
      </w:r>
      <w:r w:rsidRPr="00410807">
        <w:rPr>
          <w:rFonts w:eastAsia="Calibri"/>
          <w:szCs w:val="28"/>
          <w:lang w:val="en-US" w:eastAsia="en-US"/>
        </w:rPr>
        <w:t>K</w:t>
      </w:r>
      <w:r w:rsidRPr="00410807">
        <w:rPr>
          <w:rFonts w:eastAsia="Calibri"/>
          <w:szCs w:val="28"/>
          <w:lang w:eastAsia="en-US"/>
        </w:rPr>
        <w:t>; реакционный объем ограничен цилиндром, в котором созданы интенсивные турбулентные пульсации). Установлено, что с уменьшением размера реакционной области (диаметра цилиндра с 0.2 до 0.1 м) и скорости движения реакционной суспензии (с 10 до 1 м/</w:t>
      </w:r>
      <w:r w:rsidRPr="00410807">
        <w:rPr>
          <w:rFonts w:eastAsia="Calibri"/>
          <w:szCs w:val="28"/>
          <w:lang w:val="en-US" w:eastAsia="en-US"/>
        </w:rPr>
        <w:t>c</w:t>
      </w:r>
      <w:r w:rsidRPr="00410807">
        <w:rPr>
          <w:rFonts w:eastAsia="Calibri"/>
          <w:szCs w:val="28"/>
          <w:lang w:eastAsia="en-US"/>
        </w:rPr>
        <w:t xml:space="preserve">) происходит уменьшение </w:t>
      </w:r>
      <w:proofErr w:type="spellStart"/>
      <w:r w:rsidRPr="00410807">
        <w:rPr>
          <w:rFonts w:eastAsia="Calibri"/>
          <w:szCs w:val="28"/>
          <w:lang w:eastAsia="en-US"/>
        </w:rPr>
        <w:t>среднечисленной</w:t>
      </w:r>
      <w:proofErr w:type="spellEnd"/>
      <w:r w:rsidRPr="00410807">
        <w:rPr>
          <w:rFonts w:eastAsia="Calibri"/>
          <w:szCs w:val="28"/>
          <w:lang w:eastAsia="en-US"/>
        </w:rPr>
        <w:t xml:space="preserve"> (с 91700 до 1360) и среднемассовой (с 257000 до 134000) молекулярных масс синтезируемого бутилкаучука и увеличение его </w:t>
      </w:r>
      <w:proofErr w:type="spellStart"/>
      <w:r w:rsidRPr="00410807">
        <w:rPr>
          <w:rFonts w:eastAsia="Calibri"/>
          <w:szCs w:val="28"/>
          <w:lang w:eastAsia="en-US"/>
        </w:rPr>
        <w:t>полидисперсности</w:t>
      </w:r>
      <w:proofErr w:type="spellEnd"/>
      <w:r w:rsidRPr="00410807">
        <w:rPr>
          <w:rFonts w:eastAsia="Calibri"/>
          <w:szCs w:val="28"/>
          <w:lang w:eastAsia="en-US"/>
        </w:rPr>
        <w:t xml:space="preserve"> (</w:t>
      </w:r>
      <w:proofErr w:type="gramStart"/>
      <w:r w:rsidRPr="00410807">
        <w:rPr>
          <w:rFonts w:eastAsia="Calibri"/>
          <w:szCs w:val="28"/>
          <w:lang w:eastAsia="en-US"/>
        </w:rPr>
        <w:t>с</w:t>
      </w:r>
      <w:proofErr w:type="gramEnd"/>
      <w:r w:rsidRPr="00410807">
        <w:rPr>
          <w:rFonts w:eastAsia="Calibri"/>
          <w:szCs w:val="28"/>
          <w:lang w:eastAsia="en-US"/>
        </w:rPr>
        <w:t xml:space="preserve"> 2.8 до 110).</w:t>
      </w:r>
    </w:p>
    <w:p w:rsidR="00304020" w:rsidRPr="009A33D6" w:rsidRDefault="009A33D6" w:rsidP="009A33D6">
      <w:pPr>
        <w:spacing w:after="0" w:line="240" w:lineRule="auto"/>
        <w:rPr>
          <w:b/>
          <w:sz w:val="24"/>
          <w:szCs w:val="24"/>
        </w:rPr>
      </w:pPr>
      <w:r w:rsidRPr="009A33D6">
        <w:rPr>
          <w:b/>
          <w:sz w:val="24"/>
          <w:szCs w:val="24"/>
        </w:rPr>
        <w:t>Библиография</w:t>
      </w:r>
    </w:p>
    <w:p w:rsidR="009A33D6" w:rsidRPr="009A33D6" w:rsidRDefault="009A33D6" w:rsidP="009A33D6">
      <w:pPr>
        <w:widowControl w:val="0"/>
        <w:autoSpaceDE w:val="0"/>
        <w:autoSpaceDN w:val="0"/>
        <w:adjustRightInd w:val="0"/>
        <w:spacing w:after="0" w:line="240" w:lineRule="auto"/>
        <w:ind w:hanging="567"/>
        <w:rPr>
          <w:sz w:val="24"/>
          <w:szCs w:val="24"/>
        </w:rPr>
      </w:pPr>
      <w:r w:rsidRPr="009A33D6">
        <w:rPr>
          <w:sz w:val="24"/>
          <w:szCs w:val="24"/>
        </w:rPr>
        <w:t>1.</w:t>
      </w:r>
      <w:r w:rsidRPr="009A33D6">
        <w:rPr>
          <w:sz w:val="24"/>
          <w:szCs w:val="24"/>
        </w:rPr>
        <w:tab/>
        <w:t xml:space="preserve">Улитин Н.В., Терещенко К.А. Физико-химическая гидродинамика катионной </w:t>
      </w:r>
      <w:proofErr w:type="spellStart"/>
      <w:r w:rsidRPr="009A33D6">
        <w:rPr>
          <w:sz w:val="24"/>
          <w:szCs w:val="24"/>
        </w:rPr>
        <w:t>сополимеризации</w:t>
      </w:r>
      <w:proofErr w:type="spellEnd"/>
      <w:r w:rsidRPr="009A33D6">
        <w:rPr>
          <w:sz w:val="24"/>
          <w:szCs w:val="24"/>
        </w:rPr>
        <w:t xml:space="preserve"> изобутилена с изопреном // Химическая промышленность сегодня, 2015.</w:t>
      </w:r>
    </w:p>
    <w:p w:rsidR="009A33D6" w:rsidRPr="009A33D6" w:rsidRDefault="009A33D6" w:rsidP="009A33D6">
      <w:pPr>
        <w:widowControl w:val="0"/>
        <w:autoSpaceDE w:val="0"/>
        <w:autoSpaceDN w:val="0"/>
        <w:adjustRightInd w:val="0"/>
        <w:spacing w:after="0" w:line="240" w:lineRule="auto"/>
        <w:ind w:hanging="567"/>
        <w:rPr>
          <w:sz w:val="24"/>
          <w:szCs w:val="24"/>
        </w:rPr>
      </w:pPr>
      <w:r w:rsidRPr="009A33D6">
        <w:rPr>
          <w:sz w:val="24"/>
          <w:szCs w:val="24"/>
        </w:rPr>
        <w:t>2.</w:t>
      </w:r>
      <w:r w:rsidRPr="009A33D6">
        <w:rPr>
          <w:sz w:val="24"/>
          <w:szCs w:val="24"/>
        </w:rPr>
        <w:tab/>
        <w:t xml:space="preserve">Улитин Н.В., Терещенко К.А. Модель химической кинетики и идентификация кинетических констант процесса катионной </w:t>
      </w:r>
      <w:proofErr w:type="spellStart"/>
      <w:r w:rsidRPr="009A33D6">
        <w:rPr>
          <w:sz w:val="24"/>
          <w:szCs w:val="24"/>
        </w:rPr>
        <w:t>сополимеризации</w:t>
      </w:r>
      <w:proofErr w:type="spellEnd"/>
      <w:r w:rsidRPr="009A33D6">
        <w:rPr>
          <w:sz w:val="24"/>
          <w:szCs w:val="24"/>
        </w:rPr>
        <w:t xml:space="preserve"> изобутилена с изопреном // Химическая промышленность сегодня, 2015.</w:t>
      </w:r>
    </w:p>
    <w:p w:rsidR="009A33D6" w:rsidRPr="009A33D6" w:rsidRDefault="009A33D6" w:rsidP="009A33D6">
      <w:pPr>
        <w:widowControl w:val="0"/>
        <w:autoSpaceDE w:val="0"/>
        <w:autoSpaceDN w:val="0"/>
        <w:adjustRightInd w:val="0"/>
        <w:spacing w:after="0" w:line="240" w:lineRule="auto"/>
        <w:ind w:hanging="567"/>
        <w:rPr>
          <w:sz w:val="24"/>
          <w:szCs w:val="24"/>
          <w:lang w:val="en-US"/>
        </w:rPr>
      </w:pPr>
      <w:proofErr w:type="gramStart"/>
      <w:r w:rsidRPr="009A33D6">
        <w:rPr>
          <w:sz w:val="24"/>
          <w:szCs w:val="24"/>
          <w:lang w:val="en-US"/>
        </w:rPr>
        <w:t>3.</w:t>
      </w:r>
      <w:r w:rsidRPr="009A33D6">
        <w:rPr>
          <w:sz w:val="24"/>
          <w:szCs w:val="24"/>
          <w:lang w:val="en-US"/>
        </w:rPr>
        <w:tab/>
      </w:r>
      <w:proofErr w:type="spellStart"/>
      <w:r w:rsidRPr="009A33D6">
        <w:rPr>
          <w:sz w:val="24"/>
          <w:szCs w:val="24"/>
          <w:lang w:val="en-US"/>
        </w:rPr>
        <w:t>Deberdeev</w:t>
      </w:r>
      <w:proofErr w:type="spellEnd"/>
      <w:r w:rsidRPr="009A33D6">
        <w:rPr>
          <w:sz w:val="24"/>
          <w:szCs w:val="24"/>
          <w:lang w:val="en-US"/>
        </w:rPr>
        <w:t xml:space="preserve"> </w:t>
      </w:r>
      <w:proofErr w:type="spellStart"/>
      <w:r w:rsidRPr="009A33D6">
        <w:rPr>
          <w:sz w:val="24"/>
          <w:szCs w:val="24"/>
          <w:lang w:val="en-US"/>
        </w:rPr>
        <w:t>R.Ya</w:t>
      </w:r>
      <w:proofErr w:type="spellEnd"/>
      <w:r w:rsidRPr="009A33D6">
        <w:rPr>
          <w:sz w:val="24"/>
          <w:szCs w:val="24"/>
          <w:lang w:val="en-US"/>
        </w:rPr>
        <w:t xml:space="preserve">., Berlin A.A., </w:t>
      </w:r>
      <w:proofErr w:type="spellStart"/>
      <w:r w:rsidRPr="009A33D6">
        <w:rPr>
          <w:sz w:val="24"/>
          <w:szCs w:val="24"/>
          <w:lang w:val="en-US"/>
        </w:rPr>
        <w:t>Dyakonov</w:t>
      </w:r>
      <w:proofErr w:type="spellEnd"/>
      <w:r w:rsidRPr="009A33D6">
        <w:rPr>
          <w:sz w:val="24"/>
          <w:szCs w:val="24"/>
          <w:lang w:val="en-US"/>
        </w:rPr>
        <w:t xml:space="preserve"> G.S., </w:t>
      </w:r>
      <w:proofErr w:type="spellStart"/>
      <w:r w:rsidRPr="009A33D6">
        <w:rPr>
          <w:sz w:val="24"/>
          <w:szCs w:val="24"/>
          <w:lang w:val="en-US"/>
        </w:rPr>
        <w:t>Zakharov</w:t>
      </w:r>
      <w:proofErr w:type="spellEnd"/>
      <w:r w:rsidRPr="009A33D6">
        <w:rPr>
          <w:sz w:val="24"/>
          <w:szCs w:val="24"/>
          <w:lang w:val="en-US"/>
        </w:rPr>
        <w:t xml:space="preserve"> V.P., </w:t>
      </w:r>
      <w:proofErr w:type="spellStart"/>
      <w:r w:rsidRPr="009A33D6">
        <w:rPr>
          <w:sz w:val="24"/>
          <w:szCs w:val="24"/>
          <w:lang w:val="en-US"/>
        </w:rPr>
        <w:t>Monakov</w:t>
      </w:r>
      <w:proofErr w:type="spellEnd"/>
      <w:r w:rsidRPr="009A33D6">
        <w:rPr>
          <w:sz w:val="24"/>
          <w:szCs w:val="24"/>
          <w:lang w:val="en-US"/>
        </w:rPr>
        <w:t xml:space="preserve"> </w:t>
      </w:r>
      <w:proofErr w:type="spellStart"/>
      <w:r w:rsidRPr="009A33D6">
        <w:rPr>
          <w:sz w:val="24"/>
          <w:szCs w:val="24"/>
          <w:lang w:val="en-US"/>
        </w:rPr>
        <w:t>Yu.B</w:t>
      </w:r>
      <w:proofErr w:type="spellEnd"/>
      <w:r w:rsidRPr="009A33D6">
        <w:rPr>
          <w:sz w:val="24"/>
          <w:szCs w:val="24"/>
          <w:lang w:val="en-US"/>
        </w:rPr>
        <w:t>.</w:t>
      </w:r>
      <w:proofErr w:type="gramEnd"/>
      <w:r w:rsidRPr="009A33D6">
        <w:rPr>
          <w:sz w:val="24"/>
          <w:szCs w:val="24"/>
          <w:lang w:val="en-US"/>
        </w:rPr>
        <w:t xml:space="preserve"> Fast chemical reaction in turbulent flows: theory and practice. </w:t>
      </w:r>
      <w:proofErr w:type="spellStart"/>
      <w:r w:rsidRPr="009A33D6">
        <w:rPr>
          <w:sz w:val="24"/>
          <w:szCs w:val="24"/>
          <w:lang w:val="en-US"/>
        </w:rPr>
        <w:t>Shawbury</w:t>
      </w:r>
      <w:proofErr w:type="spellEnd"/>
      <w:r w:rsidRPr="009A33D6">
        <w:rPr>
          <w:sz w:val="24"/>
          <w:szCs w:val="24"/>
          <w:lang w:val="en-US"/>
        </w:rPr>
        <w:t xml:space="preserve">: Smithers </w:t>
      </w:r>
      <w:proofErr w:type="spellStart"/>
      <w:r w:rsidRPr="009A33D6">
        <w:rPr>
          <w:sz w:val="24"/>
          <w:szCs w:val="24"/>
          <w:lang w:val="en-US"/>
        </w:rPr>
        <w:t>Rapra</w:t>
      </w:r>
      <w:proofErr w:type="spellEnd"/>
      <w:r w:rsidRPr="009A33D6">
        <w:rPr>
          <w:sz w:val="24"/>
          <w:szCs w:val="24"/>
          <w:lang w:val="en-US"/>
        </w:rPr>
        <w:t xml:space="preserve"> Technology Ltd, 2013.</w:t>
      </w:r>
    </w:p>
    <w:p w:rsidR="009A33D6" w:rsidRPr="009A33D6" w:rsidRDefault="009A33D6" w:rsidP="009A33D6">
      <w:pPr>
        <w:widowControl w:val="0"/>
        <w:autoSpaceDE w:val="0"/>
        <w:autoSpaceDN w:val="0"/>
        <w:adjustRightInd w:val="0"/>
        <w:spacing w:after="0" w:line="240" w:lineRule="auto"/>
        <w:ind w:hanging="567"/>
        <w:rPr>
          <w:sz w:val="24"/>
          <w:szCs w:val="24"/>
          <w:lang w:val="en-US"/>
        </w:rPr>
      </w:pPr>
      <w:r w:rsidRPr="009A33D6">
        <w:rPr>
          <w:bCs/>
          <w:sz w:val="24"/>
          <w:szCs w:val="24"/>
          <w:lang w:val="en-US"/>
        </w:rPr>
        <w:t>4.</w:t>
      </w:r>
      <w:r w:rsidRPr="009A33D6">
        <w:rPr>
          <w:bCs/>
          <w:sz w:val="24"/>
          <w:szCs w:val="24"/>
          <w:lang w:val="en-US"/>
        </w:rPr>
        <w:tab/>
      </w:r>
      <w:proofErr w:type="spellStart"/>
      <w:r w:rsidRPr="009A33D6">
        <w:rPr>
          <w:sz w:val="24"/>
          <w:szCs w:val="24"/>
          <w:lang w:val="en-US"/>
        </w:rPr>
        <w:t>Sangalov</w:t>
      </w:r>
      <w:proofErr w:type="spellEnd"/>
      <w:r w:rsidRPr="009A33D6">
        <w:rPr>
          <w:sz w:val="24"/>
          <w:szCs w:val="24"/>
          <w:lang w:val="en-US"/>
        </w:rPr>
        <w:t xml:space="preserve"> </w:t>
      </w:r>
      <w:proofErr w:type="spellStart"/>
      <w:r w:rsidRPr="009A33D6">
        <w:rPr>
          <w:sz w:val="24"/>
          <w:szCs w:val="24"/>
          <w:lang w:val="en-US"/>
        </w:rPr>
        <w:t>Yu.A</w:t>
      </w:r>
      <w:proofErr w:type="spellEnd"/>
      <w:r w:rsidRPr="009A33D6">
        <w:rPr>
          <w:sz w:val="24"/>
          <w:szCs w:val="24"/>
          <w:lang w:val="en-US"/>
        </w:rPr>
        <w:t xml:space="preserve">., </w:t>
      </w:r>
      <w:proofErr w:type="spellStart"/>
      <w:r w:rsidRPr="009A33D6">
        <w:rPr>
          <w:sz w:val="24"/>
          <w:szCs w:val="24"/>
          <w:lang w:val="en-US"/>
        </w:rPr>
        <w:t>Minsker</w:t>
      </w:r>
      <w:proofErr w:type="spellEnd"/>
      <w:r w:rsidRPr="009A33D6">
        <w:rPr>
          <w:sz w:val="24"/>
          <w:szCs w:val="24"/>
          <w:lang w:val="en-US"/>
        </w:rPr>
        <w:t xml:space="preserve"> K.S., </w:t>
      </w:r>
      <w:proofErr w:type="spellStart"/>
      <w:r w:rsidRPr="009A33D6">
        <w:rPr>
          <w:sz w:val="24"/>
          <w:szCs w:val="24"/>
          <w:lang w:val="en-US"/>
        </w:rPr>
        <w:t>Zaikov</w:t>
      </w:r>
      <w:proofErr w:type="spellEnd"/>
      <w:r w:rsidRPr="009A33D6">
        <w:rPr>
          <w:sz w:val="24"/>
          <w:szCs w:val="24"/>
          <w:lang w:val="en-US"/>
        </w:rPr>
        <w:t xml:space="preserve"> G.E. Polymers derived from isobutylene. </w:t>
      </w:r>
      <w:proofErr w:type="gramStart"/>
      <w:r w:rsidRPr="009A33D6">
        <w:rPr>
          <w:sz w:val="24"/>
          <w:szCs w:val="24"/>
          <w:lang w:val="en-US"/>
        </w:rPr>
        <w:t>Synthesis, properties, application.</w:t>
      </w:r>
      <w:proofErr w:type="gramEnd"/>
      <w:r w:rsidRPr="009A33D6">
        <w:rPr>
          <w:sz w:val="24"/>
          <w:szCs w:val="24"/>
          <w:lang w:val="en-US"/>
        </w:rPr>
        <w:t xml:space="preserve"> Utrecht: VSP, 2001.</w:t>
      </w:r>
    </w:p>
    <w:p w:rsidR="009A33D6" w:rsidRPr="009A33D6" w:rsidRDefault="009A33D6" w:rsidP="009A33D6">
      <w:pPr>
        <w:widowControl w:val="0"/>
        <w:autoSpaceDE w:val="0"/>
        <w:autoSpaceDN w:val="0"/>
        <w:adjustRightInd w:val="0"/>
        <w:spacing w:after="0" w:line="240" w:lineRule="auto"/>
        <w:ind w:hanging="567"/>
        <w:rPr>
          <w:sz w:val="24"/>
          <w:szCs w:val="24"/>
          <w:lang w:val="en-US"/>
        </w:rPr>
      </w:pPr>
      <w:r w:rsidRPr="009A33D6">
        <w:rPr>
          <w:sz w:val="24"/>
          <w:szCs w:val="24"/>
          <w:lang w:val="en-US"/>
        </w:rPr>
        <w:t>5.</w:t>
      </w:r>
      <w:r w:rsidRPr="009A33D6">
        <w:rPr>
          <w:sz w:val="24"/>
          <w:szCs w:val="24"/>
          <w:lang w:val="en-US"/>
        </w:rPr>
        <w:tab/>
        <w:t>Butyl Rubber: A techno-commercial profile. Chemical Weekly, 2009, V. 55, no. 12, pp. 207-211.</w:t>
      </w:r>
    </w:p>
    <w:p w:rsidR="00512DC2" w:rsidRDefault="00512DC2" w:rsidP="009A33D6">
      <w:pPr>
        <w:widowControl w:val="0"/>
        <w:autoSpaceDE w:val="0"/>
        <w:autoSpaceDN w:val="0"/>
        <w:adjustRightInd w:val="0"/>
        <w:spacing w:after="0" w:line="480" w:lineRule="auto"/>
        <w:ind w:firstLine="567"/>
        <w:rPr>
          <w:szCs w:val="28"/>
        </w:rPr>
      </w:pPr>
    </w:p>
    <w:p w:rsidR="00D855FD" w:rsidRPr="00D855FD" w:rsidRDefault="00D855FD" w:rsidP="00D855FD">
      <w:pPr>
        <w:contextualSpacing/>
        <w:rPr>
          <w:b/>
          <w:sz w:val="32"/>
          <w:szCs w:val="32"/>
          <w:lang w:eastAsia="en-US" w:bidi="en-US"/>
        </w:rPr>
      </w:pPr>
      <w:r w:rsidRPr="00D855FD">
        <w:rPr>
          <w:b/>
          <w:sz w:val="32"/>
          <w:szCs w:val="32"/>
          <w:lang w:eastAsia="en-US" w:bidi="en-US"/>
        </w:rPr>
        <w:t>Сравнительный анализ методов выделения гелия из природного газа и областей их эффективного применения</w:t>
      </w:r>
    </w:p>
    <w:p w:rsidR="00D855FD" w:rsidRPr="00D855FD" w:rsidRDefault="00D855FD" w:rsidP="00D855FD">
      <w:pPr>
        <w:contextualSpacing/>
        <w:rPr>
          <w:b/>
          <w:sz w:val="32"/>
          <w:szCs w:val="32"/>
          <w:lang w:eastAsia="en-US" w:bidi="en-US"/>
        </w:rPr>
      </w:pPr>
    </w:p>
    <w:p w:rsidR="00D855FD" w:rsidRPr="00D855FD" w:rsidRDefault="00D855FD" w:rsidP="00D855FD">
      <w:pPr>
        <w:spacing w:after="0" w:line="240" w:lineRule="auto"/>
        <w:jc w:val="left"/>
        <w:rPr>
          <w:b/>
          <w:szCs w:val="28"/>
        </w:rPr>
      </w:pPr>
      <w:r w:rsidRPr="00D855FD">
        <w:rPr>
          <w:b/>
          <w:szCs w:val="28"/>
        </w:rPr>
        <w:t xml:space="preserve">Тройников Антон Дмитриевич, </w:t>
      </w:r>
    </w:p>
    <w:p w:rsidR="00D855FD" w:rsidRPr="00D855FD" w:rsidRDefault="00D855FD" w:rsidP="00D855FD">
      <w:pPr>
        <w:spacing w:after="0" w:line="240" w:lineRule="auto"/>
        <w:jc w:val="left"/>
        <w:rPr>
          <w:szCs w:val="28"/>
        </w:rPr>
      </w:pPr>
      <w:r w:rsidRPr="00D855FD">
        <w:rPr>
          <w:szCs w:val="28"/>
        </w:rPr>
        <w:t>Российский химико-технологический университет имени Д.И. Менделеева, аспирант кафедры мембранной технологии.</w:t>
      </w:r>
    </w:p>
    <w:p w:rsidR="00D855FD" w:rsidRPr="00D855FD" w:rsidRDefault="00D855FD" w:rsidP="00D855FD">
      <w:pPr>
        <w:spacing w:after="0" w:line="240" w:lineRule="auto"/>
        <w:jc w:val="left"/>
        <w:rPr>
          <w:szCs w:val="28"/>
        </w:rPr>
      </w:pPr>
      <w:r w:rsidRPr="00D855FD">
        <w:rPr>
          <w:szCs w:val="28"/>
        </w:rPr>
        <w:t xml:space="preserve">Адрес: 125047, Москва, </w:t>
      </w:r>
      <w:proofErr w:type="spellStart"/>
      <w:r w:rsidRPr="00D855FD">
        <w:rPr>
          <w:szCs w:val="28"/>
        </w:rPr>
        <w:t>Миусская</w:t>
      </w:r>
      <w:proofErr w:type="spellEnd"/>
      <w:r w:rsidRPr="00D855FD">
        <w:rPr>
          <w:szCs w:val="28"/>
        </w:rPr>
        <w:t xml:space="preserve"> пл., 9.</w:t>
      </w:r>
      <w:r w:rsidRPr="00D855FD">
        <w:rPr>
          <w:szCs w:val="28"/>
        </w:rPr>
        <w:br/>
        <w:t>e-mail:</w:t>
      </w:r>
      <w:r w:rsidRPr="00D855FD">
        <w:rPr>
          <w:szCs w:val="28"/>
          <w:lang w:val="en-US"/>
        </w:rPr>
        <w:t> </w:t>
      </w:r>
      <w:proofErr w:type="spellStart"/>
      <w:r w:rsidRPr="00D855FD">
        <w:rPr>
          <w:szCs w:val="28"/>
          <w:lang w:val="en-US"/>
        </w:rPr>
        <w:t>antontroynikov</w:t>
      </w:r>
      <w:proofErr w:type="spellEnd"/>
      <w:r w:rsidRPr="00D855FD">
        <w:rPr>
          <w:szCs w:val="28"/>
        </w:rPr>
        <w:t>@</w:t>
      </w:r>
      <w:r w:rsidRPr="00D855FD">
        <w:rPr>
          <w:szCs w:val="28"/>
          <w:lang w:val="en-US"/>
        </w:rPr>
        <w:t>mail</w:t>
      </w:r>
      <w:r w:rsidRPr="00D855FD">
        <w:rPr>
          <w:szCs w:val="28"/>
        </w:rPr>
        <w:t>.</w:t>
      </w:r>
      <w:proofErr w:type="spellStart"/>
      <w:r w:rsidRPr="00D855FD">
        <w:rPr>
          <w:szCs w:val="28"/>
          <w:lang w:val="en-US"/>
        </w:rPr>
        <w:t>ru</w:t>
      </w:r>
      <w:proofErr w:type="spellEnd"/>
    </w:p>
    <w:p w:rsidR="00D855FD" w:rsidRPr="00D855FD" w:rsidRDefault="00D855FD" w:rsidP="00D855FD">
      <w:pPr>
        <w:spacing w:after="0" w:line="240" w:lineRule="auto"/>
        <w:jc w:val="left"/>
        <w:rPr>
          <w:szCs w:val="28"/>
        </w:rPr>
      </w:pPr>
      <w:r w:rsidRPr="00D855FD">
        <w:rPr>
          <w:szCs w:val="28"/>
        </w:rPr>
        <w:t>ПАО «</w:t>
      </w:r>
      <w:proofErr w:type="spellStart"/>
      <w:r w:rsidRPr="00D855FD">
        <w:rPr>
          <w:szCs w:val="28"/>
        </w:rPr>
        <w:t>ВНИПИгаздобыча</w:t>
      </w:r>
      <w:proofErr w:type="spellEnd"/>
      <w:r w:rsidRPr="00D855FD">
        <w:rPr>
          <w:szCs w:val="28"/>
        </w:rPr>
        <w:t>», инженер первой категории отдела перспективного развития.</w:t>
      </w:r>
    </w:p>
    <w:p w:rsidR="00D855FD" w:rsidRPr="00D855FD" w:rsidRDefault="00D855FD" w:rsidP="00D855FD">
      <w:pPr>
        <w:spacing w:after="0" w:line="240" w:lineRule="auto"/>
        <w:jc w:val="left"/>
        <w:rPr>
          <w:szCs w:val="28"/>
        </w:rPr>
      </w:pPr>
      <w:r w:rsidRPr="00D855FD">
        <w:rPr>
          <w:szCs w:val="28"/>
        </w:rPr>
        <w:t xml:space="preserve">Адрес: ул. Сакко и Ванцетти, </w:t>
      </w:r>
      <w:smartTag w:uri="urn:schemas-microsoft-com:office:smarttags" w:element="metricconverter">
        <w:smartTagPr>
          <w:attr w:name="ProductID" w:val="4, г"/>
        </w:smartTagPr>
        <w:r w:rsidRPr="00D855FD">
          <w:rPr>
            <w:szCs w:val="28"/>
          </w:rPr>
          <w:t>4, г</w:t>
        </w:r>
      </w:smartTag>
      <w:r w:rsidRPr="00D855FD">
        <w:rPr>
          <w:szCs w:val="28"/>
        </w:rPr>
        <w:t>. Саратов, 410012. Тел. 8(495)787-34-22;</w:t>
      </w:r>
    </w:p>
    <w:p w:rsidR="00D855FD" w:rsidRPr="00D855FD" w:rsidRDefault="00D855FD" w:rsidP="00D855FD">
      <w:pPr>
        <w:spacing w:after="0" w:line="240" w:lineRule="auto"/>
        <w:jc w:val="left"/>
        <w:rPr>
          <w:b/>
          <w:szCs w:val="28"/>
        </w:rPr>
      </w:pPr>
      <w:proofErr w:type="spellStart"/>
      <w:r w:rsidRPr="00D855FD">
        <w:rPr>
          <w:b/>
          <w:szCs w:val="28"/>
        </w:rPr>
        <w:t>Каграманов</w:t>
      </w:r>
      <w:proofErr w:type="spellEnd"/>
      <w:r w:rsidRPr="00D855FD">
        <w:rPr>
          <w:b/>
          <w:szCs w:val="28"/>
        </w:rPr>
        <w:t xml:space="preserve"> Георгий </w:t>
      </w:r>
      <w:proofErr w:type="spellStart"/>
      <w:r w:rsidRPr="00D855FD">
        <w:rPr>
          <w:b/>
          <w:szCs w:val="28"/>
        </w:rPr>
        <w:t>Гайкович</w:t>
      </w:r>
      <w:proofErr w:type="spellEnd"/>
    </w:p>
    <w:p w:rsidR="00D855FD" w:rsidRPr="00D855FD" w:rsidRDefault="00D855FD" w:rsidP="00D855FD">
      <w:pPr>
        <w:spacing w:after="0" w:line="240" w:lineRule="auto"/>
        <w:jc w:val="left"/>
        <w:rPr>
          <w:szCs w:val="28"/>
        </w:rPr>
      </w:pPr>
      <w:r w:rsidRPr="00D855FD">
        <w:rPr>
          <w:szCs w:val="28"/>
        </w:rPr>
        <w:lastRenderedPageBreak/>
        <w:t xml:space="preserve">Российский химико-технологический университет имени Д.И. Менделеева, доктор технических наук, профессор, зав. кафедрой мембранной технологии Адрес: 125047, Москва А-47, </w:t>
      </w:r>
      <w:proofErr w:type="spellStart"/>
      <w:r w:rsidRPr="00D855FD">
        <w:rPr>
          <w:szCs w:val="28"/>
        </w:rPr>
        <w:t>Миусская</w:t>
      </w:r>
      <w:proofErr w:type="spellEnd"/>
      <w:r w:rsidRPr="00D855FD">
        <w:rPr>
          <w:szCs w:val="28"/>
        </w:rPr>
        <w:t xml:space="preserve"> пл., 9.</w:t>
      </w:r>
    </w:p>
    <w:p w:rsidR="00D855FD" w:rsidRPr="00D855FD" w:rsidRDefault="00D855FD" w:rsidP="00D855FD">
      <w:pPr>
        <w:spacing w:after="0" w:line="240" w:lineRule="auto"/>
        <w:jc w:val="left"/>
        <w:rPr>
          <w:b/>
          <w:szCs w:val="28"/>
        </w:rPr>
      </w:pPr>
      <w:proofErr w:type="gramStart"/>
      <w:r w:rsidRPr="00D855FD">
        <w:rPr>
          <w:szCs w:val="28"/>
          <w:lang w:val="en-US"/>
        </w:rPr>
        <w:t>e</w:t>
      </w:r>
      <w:r w:rsidRPr="00D855FD">
        <w:rPr>
          <w:szCs w:val="28"/>
        </w:rPr>
        <w:t>-</w:t>
      </w:r>
      <w:r w:rsidRPr="00D855FD">
        <w:rPr>
          <w:szCs w:val="28"/>
          <w:lang w:val="en-US"/>
        </w:rPr>
        <w:t>mail</w:t>
      </w:r>
      <w:proofErr w:type="gramEnd"/>
      <w:r w:rsidRPr="00D855FD">
        <w:rPr>
          <w:szCs w:val="28"/>
        </w:rPr>
        <w:t xml:space="preserve">: </w:t>
      </w:r>
      <w:hyperlink r:id="rId10" w:history="1">
        <w:r w:rsidRPr="00D855FD">
          <w:rPr>
            <w:color w:val="0000FF"/>
            <w:szCs w:val="28"/>
            <w:u w:val="single"/>
            <w:lang w:val="en-US"/>
          </w:rPr>
          <w:t>kagri</w:t>
        </w:r>
        <w:r w:rsidRPr="00D855FD">
          <w:rPr>
            <w:color w:val="0000FF"/>
            <w:szCs w:val="28"/>
            <w:u w:val="single"/>
          </w:rPr>
          <w:t>@</w:t>
        </w:r>
        <w:r w:rsidRPr="00D855FD">
          <w:rPr>
            <w:color w:val="0000FF"/>
            <w:szCs w:val="28"/>
            <w:u w:val="single"/>
            <w:lang w:val="en-US"/>
          </w:rPr>
          <w:t>muctr</w:t>
        </w:r>
        <w:r w:rsidRPr="00D855FD">
          <w:rPr>
            <w:color w:val="0000FF"/>
            <w:szCs w:val="28"/>
            <w:u w:val="single"/>
          </w:rPr>
          <w:t>.</w:t>
        </w:r>
        <w:proofErr w:type="spellStart"/>
        <w:r w:rsidRPr="00D855FD">
          <w:rPr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D855FD">
        <w:rPr>
          <w:b/>
          <w:szCs w:val="28"/>
        </w:rPr>
        <w:t xml:space="preserve"> </w:t>
      </w:r>
    </w:p>
    <w:p w:rsidR="00D855FD" w:rsidRPr="00D855FD" w:rsidRDefault="00D855FD" w:rsidP="00D855FD">
      <w:pPr>
        <w:spacing w:after="0" w:line="240" w:lineRule="auto"/>
        <w:jc w:val="left"/>
        <w:rPr>
          <w:b/>
          <w:szCs w:val="28"/>
        </w:rPr>
      </w:pPr>
      <w:proofErr w:type="spellStart"/>
      <w:r w:rsidRPr="00D855FD">
        <w:rPr>
          <w:b/>
          <w:szCs w:val="28"/>
        </w:rPr>
        <w:t>Кисленко</w:t>
      </w:r>
      <w:proofErr w:type="spellEnd"/>
      <w:r w:rsidRPr="00D855FD">
        <w:rPr>
          <w:b/>
          <w:szCs w:val="28"/>
        </w:rPr>
        <w:t xml:space="preserve"> Наталия Николаевна</w:t>
      </w:r>
    </w:p>
    <w:p w:rsidR="00D855FD" w:rsidRPr="00D855FD" w:rsidRDefault="00D855FD" w:rsidP="00D855FD">
      <w:pPr>
        <w:spacing w:after="0" w:line="240" w:lineRule="auto"/>
        <w:jc w:val="left"/>
        <w:rPr>
          <w:szCs w:val="28"/>
        </w:rPr>
      </w:pPr>
      <w:r w:rsidRPr="00D855FD">
        <w:rPr>
          <w:szCs w:val="28"/>
        </w:rPr>
        <w:t>ПАО «</w:t>
      </w:r>
      <w:proofErr w:type="spellStart"/>
      <w:r w:rsidRPr="00D855FD">
        <w:rPr>
          <w:szCs w:val="28"/>
        </w:rPr>
        <w:t>ВНИПИгаздобыча</w:t>
      </w:r>
      <w:proofErr w:type="spellEnd"/>
      <w:r w:rsidRPr="00D855FD">
        <w:rPr>
          <w:szCs w:val="28"/>
        </w:rPr>
        <w:t xml:space="preserve">», кандидат технических наук, член-корреспондент РАЕН, заместитель начальника Управления </w:t>
      </w:r>
      <w:proofErr w:type="spellStart"/>
      <w:r w:rsidRPr="00D855FD">
        <w:rPr>
          <w:szCs w:val="28"/>
        </w:rPr>
        <w:t>предпроектных</w:t>
      </w:r>
      <w:proofErr w:type="spellEnd"/>
      <w:r w:rsidRPr="00D855FD">
        <w:rPr>
          <w:szCs w:val="28"/>
        </w:rPr>
        <w:t xml:space="preserve"> разработок.</w:t>
      </w:r>
    </w:p>
    <w:p w:rsidR="00D855FD" w:rsidRPr="00D855FD" w:rsidRDefault="00D855FD" w:rsidP="00D855FD">
      <w:pPr>
        <w:spacing w:after="0" w:line="240" w:lineRule="auto"/>
        <w:jc w:val="left"/>
        <w:rPr>
          <w:szCs w:val="28"/>
        </w:rPr>
      </w:pPr>
      <w:r w:rsidRPr="00D855FD">
        <w:rPr>
          <w:szCs w:val="28"/>
        </w:rPr>
        <w:t xml:space="preserve">Адрес: ул. Сакко и Ванцетти, </w:t>
      </w:r>
      <w:smartTag w:uri="urn:schemas-microsoft-com:office:smarttags" w:element="metricconverter">
        <w:smartTagPr>
          <w:attr w:name="ProductID" w:val="4, г"/>
        </w:smartTagPr>
        <w:r w:rsidRPr="00D855FD">
          <w:rPr>
            <w:szCs w:val="28"/>
          </w:rPr>
          <w:t>4, г</w:t>
        </w:r>
      </w:smartTag>
      <w:r w:rsidRPr="00D855FD">
        <w:rPr>
          <w:szCs w:val="28"/>
        </w:rPr>
        <w:t>. Саратов, 410012.</w:t>
      </w:r>
    </w:p>
    <w:p w:rsidR="00D855FD" w:rsidRPr="00D855FD" w:rsidRDefault="00D855FD" w:rsidP="00D855FD">
      <w:pPr>
        <w:spacing w:line="240" w:lineRule="auto"/>
        <w:contextualSpacing/>
        <w:jc w:val="left"/>
        <w:rPr>
          <w:i/>
          <w:lang w:eastAsia="en-US" w:bidi="en-US"/>
        </w:rPr>
      </w:pPr>
      <w:proofErr w:type="gramStart"/>
      <w:r w:rsidRPr="00D855FD">
        <w:rPr>
          <w:b/>
          <w:i/>
          <w:lang w:eastAsia="en-US" w:bidi="en-US"/>
        </w:rPr>
        <w:t>Ключевые слова</w:t>
      </w:r>
      <w:r w:rsidRPr="00D855FD">
        <w:rPr>
          <w:i/>
          <w:lang w:eastAsia="en-US" w:bidi="en-US"/>
        </w:rPr>
        <w:t>: гелий, выделение гелия, Восточная Сибирь, мембранная технология, мембранное разделение, криогенная технология, адсорбционная технология, хранение гелия.</w:t>
      </w:r>
      <w:proofErr w:type="gramEnd"/>
    </w:p>
    <w:p w:rsidR="00D855FD" w:rsidRPr="00D855FD" w:rsidRDefault="00D855FD" w:rsidP="00D855FD">
      <w:pPr>
        <w:spacing w:line="240" w:lineRule="auto"/>
        <w:contextualSpacing/>
        <w:rPr>
          <w:strike/>
          <w:szCs w:val="28"/>
          <w:lang w:bidi="en-US"/>
        </w:rPr>
      </w:pPr>
      <w:r w:rsidRPr="00D855FD">
        <w:rPr>
          <w:szCs w:val="28"/>
          <w:lang w:eastAsia="en-US" w:bidi="en-US"/>
        </w:rPr>
        <w:t>В статье выполнен  анализ технологий, обеспечивающих извлечение гелия из состава гелийсодержащих природных газов. Показано, что применение криогенного метода выделения гелия наиболее эффективно при производстве СПГ с получением товарного гелия и углеводородных фракций, а также в случаях удаления азота из гелийсодержащего газа с одновременным получением целевых углеводородных фракций. Применение ад</w:t>
      </w:r>
      <w:r w:rsidRPr="00D855FD">
        <w:rPr>
          <w:szCs w:val="28"/>
          <w:lang w:bidi="en-US"/>
        </w:rPr>
        <w:t xml:space="preserve">сорбционного метода целесообразно при производстве товарного гелия из гелиевого концентрата, в котором содержание гелия превышает 50 </w:t>
      </w:r>
      <w:proofErr w:type="gramStart"/>
      <w:r w:rsidRPr="00D855FD">
        <w:rPr>
          <w:szCs w:val="28"/>
          <w:lang w:bidi="en-US"/>
        </w:rPr>
        <w:t>об</w:t>
      </w:r>
      <w:proofErr w:type="gramEnd"/>
      <w:r w:rsidRPr="00D855FD">
        <w:rPr>
          <w:szCs w:val="28"/>
          <w:lang w:bidi="en-US"/>
        </w:rPr>
        <w:t xml:space="preserve">. %. </w:t>
      </w:r>
      <w:r w:rsidRPr="00D855FD">
        <w:rPr>
          <w:szCs w:val="28"/>
          <w:lang w:eastAsia="en-US" w:bidi="en-US"/>
        </w:rPr>
        <w:t>Мембранная технология выделения гелия наиболее эффективна для задач выделения избыточных против рыночной потребности количеств гелия, с целью их направления на долгосрочное хранение в изолированные залежи разрабатываемых месторождений.</w:t>
      </w:r>
    </w:p>
    <w:p w:rsidR="006278EC" w:rsidRPr="006278EC" w:rsidRDefault="006278EC" w:rsidP="006278E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6278EC">
        <w:rPr>
          <w:b/>
          <w:sz w:val="24"/>
          <w:szCs w:val="24"/>
        </w:rPr>
        <w:t>Библиография</w:t>
      </w:r>
    </w:p>
    <w:p w:rsidR="006278EC" w:rsidRPr="006278EC" w:rsidRDefault="006278EC" w:rsidP="006278E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278EC">
        <w:rPr>
          <w:sz w:val="24"/>
          <w:szCs w:val="24"/>
        </w:rPr>
        <w:t>1.</w:t>
      </w:r>
      <w:r w:rsidRPr="006278EC">
        <w:rPr>
          <w:sz w:val="24"/>
          <w:szCs w:val="24"/>
        </w:rPr>
        <w:tab/>
      </w:r>
      <w:proofErr w:type="spellStart"/>
      <w:r w:rsidRPr="006278EC">
        <w:rPr>
          <w:sz w:val="24"/>
          <w:szCs w:val="24"/>
        </w:rPr>
        <w:t>Мкртычян</w:t>
      </w:r>
      <w:proofErr w:type="spellEnd"/>
      <w:r w:rsidRPr="006278EC">
        <w:rPr>
          <w:sz w:val="24"/>
          <w:szCs w:val="24"/>
        </w:rPr>
        <w:t xml:space="preserve"> Я. С., </w:t>
      </w:r>
      <w:proofErr w:type="spellStart"/>
      <w:r w:rsidRPr="006278EC">
        <w:rPr>
          <w:sz w:val="24"/>
          <w:szCs w:val="24"/>
        </w:rPr>
        <w:t>Люгай</w:t>
      </w:r>
      <w:proofErr w:type="spellEnd"/>
      <w:r w:rsidRPr="006278EC">
        <w:rPr>
          <w:sz w:val="24"/>
          <w:szCs w:val="24"/>
        </w:rPr>
        <w:t xml:space="preserve"> Д.В., Рубан Г.Н. и др. Гелий России. Гелий и его роль в решении ключевых проблем научно-технического прогресса. Книга 1. // М.: </w:t>
      </w:r>
      <w:proofErr w:type="spellStart"/>
      <w:r w:rsidRPr="006278EC">
        <w:rPr>
          <w:sz w:val="24"/>
          <w:szCs w:val="24"/>
        </w:rPr>
        <w:t>Нефтегаз</w:t>
      </w:r>
      <w:proofErr w:type="spellEnd"/>
      <w:r w:rsidRPr="006278EC">
        <w:rPr>
          <w:sz w:val="24"/>
          <w:szCs w:val="24"/>
        </w:rPr>
        <w:t>, 2012. C. 125.</w:t>
      </w:r>
    </w:p>
    <w:p w:rsidR="006278EC" w:rsidRPr="006278EC" w:rsidRDefault="006278EC" w:rsidP="006278E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278EC">
        <w:rPr>
          <w:sz w:val="24"/>
          <w:szCs w:val="24"/>
        </w:rPr>
        <w:t>2.</w:t>
      </w:r>
      <w:r w:rsidRPr="006278EC">
        <w:rPr>
          <w:sz w:val="24"/>
          <w:szCs w:val="24"/>
        </w:rPr>
        <w:tab/>
        <w:t xml:space="preserve">Пантелеев Д.В., Столыпин Е.В., Волченко А.Г., Сыркин А.М. Развитие промышленного производства гелия в ООО «Газпром добыча Оренбург» // «Нефтегазовое дело». 2011, №2. С. 128-135. </w:t>
      </w:r>
    </w:p>
    <w:p w:rsidR="006278EC" w:rsidRPr="006278EC" w:rsidRDefault="006278EC" w:rsidP="006278E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278EC">
        <w:rPr>
          <w:sz w:val="24"/>
          <w:szCs w:val="24"/>
        </w:rPr>
        <w:t>3.</w:t>
      </w:r>
      <w:r w:rsidRPr="006278EC">
        <w:rPr>
          <w:sz w:val="24"/>
          <w:szCs w:val="24"/>
        </w:rPr>
        <w:tab/>
      </w:r>
      <w:proofErr w:type="spellStart"/>
      <w:r w:rsidRPr="006278EC">
        <w:rPr>
          <w:sz w:val="24"/>
          <w:szCs w:val="24"/>
        </w:rPr>
        <w:t>Огрель</w:t>
      </w:r>
      <w:proofErr w:type="spellEnd"/>
      <w:r w:rsidRPr="006278EC">
        <w:rPr>
          <w:sz w:val="24"/>
          <w:szCs w:val="24"/>
        </w:rPr>
        <w:t xml:space="preserve"> Л.Д. Перспективы России на рынке гелия. // Газовая промышленность №701, 2014, C. 22-23.</w:t>
      </w:r>
    </w:p>
    <w:p w:rsidR="006278EC" w:rsidRPr="006278EC" w:rsidRDefault="006278EC" w:rsidP="006278E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278EC">
        <w:rPr>
          <w:sz w:val="24"/>
          <w:szCs w:val="24"/>
        </w:rPr>
        <w:t>4.</w:t>
      </w:r>
      <w:r w:rsidRPr="006278EC">
        <w:rPr>
          <w:sz w:val="24"/>
          <w:szCs w:val="24"/>
        </w:rPr>
        <w:tab/>
      </w:r>
      <w:proofErr w:type="spellStart"/>
      <w:r w:rsidRPr="006278EC">
        <w:rPr>
          <w:sz w:val="24"/>
          <w:szCs w:val="24"/>
        </w:rPr>
        <w:t>Якуцени</w:t>
      </w:r>
      <w:proofErr w:type="spellEnd"/>
      <w:r w:rsidRPr="006278EC">
        <w:rPr>
          <w:sz w:val="24"/>
          <w:szCs w:val="24"/>
        </w:rPr>
        <w:t xml:space="preserve"> В.П. Сырьевая база гелия в мире и перспективы развития гелиевой промышленности // Нефтегазовая геология. Теория и практика. 2009, Т.4. Электронный ресурс URL: http://www.ngtp.ru/rub/3/15_2009.pdf</w:t>
      </w:r>
    </w:p>
    <w:p w:rsidR="006278EC" w:rsidRPr="006278EC" w:rsidRDefault="006278EC" w:rsidP="006278E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6278EC">
        <w:rPr>
          <w:sz w:val="24"/>
          <w:szCs w:val="24"/>
          <w:lang w:val="en-US"/>
        </w:rPr>
        <w:t>5.</w:t>
      </w:r>
      <w:r w:rsidRPr="006278EC">
        <w:rPr>
          <w:sz w:val="24"/>
          <w:szCs w:val="24"/>
          <w:lang w:val="en-US"/>
        </w:rPr>
        <w:tab/>
      </w:r>
      <w:proofErr w:type="spellStart"/>
      <w:r w:rsidRPr="006278EC">
        <w:rPr>
          <w:sz w:val="24"/>
          <w:szCs w:val="24"/>
          <w:lang w:val="en-US"/>
        </w:rPr>
        <w:t>Saeid</w:t>
      </w:r>
      <w:proofErr w:type="spellEnd"/>
      <w:r w:rsidRPr="006278EC">
        <w:rPr>
          <w:sz w:val="24"/>
          <w:szCs w:val="24"/>
          <w:lang w:val="en-US"/>
        </w:rPr>
        <w:t xml:space="preserve"> </w:t>
      </w:r>
      <w:proofErr w:type="spellStart"/>
      <w:r w:rsidRPr="006278EC">
        <w:rPr>
          <w:sz w:val="24"/>
          <w:szCs w:val="24"/>
          <w:lang w:val="en-US"/>
        </w:rPr>
        <w:t>Mokhatab</w:t>
      </w:r>
      <w:proofErr w:type="spellEnd"/>
      <w:r w:rsidRPr="006278EC">
        <w:rPr>
          <w:sz w:val="24"/>
          <w:szCs w:val="24"/>
          <w:lang w:val="en-US"/>
        </w:rPr>
        <w:t xml:space="preserve">, William A. Poe, John Y. </w:t>
      </w:r>
      <w:proofErr w:type="spellStart"/>
      <w:r w:rsidRPr="006278EC">
        <w:rPr>
          <w:sz w:val="24"/>
          <w:szCs w:val="24"/>
          <w:lang w:val="en-US"/>
        </w:rPr>
        <w:t>Mak</w:t>
      </w:r>
      <w:proofErr w:type="spellEnd"/>
      <w:r w:rsidRPr="006278EC">
        <w:rPr>
          <w:sz w:val="24"/>
          <w:szCs w:val="24"/>
          <w:lang w:val="en-US"/>
        </w:rPr>
        <w:t xml:space="preserve">. Handbook of Natural Gas Transmission and Processing, 3rd Edition Principles and Practices // Amsterdam, Gulf Professional Publishing is an imprint of Elsevier, 2015. </w:t>
      </w:r>
      <w:proofErr w:type="gramStart"/>
      <w:r w:rsidRPr="006278EC">
        <w:rPr>
          <w:sz w:val="24"/>
          <w:szCs w:val="24"/>
          <w:lang w:val="en-US"/>
        </w:rPr>
        <w:t>p. 628.</w:t>
      </w:r>
      <w:proofErr w:type="gramEnd"/>
    </w:p>
    <w:p w:rsidR="006278EC" w:rsidRPr="006278EC" w:rsidRDefault="006278EC" w:rsidP="006278E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278EC">
        <w:rPr>
          <w:sz w:val="24"/>
          <w:szCs w:val="24"/>
          <w:lang w:val="en-US"/>
        </w:rPr>
        <w:t>6.</w:t>
      </w:r>
      <w:r w:rsidRPr="006278EC">
        <w:rPr>
          <w:sz w:val="24"/>
          <w:szCs w:val="24"/>
          <w:lang w:val="en-US"/>
        </w:rPr>
        <w:tab/>
      </w:r>
      <w:proofErr w:type="spellStart"/>
      <w:r w:rsidRPr="006278EC">
        <w:rPr>
          <w:sz w:val="24"/>
          <w:szCs w:val="24"/>
          <w:lang w:val="en-US"/>
        </w:rPr>
        <w:t>Conrado</w:t>
      </w:r>
      <w:proofErr w:type="spellEnd"/>
      <w:r w:rsidRPr="006278EC">
        <w:rPr>
          <w:sz w:val="24"/>
          <w:szCs w:val="24"/>
          <w:lang w:val="en-US"/>
        </w:rPr>
        <w:t xml:space="preserve"> </w:t>
      </w:r>
      <w:proofErr w:type="spellStart"/>
      <w:r w:rsidRPr="006278EC">
        <w:rPr>
          <w:sz w:val="24"/>
          <w:szCs w:val="24"/>
          <w:lang w:val="en-US"/>
        </w:rPr>
        <w:t>Rillo</w:t>
      </w:r>
      <w:proofErr w:type="spellEnd"/>
      <w:r w:rsidRPr="006278EC">
        <w:rPr>
          <w:sz w:val="24"/>
          <w:szCs w:val="24"/>
          <w:lang w:val="en-US"/>
        </w:rPr>
        <w:t xml:space="preserve"> </w:t>
      </w:r>
      <w:proofErr w:type="spellStart"/>
      <w:r w:rsidRPr="006278EC">
        <w:rPr>
          <w:sz w:val="24"/>
          <w:szCs w:val="24"/>
          <w:lang w:val="en-US"/>
        </w:rPr>
        <w:t>Millán</w:t>
      </w:r>
      <w:proofErr w:type="spellEnd"/>
      <w:r w:rsidRPr="006278EC">
        <w:rPr>
          <w:sz w:val="24"/>
          <w:szCs w:val="24"/>
          <w:lang w:val="en-US"/>
        </w:rPr>
        <w:t xml:space="preserve">, Leticia </w:t>
      </w:r>
      <w:proofErr w:type="spellStart"/>
      <w:r w:rsidRPr="006278EC">
        <w:rPr>
          <w:sz w:val="24"/>
          <w:szCs w:val="24"/>
          <w:lang w:val="en-US"/>
        </w:rPr>
        <w:t>Tocado</w:t>
      </w:r>
      <w:proofErr w:type="spellEnd"/>
      <w:r w:rsidRPr="006278EC">
        <w:rPr>
          <w:sz w:val="24"/>
          <w:szCs w:val="24"/>
          <w:lang w:val="en-US"/>
        </w:rPr>
        <w:t xml:space="preserve"> </w:t>
      </w:r>
      <w:proofErr w:type="spellStart"/>
      <w:r w:rsidRPr="006278EC">
        <w:rPr>
          <w:sz w:val="24"/>
          <w:szCs w:val="24"/>
          <w:lang w:val="en-US"/>
        </w:rPr>
        <w:t>Martínez</w:t>
      </w:r>
      <w:proofErr w:type="spellEnd"/>
      <w:r w:rsidRPr="006278EC">
        <w:rPr>
          <w:sz w:val="24"/>
          <w:szCs w:val="24"/>
          <w:lang w:val="en-US"/>
        </w:rPr>
        <w:t xml:space="preserve">. </w:t>
      </w:r>
      <w:r w:rsidRPr="006278EC">
        <w:rPr>
          <w:sz w:val="24"/>
          <w:szCs w:val="24"/>
        </w:rPr>
        <w:t xml:space="preserve">U.S. </w:t>
      </w:r>
      <w:proofErr w:type="spellStart"/>
      <w:r w:rsidRPr="006278EC">
        <w:rPr>
          <w:sz w:val="24"/>
          <w:szCs w:val="24"/>
        </w:rPr>
        <w:t>Patent</w:t>
      </w:r>
      <w:proofErr w:type="spellEnd"/>
      <w:r w:rsidRPr="006278EC">
        <w:rPr>
          <w:sz w:val="24"/>
          <w:szCs w:val="24"/>
        </w:rPr>
        <w:t xml:space="preserve"> 8973397, 2015.</w:t>
      </w:r>
    </w:p>
    <w:p w:rsidR="006278EC" w:rsidRPr="006278EC" w:rsidRDefault="006278EC" w:rsidP="006278E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278EC">
        <w:rPr>
          <w:sz w:val="24"/>
          <w:szCs w:val="24"/>
        </w:rPr>
        <w:t>7.</w:t>
      </w:r>
      <w:r w:rsidRPr="006278EC">
        <w:rPr>
          <w:sz w:val="24"/>
          <w:szCs w:val="24"/>
        </w:rPr>
        <w:tab/>
        <w:t xml:space="preserve">Мурин В.И., </w:t>
      </w:r>
      <w:proofErr w:type="spellStart"/>
      <w:r w:rsidRPr="006278EC">
        <w:rPr>
          <w:sz w:val="24"/>
          <w:szCs w:val="24"/>
        </w:rPr>
        <w:t>Кисленко</w:t>
      </w:r>
      <w:proofErr w:type="spellEnd"/>
      <w:r w:rsidRPr="006278EC">
        <w:rPr>
          <w:sz w:val="24"/>
          <w:szCs w:val="24"/>
        </w:rPr>
        <w:t xml:space="preserve"> Н.Н. и др. Технология переработки природного газа и конденсата: Справочник в 2 ч. // М.: Недра, 2002. Ч. 1. С. 517.</w:t>
      </w:r>
    </w:p>
    <w:p w:rsidR="006278EC" w:rsidRPr="006278EC" w:rsidRDefault="006278EC" w:rsidP="006278E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278EC">
        <w:rPr>
          <w:sz w:val="24"/>
          <w:szCs w:val="24"/>
        </w:rPr>
        <w:t>8.</w:t>
      </w:r>
      <w:r w:rsidRPr="006278EC">
        <w:rPr>
          <w:sz w:val="24"/>
          <w:szCs w:val="24"/>
        </w:rPr>
        <w:tab/>
        <w:t xml:space="preserve">Молчанов С.А., </w:t>
      </w:r>
      <w:proofErr w:type="spellStart"/>
      <w:r w:rsidRPr="006278EC">
        <w:rPr>
          <w:sz w:val="24"/>
          <w:szCs w:val="24"/>
        </w:rPr>
        <w:t>Самакаева</w:t>
      </w:r>
      <w:proofErr w:type="spellEnd"/>
      <w:r w:rsidRPr="006278EC">
        <w:rPr>
          <w:sz w:val="24"/>
          <w:szCs w:val="24"/>
        </w:rPr>
        <w:t xml:space="preserve"> Т.О. Комплексная подготовка и переработка многокомпонентных природных газов на </w:t>
      </w:r>
      <w:proofErr w:type="spellStart"/>
      <w:r w:rsidRPr="006278EC">
        <w:rPr>
          <w:sz w:val="24"/>
          <w:szCs w:val="24"/>
        </w:rPr>
        <w:t>газохимических</w:t>
      </w:r>
      <w:proofErr w:type="spellEnd"/>
      <w:r w:rsidRPr="006278EC">
        <w:rPr>
          <w:sz w:val="24"/>
          <w:szCs w:val="24"/>
        </w:rPr>
        <w:t xml:space="preserve"> комплексах. // М.: Недра, 2013, С. 514.</w:t>
      </w:r>
    </w:p>
    <w:p w:rsidR="006278EC" w:rsidRPr="006278EC" w:rsidRDefault="006278EC" w:rsidP="006278E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6278EC">
        <w:rPr>
          <w:sz w:val="24"/>
          <w:szCs w:val="24"/>
        </w:rPr>
        <w:t>9.</w:t>
      </w:r>
      <w:r w:rsidRPr="006278EC">
        <w:rPr>
          <w:sz w:val="24"/>
          <w:szCs w:val="24"/>
        </w:rPr>
        <w:tab/>
      </w:r>
      <w:proofErr w:type="spellStart"/>
      <w:r w:rsidRPr="006278EC">
        <w:rPr>
          <w:sz w:val="24"/>
          <w:szCs w:val="24"/>
        </w:rPr>
        <w:t>Лапидус</w:t>
      </w:r>
      <w:proofErr w:type="spellEnd"/>
      <w:r w:rsidRPr="006278EC">
        <w:rPr>
          <w:sz w:val="24"/>
          <w:szCs w:val="24"/>
        </w:rPr>
        <w:t xml:space="preserve"> А.Л., Голубева И.А., </w:t>
      </w:r>
      <w:proofErr w:type="spellStart"/>
      <w:r w:rsidRPr="006278EC">
        <w:rPr>
          <w:sz w:val="24"/>
          <w:szCs w:val="24"/>
        </w:rPr>
        <w:t>Жагфаров</w:t>
      </w:r>
      <w:proofErr w:type="spellEnd"/>
      <w:r w:rsidRPr="006278EC">
        <w:rPr>
          <w:sz w:val="24"/>
          <w:szCs w:val="24"/>
        </w:rPr>
        <w:t xml:space="preserve"> Ф.Г. </w:t>
      </w:r>
      <w:proofErr w:type="spellStart"/>
      <w:r w:rsidRPr="006278EC">
        <w:rPr>
          <w:sz w:val="24"/>
          <w:szCs w:val="24"/>
        </w:rPr>
        <w:t>Газохимия</w:t>
      </w:r>
      <w:proofErr w:type="spellEnd"/>
      <w:r w:rsidRPr="006278EC">
        <w:rPr>
          <w:sz w:val="24"/>
          <w:szCs w:val="24"/>
        </w:rPr>
        <w:t xml:space="preserve">. // М.: </w:t>
      </w:r>
      <w:proofErr w:type="spellStart"/>
      <w:r w:rsidRPr="006278EC">
        <w:rPr>
          <w:sz w:val="24"/>
          <w:szCs w:val="24"/>
        </w:rPr>
        <w:t>ЦентрЛитНефтеГаз</w:t>
      </w:r>
      <w:proofErr w:type="spellEnd"/>
      <w:r w:rsidRPr="006278EC">
        <w:rPr>
          <w:sz w:val="24"/>
          <w:szCs w:val="24"/>
        </w:rPr>
        <w:t>, 2008. С</w:t>
      </w:r>
      <w:r w:rsidRPr="006278EC">
        <w:rPr>
          <w:sz w:val="24"/>
          <w:szCs w:val="24"/>
          <w:lang w:val="en-US"/>
        </w:rPr>
        <w:t>. 447.</w:t>
      </w:r>
    </w:p>
    <w:p w:rsidR="006278EC" w:rsidRPr="006278EC" w:rsidRDefault="006278EC" w:rsidP="006278E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6278EC">
        <w:rPr>
          <w:sz w:val="24"/>
          <w:szCs w:val="24"/>
          <w:lang w:val="en-US"/>
        </w:rPr>
        <w:t>10.</w:t>
      </w:r>
      <w:r w:rsidRPr="006278EC">
        <w:rPr>
          <w:sz w:val="24"/>
          <w:szCs w:val="24"/>
          <w:lang w:val="en-US"/>
        </w:rPr>
        <w:tab/>
        <w:t xml:space="preserve">Campbell J.M. Gas Conditioning and Processing, v.2 The Equipment Modules. </w:t>
      </w:r>
      <w:proofErr w:type="gramStart"/>
      <w:r w:rsidRPr="006278EC">
        <w:rPr>
          <w:sz w:val="24"/>
          <w:szCs w:val="24"/>
          <w:lang w:val="en-US"/>
        </w:rPr>
        <w:t>7th edition.</w:t>
      </w:r>
      <w:proofErr w:type="gramEnd"/>
      <w:r w:rsidRPr="006278EC">
        <w:rPr>
          <w:sz w:val="24"/>
          <w:szCs w:val="24"/>
          <w:lang w:val="en-US"/>
        </w:rPr>
        <w:t xml:space="preserve"> // Campbell Petroleum Series, 1992, p. 444. </w:t>
      </w:r>
    </w:p>
    <w:p w:rsidR="006278EC" w:rsidRPr="006278EC" w:rsidRDefault="006278EC" w:rsidP="006278E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6278EC">
        <w:rPr>
          <w:sz w:val="24"/>
          <w:szCs w:val="24"/>
          <w:lang w:val="en-US"/>
        </w:rPr>
        <w:lastRenderedPageBreak/>
        <w:t>11.</w:t>
      </w:r>
      <w:r w:rsidRPr="006278EC">
        <w:rPr>
          <w:sz w:val="24"/>
          <w:szCs w:val="24"/>
          <w:lang w:val="en-US"/>
        </w:rPr>
        <w:tab/>
      </w:r>
      <w:r w:rsidRPr="006278EC">
        <w:rPr>
          <w:sz w:val="24"/>
          <w:szCs w:val="24"/>
        </w:rPr>
        <w:t>Хан</w:t>
      </w:r>
      <w:r w:rsidRPr="006278EC">
        <w:rPr>
          <w:sz w:val="24"/>
          <w:szCs w:val="24"/>
          <w:lang w:val="en-US"/>
        </w:rPr>
        <w:t xml:space="preserve"> </w:t>
      </w:r>
      <w:r w:rsidRPr="006278EC">
        <w:rPr>
          <w:sz w:val="24"/>
          <w:szCs w:val="24"/>
        </w:rPr>
        <w:t>С</w:t>
      </w:r>
      <w:r w:rsidRPr="006278EC">
        <w:rPr>
          <w:sz w:val="24"/>
          <w:szCs w:val="24"/>
          <w:lang w:val="en-US"/>
        </w:rPr>
        <w:t>.</w:t>
      </w:r>
      <w:r w:rsidRPr="006278EC">
        <w:rPr>
          <w:sz w:val="24"/>
          <w:szCs w:val="24"/>
        </w:rPr>
        <w:t>А</w:t>
      </w:r>
      <w:r w:rsidRPr="006278EC">
        <w:rPr>
          <w:sz w:val="24"/>
          <w:szCs w:val="24"/>
          <w:lang w:val="en-US"/>
        </w:rPr>
        <w:t xml:space="preserve">., </w:t>
      </w:r>
      <w:r w:rsidRPr="006278EC">
        <w:rPr>
          <w:sz w:val="24"/>
          <w:szCs w:val="24"/>
        </w:rPr>
        <w:t>Игошин</w:t>
      </w:r>
      <w:r w:rsidRPr="006278EC">
        <w:rPr>
          <w:sz w:val="24"/>
          <w:szCs w:val="24"/>
          <w:lang w:val="en-US"/>
        </w:rPr>
        <w:t xml:space="preserve"> </w:t>
      </w:r>
      <w:r w:rsidRPr="006278EC">
        <w:rPr>
          <w:sz w:val="24"/>
          <w:szCs w:val="24"/>
        </w:rPr>
        <w:t>А</w:t>
      </w:r>
      <w:r w:rsidRPr="006278EC">
        <w:rPr>
          <w:sz w:val="24"/>
          <w:szCs w:val="24"/>
          <w:lang w:val="en-US"/>
        </w:rPr>
        <w:t>.</w:t>
      </w:r>
      <w:r w:rsidRPr="006278EC">
        <w:rPr>
          <w:sz w:val="24"/>
          <w:szCs w:val="24"/>
        </w:rPr>
        <w:t>И</w:t>
      </w:r>
      <w:r w:rsidRPr="006278EC">
        <w:rPr>
          <w:sz w:val="24"/>
          <w:szCs w:val="24"/>
          <w:lang w:val="en-US"/>
        </w:rPr>
        <w:t xml:space="preserve">., </w:t>
      </w:r>
      <w:proofErr w:type="spellStart"/>
      <w:r w:rsidRPr="006278EC">
        <w:rPr>
          <w:sz w:val="24"/>
          <w:szCs w:val="24"/>
        </w:rPr>
        <w:t>Казарян</w:t>
      </w:r>
      <w:proofErr w:type="spellEnd"/>
      <w:r w:rsidRPr="006278EC">
        <w:rPr>
          <w:sz w:val="24"/>
          <w:szCs w:val="24"/>
          <w:lang w:val="en-US"/>
        </w:rPr>
        <w:t xml:space="preserve"> </w:t>
      </w:r>
      <w:r w:rsidRPr="006278EC">
        <w:rPr>
          <w:sz w:val="24"/>
          <w:szCs w:val="24"/>
        </w:rPr>
        <w:t>В</w:t>
      </w:r>
      <w:r w:rsidRPr="006278EC">
        <w:rPr>
          <w:sz w:val="24"/>
          <w:szCs w:val="24"/>
          <w:lang w:val="en-US"/>
        </w:rPr>
        <w:t>.</w:t>
      </w:r>
      <w:r w:rsidRPr="006278EC">
        <w:rPr>
          <w:sz w:val="24"/>
          <w:szCs w:val="24"/>
        </w:rPr>
        <w:t>А</w:t>
      </w:r>
      <w:r w:rsidRPr="006278EC">
        <w:rPr>
          <w:sz w:val="24"/>
          <w:szCs w:val="24"/>
          <w:lang w:val="en-US"/>
        </w:rPr>
        <w:t xml:space="preserve">., </w:t>
      </w:r>
      <w:r w:rsidRPr="006278EC">
        <w:rPr>
          <w:sz w:val="24"/>
          <w:szCs w:val="24"/>
        </w:rPr>
        <w:t>Скрябина</w:t>
      </w:r>
      <w:r w:rsidRPr="006278EC">
        <w:rPr>
          <w:sz w:val="24"/>
          <w:szCs w:val="24"/>
          <w:lang w:val="en-US"/>
        </w:rPr>
        <w:t xml:space="preserve"> </w:t>
      </w:r>
      <w:r w:rsidRPr="006278EC">
        <w:rPr>
          <w:sz w:val="24"/>
          <w:szCs w:val="24"/>
        </w:rPr>
        <w:t>А</w:t>
      </w:r>
      <w:r w:rsidRPr="006278EC">
        <w:rPr>
          <w:sz w:val="24"/>
          <w:szCs w:val="24"/>
          <w:lang w:val="en-US"/>
        </w:rPr>
        <w:t>.</w:t>
      </w:r>
      <w:r w:rsidRPr="006278EC">
        <w:rPr>
          <w:sz w:val="24"/>
          <w:szCs w:val="24"/>
        </w:rPr>
        <w:t>С</w:t>
      </w:r>
      <w:r w:rsidRPr="006278EC">
        <w:rPr>
          <w:sz w:val="24"/>
          <w:szCs w:val="24"/>
          <w:lang w:val="en-US"/>
        </w:rPr>
        <w:t xml:space="preserve">., </w:t>
      </w:r>
      <w:proofErr w:type="spellStart"/>
      <w:r w:rsidRPr="006278EC">
        <w:rPr>
          <w:sz w:val="24"/>
          <w:szCs w:val="24"/>
        </w:rPr>
        <w:t>Сохранский</w:t>
      </w:r>
      <w:proofErr w:type="spellEnd"/>
      <w:r w:rsidRPr="006278EC">
        <w:rPr>
          <w:sz w:val="24"/>
          <w:szCs w:val="24"/>
          <w:lang w:val="en-US"/>
        </w:rPr>
        <w:t xml:space="preserve"> </w:t>
      </w:r>
      <w:r w:rsidRPr="006278EC">
        <w:rPr>
          <w:sz w:val="24"/>
          <w:szCs w:val="24"/>
        </w:rPr>
        <w:t>В</w:t>
      </w:r>
      <w:r w:rsidRPr="006278EC">
        <w:rPr>
          <w:sz w:val="24"/>
          <w:szCs w:val="24"/>
          <w:lang w:val="en-US"/>
        </w:rPr>
        <w:t>.</w:t>
      </w:r>
      <w:r w:rsidRPr="006278EC">
        <w:rPr>
          <w:sz w:val="24"/>
          <w:szCs w:val="24"/>
        </w:rPr>
        <w:t>Б</w:t>
      </w:r>
      <w:r w:rsidRPr="006278EC">
        <w:rPr>
          <w:sz w:val="24"/>
          <w:szCs w:val="24"/>
          <w:lang w:val="en-US"/>
        </w:rPr>
        <w:t xml:space="preserve">. </w:t>
      </w:r>
      <w:r w:rsidRPr="006278EC">
        <w:rPr>
          <w:sz w:val="24"/>
          <w:szCs w:val="24"/>
        </w:rPr>
        <w:t>Подземное</w:t>
      </w:r>
      <w:r w:rsidRPr="006278EC">
        <w:rPr>
          <w:sz w:val="24"/>
          <w:szCs w:val="24"/>
          <w:lang w:val="en-US"/>
        </w:rPr>
        <w:t xml:space="preserve"> </w:t>
      </w:r>
      <w:r w:rsidRPr="006278EC">
        <w:rPr>
          <w:sz w:val="24"/>
          <w:szCs w:val="24"/>
        </w:rPr>
        <w:t>хранение</w:t>
      </w:r>
      <w:r w:rsidRPr="006278EC">
        <w:rPr>
          <w:sz w:val="24"/>
          <w:szCs w:val="24"/>
          <w:lang w:val="en-US"/>
        </w:rPr>
        <w:t xml:space="preserve"> </w:t>
      </w:r>
      <w:r w:rsidRPr="006278EC">
        <w:rPr>
          <w:sz w:val="24"/>
          <w:szCs w:val="24"/>
        </w:rPr>
        <w:t>гелия</w:t>
      </w:r>
      <w:r w:rsidRPr="006278EC">
        <w:rPr>
          <w:sz w:val="24"/>
          <w:szCs w:val="24"/>
          <w:lang w:val="en-US"/>
        </w:rPr>
        <w:t xml:space="preserve"> // </w:t>
      </w:r>
      <w:r w:rsidRPr="006278EC">
        <w:rPr>
          <w:sz w:val="24"/>
          <w:szCs w:val="24"/>
        </w:rPr>
        <w:t>Ижевск</w:t>
      </w:r>
      <w:r w:rsidRPr="006278EC">
        <w:rPr>
          <w:sz w:val="24"/>
          <w:szCs w:val="24"/>
          <w:lang w:val="en-US"/>
        </w:rPr>
        <w:t xml:space="preserve">, </w:t>
      </w:r>
      <w:r w:rsidRPr="006278EC">
        <w:rPr>
          <w:sz w:val="24"/>
          <w:szCs w:val="24"/>
        </w:rPr>
        <w:t>ИКИ</w:t>
      </w:r>
      <w:r w:rsidRPr="006278EC">
        <w:rPr>
          <w:sz w:val="24"/>
          <w:szCs w:val="24"/>
          <w:lang w:val="en-US"/>
        </w:rPr>
        <w:t xml:space="preserve">, 2015, </w:t>
      </w:r>
      <w:r w:rsidRPr="006278EC">
        <w:rPr>
          <w:sz w:val="24"/>
          <w:szCs w:val="24"/>
        </w:rPr>
        <w:t>С</w:t>
      </w:r>
      <w:r w:rsidRPr="006278EC">
        <w:rPr>
          <w:sz w:val="24"/>
          <w:szCs w:val="24"/>
          <w:lang w:val="en-US"/>
        </w:rPr>
        <w:t>. 272.</w:t>
      </w:r>
    </w:p>
    <w:p w:rsidR="006278EC" w:rsidRPr="006278EC" w:rsidRDefault="006278EC" w:rsidP="006278E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278EC">
        <w:rPr>
          <w:sz w:val="24"/>
          <w:szCs w:val="24"/>
        </w:rPr>
        <w:t>12.</w:t>
      </w:r>
      <w:r w:rsidRPr="006278EC">
        <w:rPr>
          <w:sz w:val="24"/>
          <w:szCs w:val="24"/>
        </w:rPr>
        <w:tab/>
        <w:t>Бондарев В.Л., Чугунов А.В., Саркисова М.А., Бондарев Е.В. Перспективы хранения природного газа, обогащенного гелием, в Восточной Сибири и на Дальнем Востоке. // Вести газовой науки № 3 (23), 2015, С. 63–67.</w:t>
      </w:r>
    </w:p>
    <w:p w:rsidR="006278EC" w:rsidRPr="006278EC" w:rsidRDefault="006278EC" w:rsidP="006278E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6278EC">
        <w:rPr>
          <w:sz w:val="24"/>
          <w:szCs w:val="24"/>
          <w:lang w:val="en-US"/>
        </w:rPr>
        <w:t>13.</w:t>
      </w:r>
      <w:r w:rsidRPr="006278EC">
        <w:rPr>
          <w:sz w:val="24"/>
          <w:szCs w:val="24"/>
          <w:lang w:val="en-US"/>
        </w:rPr>
        <w:tab/>
      </w:r>
      <w:proofErr w:type="spellStart"/>
      <w:r w:rsidRPr="006278EC">
        <w:rPr>
          <w:sz w:val="24"/>
          <w:szCs w:val="24"/>
          <w:lang w:val="en-US"/>
        </w:rPr>
        <w:t>Malbrunot</w:t>
      </w:r>
      <w:proofErr w:type="spellEnd"/>
      <w:r w:rsidRPr="006278EC">
        <w:rPr>
          <w:sz w:val="24"/>
          <w:szCs w:val="24"/>
          <w:lang w:val="en-US"/>
        </w:rPr>
        <w:t xml:space="preserve">, P., Vidal, D., </w:t>
      </w:r>
      <w:proofErr w:type="spellStart"/>
      <w:r w:rsidRPr="006278EC">
        <w:rPr>
          <w:sz w:val="24"/>
          <w:szCs w:val="24"/>
          <w:lang w:val="en-US"/>
        </w:rPr>
        <w:t>Vermesse</w:t>
      </w:r>
      <w:proofErr w:type="spellEnd"/>
      <w:r w:rsidRPr="006278EC">
        <w:rPr>
          <w:sz w:val="24"/>
          <w:szCs w:val="24"/>
          <w:lang w:val="en-US"/>
        </w:rPr>
        <w:t xml:space="preserve">, J., </w:t>
      </w:r>
      <w:proofErr w:type="spellStart"/>
      <w:r w:rsidRPr="006278EC">
        <w:rPr>
          <w:sz w:val="24"/>
          <w:szCs w:val="24"/>
          <w:lang w:val="en-US"/>
        </w:rPr>
        <w:t>Chahine</w:t>
      </w:r>
      <w:proofErr w:type="spellEnd"/>
      <w:r w:rsidRPr="006278EC">
        <w:rPr>
          <w:sz w:val="24"/>
          <w:szCs w:val="24"/>
          <w:lang w:val="en-US"/>
        </w:rPr>
        <w:t>, R., Bose, T.K. Adsorbent Helium Density Measurement and Its Effect on Adsorption Isotherms at High Pressure // Langmuir, 13 (3), 1997, pp. 539-544.</w:t>
      </w:r>
    </w:p>
    <w:p w:rsidR="006278EC" w:rsidRPr="006278EC" w:rsidRDefault="006278EC" w:rsidP="006278E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6278EC">
        <w:rPr>
          <w:sz w:val="24"/>
          <w:szCs w:val="24"/>
          <w:lang w:val="en-US"/>
        </w:rPr>
        <w:t>14.</w:t>
      </w:r>
      <w:r w:rsidRPr="006278EC">
        <w:rPr>
          <w:sz w:val="24"/>
          <w:szCs w:val="24"/>
          <w:lang w:val="en-US"/>
        </w:rPr>
        <w:tab/>
      </w:r>
      <w:proofErr w:type="spellStart"/>
      <w:r w:rsidRPr="006278EC">
        <w:rPr>
          <w:sz w:val="24"/>
          <w:szCs w:val="24"/>
          <w:lang w:val="en-US"/>
        </w:rPr>
        <w:t>Saha</w:t>
      </w:r>
      <w:proofErr w:type="spellEnd"/>
      <w:r w:rsidRPr="006278EC">
        <w:rPr>
          <w:sz w:val="24"/>
          <w:szCs w:val="24"/>
          <w:lang w:val="en-US"/>
        </w:rPr>
        <w:t xml:space="preserve">, D., </w:t>
      </w:r>
      <w:proofErr w:type="spellStart"/>
      <w:r w:rsidRPr="006278EC">
        <w:rPr>
          <w:sz w:val="24"/>
          <w:szCs w:val="24"/>
          <w:lang w:val="en-US"/>
        </w:rPr>
        <w:t>Bao</w:t>
      </w:r>
      <w:proofErr w:type="spellEnd"/>
      <w:r w:rsidRPr="006278EC">
        <w:rPr>
          <w:sz w:val="24"/>
          <w:szCs w:val="24"/>
          <w:lang w:val="en-US"/>
        </w:rPr>
        <w:t xml:space="preserve">, Z., </w:t>
      </w:r>
      <w:proofErr w:type="spellStart"/>
      <w:r w:rsidRPr="006278EC">
        <w:rPr>
          <w:sz w:val="24"/>
          <w:szCs w:val="24"/>
          <w:lang w:val="en-US"/>
        </w:rPr>
        <w:t>Jia</w:t>
      </w:r>
      <w:proofErr w:type="spellEnd"/>
      <w:r w:rsidRPr="006278EC">
        <w:rPr>
          <w:sz w:val="24"/>
          <w:szCs w:val="24"/>
          <w:lang w:val="en-US"/>
        </w:rPr>
        <w:t xml:space="preserve">, F., Deng, S. Adsorption of CO2, CH4, N2O, and N2 on MOF-5, MOF-177, and zeolite 5A. // </w:t>
      </w:r>
      <w:proofErr w:type="gramStart"/>
      <w:r w:rsidRPr="006278EC">
        <w:rPr>
          <w:sz w:val="24"/>
          <w:szCs w:val="24"/>
          <w:lang w:val="en-US"/>
        </w:rPr>
        <w:t>Environ</w:t>
      </w:r>
      <w:proofErr w:type="gramEnd"/>
      <w:r w:rsidRPr="006278EC">
        <w:rPr>
          <w:sz w:val="24"/>
          <w:szCs w:val="24"/>
          <w:lang w:val="en-US"/>
        </w:rPr>
        <w:t xml:space="preserve"> Science Technology, 2010, 44(5) pp.1820-1826.</w:t>
      </w:r>
    </w:p>
    <w:p w:rsidR="006278EC" w:rsidRPr="006278EC" w:rsidRDefault="006278EC" w:rsidP="006278E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6278EC">
        <w:rPr>
          <w:sz w:val="24"/>
          <w:szCs w:val="24"/>
          <w:lang w:val="en-US"/>
        </w:rPr>
        <w:t>15.</w:t>
      </w:r>
      <w:r w:rsidRPr="006278EC">
        <w:rPr>
          <w:sz w:val="24"/>
          <w:szCs w:val="24"/>
          <w:lang w:val="en-US"/>
        </w:rPr>
        <w:tab/>
      </w:r>
      <w:proofErr w:type="spellStart"/>
      <w:r w:rsidRPr="006278EC">
        <w:rPr>
          <w:sz w:val="24"/>
          <w:szCs w:val="24"/>
          <w:lang w:val="en-US"/>
        </w:rPr>
        <w:t>Cavenati</w:t>
      </w:r>
      <w:proofErr w:type="spellEnd"/>
      <w:r w:rsidRPr="006278EC">
        <w:rPr>
          <w:sz w:val="24"/>
          <w:szCs w:val="24"/>
          <w:lang w:val="en-US"/>
        </w:rPr>
        <w:t>, S., Grande, C.A. and Rodrigues, A.E Adsorption Equilibrium of Methane, Carbon Dioxide, and Nitrogen on Zeolite 13X at High Pressures // Journal of Chemical &amp; Engineering Data, 49 (4), 2004, pp. 1095–1101.</w:t>
      </w:r>
    </w:p>
    <w:p w:rsidR="006278EC" w:rsidRPr="006278EC" w:rsidRDefault="006278EC" w:rsidP="006278E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6278EC">
        <w:rPr>
          <w:sz w:val="24"/>
          <w:szCs w:val="24"/>
          <w:lang w:val="en-US"/>
        </w:rPr>
        <w:t>16.</w:t>
      </w:r>
      <w:r w:rsidRPr="006278EC">
        <w:rPr>
          <w:sz w:val="24"/>
          <w:szCs w:val="24"/>
          <w:lang w:val="en-US"/>
        </w:rPr>
        <w:tab/>
      </w:r>
      <w:proofErr w:type="spellStart"/>
      <w:r w:rsidRPr="006278EC">
        <w:rPr>
          <w:sz w:val="24"/>
          <w:szCs w:val="24"/>
          <w:lang w:val="en-US"/>
        </w:rPr>
        <w:t>Maggs</w:t>
      </w:r>
      <w:proofErr w:type="spellEnd"/>
      <w:r w:rsidRPr="006278EC">
        <w:rPr>
          <w:sz w:val="24"/>
          <w:szCs w:val="24"/>
          <w:lang w:val="en-US"/>
        </w:rPr>
        <w:t xml:space="preserve">, F.A., </w:t>
      </w:r>
      <w:proofErr w:type="spellStart"/>
      <w:r w:rsidRPr="006278EC">
        <w:rPr>
          <w:sz w:val="24"/>
          <w:szCs w:val="24"/>
          <w:lang w:val="en-US"/>
        </w:rPr>
        <w:t>Schwabe</w:t>
      </w:r>
      <w:proofErr w:type="spellEnd"/>
      <w:r w:rsidRPr="006278EC">
        <w:rPr>
          <w:sz w:val="24"/>
          <w:szCs w:val="24"/>
          <w:lang w:val="en-US"/>
        </w:rPr>
        <w:t>, P.H. and Williams, J.H. Adsorption of Helium on Carbons: Influence on Measurement of Density. // Nature, Volume 186, Issue 4729, 1960, pp. 956-958.</w:t>
      </w:r>
    </w:p>
    <w:p w:rsidR="006278EC" w:rsidRPr="006278EC" w:rsidRDefault="006278EC" w:rsidP="006278E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278EC">
        <w:rPr>
          <w:sz w:val="24"/>
          <w:szCs w:val="24"/>
        </w:rPr>
        <w:t>17.</w:t>
      </w:r>
      <w:r w:rsidRPr="006278EC">
        <w:rPr>
          <w:sz w:val="24"/>
          <w:szCs w:val="24"/>
        </w:rPr>
        <w:tab/>
        <w:t>Сиротин С.А. «Технология выделения гелиевого концентрата. Предложения по технологии тонкой очистки гелия». // Научно-технический Совет ОАО «Газпром», г. Оренбург, 7-8 сентября 2010 г.</w:t>
      </w:r>
    </w:p>
    <w:p w:rsidR="006278EC" w:rsidRPr="006278EC" w:rsidRDefault="006278EC" w:rsidP="006278E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278EC">
        <w:rPr>
          <w:sz w:val="24"/>
          <w:szCs w:val="24"/>
          <w:lang w:val="en-US"/>
        </w:rPr>
        <w:t>18.</w:t>
      </w:r>
      <w:r w:rsidRPr="006278EC">
        <w:rPr>
          <w:sz w:val="24"/>
          <w:szCs w:val="24"/>
          <w:lang w:val="en-US"/>
        </w:rPr>
        <w:tab/>
        <w:t xml:space="preserve">Das, N.K., Chaudhuri, H., Bhandari, R.K., Ghosh, D., Sen, P., Sinha, B. Purification of Helium from Natural Gas by Pressure Swing Adsorption. // Current Science. </w:t>
      </w:r>
      <w:r w:rsidRPr="006278EC">
        <w:rPr>
          <w:sz w:val="24"/>
          <w:szCs w:val="24"/>
        </w:rPr>
        <w:t xml:space="preserve">95 (12), 2008, </w:t>
      </w:r>
      <w:proofErr w:type="spellStart"/>
      <w:r w:rsidRPr="006278EC">
        <w:rPr>
          <w:sz w:val="24"/>
          <w:szCs w:val="24"/>
        </w:rPr>
        <w:t>pp</w:t>
      </w:r>
      <w:proofErr w:type="spellEnd"/>
      <w:r w:rsidRPr="006278EC">
        <w:rPr>
          <w:sz w:val="24"/>
          <w:szCs w:val="24"/>
        </w:rPr>
        <w:t>. 1684-1691.</w:t>
      </w:r>
    </w:p>
    <w:p w:rsidR="006278EC" w:rsidRPr="006278EC" w:rsidRDefault="006278EC" w:rsidP="006278E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278EC">
        <w:rPr>
          <w:sz w:val="24"/>
          <w:szCs w:val="24"/>
        </w:rPr>
        <w:t>19.</w:t>
      </w:r>
      <w:r w:rsidRPr="006278EC">
        <w:rPr>
          <w:sz w:val="24"/>
          <w:szCs w:val="24"/>
        </w:rPr>
        <w:tab/>
      </w:r>
      <w:proofErr w:type="spellStart"/>
      <w:r w:rsidRPr="006278EC">
        <w:rPr>
          <w:sz w:val="24"/>
          <w:szCs w:val="24"/>
        </w:rPr>
        <w:t>Дытнерский</w:t>
      </w:r>
      <w:proofErr w:type="spellEnd"/>
      <w:r w:rsidRPr="006278EC">
        <w:rPr>
          <w:sz w:val="24"/>
          <w:szCs w:val="24"/>
        </w:rPr>
        <w:t xml:space="preserve"> Ю.И., </w:t>
      </w:r>
      <w:proofErr w:type="spellStart"/>
      <w:r w:rsidRPr="006278EC">
        <w:rPr>
          <w:sz w:val="24"/>
          <w:szCs w:val="24"/>
        </w:rPr>
        <w:t>Брыков</w:t>
      </w:r>
      <w:proofErr w:type="spellEnd"/>
      <w:r w:rsidRPr="006278EC">
        <w:rPr>
          <w:sz w:val="24"/>
          <w:szCs w:val="24"/>
        </w:rPr>
        <w:t xml:space="preserve">. В.П., </w:t>
      </w:r>
      <w:proofErr w:type="spellStart"/>
      <w:r w:rsidRPr="006278EC">
        <w:rPr>
          <w:sz w:val="24"/>
          <w:szCs w:val="24"/>
        </w:rPr>
        <w:t>Каграманов</w:t>
      </w:r>
      <w:proofErr w:type="spellEnd"/>
      <w:r w:rsidRPr="006278EC">
        <w:rPr>
          <w:sz w:val="24"/>
          <w:szCs w:val="24"/>
        </w:rPr>
        <w:t xml:space="preserve"> Г.Г. Мембранное разделение газов. // М.: Химия, 1991, С. 344.</w:t>
      </w:r>
    </w:p>
    <w:p w:rsidR="006278EC" w:rsidRPr="006278EC" w:rsidRDefault="006278EC" w:rsidP="006278E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278EC">
        <w:rPr>
          <w:sz w:val="24"/>
          <w:szCs w:val="24"/>
        </w:rPr>
        <w:t>20.</w:t>
      </w:r>
      <w:r w:rsidRPr="006278EC">
        <w:rPr>
          <w:sz w:val="24"/>
          <w:szCs w:val="24"/>
        </w:rPr>
        <w:tab/>
        <w:t>Николаев H.И. Диффузия в мембранах. // М.: Химия, 1980, С. 232.</w:t>
      </w:r>
    </w:p>
    <w:p w:rsidR="006278EC" w:rsidRPr="006278EC" w:rsidRDefault="006278EC" w:rsidP="006278E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6278EC">
        <w:rPr>
          <w:sz w:val="24"/>
          <w:szCs w:val="24"/>
          <w:lang w:val="en-US"/>
        </w:rPr>
        <w:t>21.</w:t>
      </w:r>
      <w:r w:rsidRPr="006278EC">
        <w:rPr>
          <w:sz w:val="24"/>
          <w:szCs w:val="24"/>
          <w:lang w:val="en-US"/>
        </w:rPr>
        <w:tab/>
        <w:t xml:space="preserve">Noble R.D., Stern </w:t>
      </w:r>
      <w:proofErr w:type="gramStart"/>
      <w:r w:rsidRPr="006278EC">
        <w:rPr>
          <w:sz w:val="24"/>
          <w:szCs w:val="24"/>
          <w:lang w:val="en-US"/>
        </w:rPr>
        <w:t>S.A..</w:t>
      </w:r>
      <w:proofErr w:type="gramEnd"/>
      <w:r w:rsidRPr="006278EC">
        <w:rPr>
          <w:sz w:val="24"/>
          <w:szCs w:val="24"/>
          <w:lang w:val="en-US"/>
        </w:rPr>
        <w:t xml:space="preserve"> </w:t>
      </w:r>
      <w:proofErr w:type="gramStart"/>
      <w:r w:rsidRPr="006278EC">
        <w:rPr>
          <w:sz w:val="24"/>
          <w:szCs w:val="24"/>
          <w:lang w:val="en-US"/>
        </w:rPr>
        <w:t>Membrane Separations Technology - Principles and Applications.</w:t>
      </w:r>
      <w:proofErr w:type="gramEnd"/>
      <w:r w:rsidRPr="006278EC">
        <w:rPr>
          <w:sz w:val="24"/>
          <w:szCs w:val="24"/>
          <w:lang w:val="en-US"/>
        </w:rPr>
        <w:t xml:space="preserve"> // Amsterdam, Elsevier, 1995, p. 738.</w:t>
      </w:r>
    </w:p>
    <w:p w:rsidR="006278EC" w:rsidRPr="006278EC" w:rsidRDefault="006278EC" w:rsidP="006278E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6278EC">
        <w:rPr>
          <w:sz w:val="24"/>
          <w:szCs w:val="24"/>
          <w:lang w:val="en-US"/>
        </w:rPr>
        <w:t>22.</w:t>
      </w:r>
      <w:r w:rsidRPr="006278EC">
        <w:rPr>
          <w:sz w:val="24"/>
          <w:szCs w:val="24"/>
          <w:lang w:val="en-US"/>
        </w:rPr>
        <w:tab/>
        <w:t xml:space="preserve">Baker R.W. Membrane technology and applications. </w:t>
      </w:r>
      <w:proofErr w:type="gramStart"/>
      <w:r w:rsidRPr="006278EC">
        <w:rPr>
          <w:sz w:val="24"/>
          <w:szCs w:val="24"/>
          <w:lang w:val="en-US"/>
        </w:rPr>
        <w:t>Second edition.</w:t>
      </w:r>
      <w:proofErr w:type="gramEnd"/>
      <w:r w:rsidRPr="006278EC">
        <w:rPr>
          <w:sz w:val="24"/>
          <w:szCs w:val="24"/>
          <w:lang w:val="en-US"/>
        </w:rPr>
        <w:t xml:space="preserve"> //. New York, John </w:t>
      </w:r>
      <w:proofErr w:type="spellStart"/>
      <w:r w:rsidRPr="006278EC">
        <w:rPr>
          <w:sz w:val="24"/>
          <w:szCs w:val="24"/>
          <w:lang w:val="en-US"/>
        </w:rPr>
        <w:t>Wiley&amp;Sons</w:t>
      </w:r>
      <w:proofErr w:type="spellEnd"/>
      <w:r w:rsidRPr="006278EC">
        <w:rPr>
          <w:sz w:val="24"/>
          <w:szCs w:val="24"/>
          <w:lang w:val="en-US"/>
        </w:rPr>
        <w:t xml:space="preserve">, 2004, p. 552. </w:t>
      </w:r>
    </w:p>
    <w:p w:rsidR="006278EC" w:rsidRPr="006278EC" w:rsidRDefault="006278EC" w:rsidP="006278E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6278EC">
        <w:rPr>
          <w:sz w:val="24"/>
          <w:szCs w:val="24"/>
          <w:lang w:val="en-US"/>
        </w:rPr>
        <w:t>23.</w:t>
      </w:r>
      <w:r w:rsidRPr="006278EC">
        <w:rPr>
          <w:sz w:val="24"/>
          <w:szCs w:val="24"/>
          <w:lang w:val="en-US"/>
        </w:rPr>
        <w:tab/>
        <w:t xml:space="preserve">Van Der Burg E., </w:t>
      </w:r>
      <w:proofErr w:type="spellStart"/>
      <w:r w:rsidRPr="006278EC">
        <w:rPr>
          <w:sz w:val="24"/>
          <w:szCs w:val="24"/>
          <w:lang w:val="en-US"/>
        </w:rPr>
        <w:t>Miyagishima</w:t>
      </w:r>
      <w:proofErr w:type="spellEnd"/>
      <w:r w:rsidRPr="006278EC">
        <w:rPr>
          <w:sz w:val="24"/>
          <w:szCs w:val="24"/>
          <w:lang w:val="en-US"/>
        </w:rPr>
        <w:t xml:space="preserve"> N., </w:t>
      </w:r>
      <w:proofErr w:type="spellStart"/>
      <w:r w:rsidRPr="006278EC">
        <w:rPr>
          <w:sz w:val="24"/>
          <w:szCs w:val="24"/>
          <w:lang w:val="en-US"/>
        </w:rPr>
        <w:t>Itami</w:t>
      </w:r>
      <w:proofErr w:type="spellEnd"/>
      <w:r w:rsidRPr="006278EC">
        <w:rPr>
          <w:sz w:val="24"/>
          <w:szCs w:val="24"/>
          <w:lang w:val="en-US"/>
        </w:rPr>
        <w:t xml:space="preserve"> Y. Spiral wound gas separation membrane module. </w:t>
      </w:r>
      <w:proofErr w:type="gramStart"/>
      <w:r w:rsidRPr="006278EC">
        <w:rPr>
          <w:sz w:val="24"/>
          <w:szCs w:val="24"/>
          <w:lang w:val="en-US"/>
        </w:rPr>
        <w:t>WIPO Patent Application WO/2015/049499, 2015.</w:t>
      </w:r>
      <w:proofErr w:type="gramEnd"/>
    </w:p>
    <w:p w:rsidR="006278EC" w:rsidRPr="006278EC" w:rsidRDefault="006278EC" w:rsidP="006278E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6278EC">
        <w:rPr>
          <w:sz w:val="24"/>
          <w:szCs w:val="24"/>
          <w:lang w:val="en-US"/>
        </w:rPr>
        <w:t>24.</w:t>
      </w:r>
      <w:r w:rsidRPr="006278EC">
        <w:rPr>
          <w:sz w:val="24"/>
          <w:szCs w:val="24"/>
          <w:lang w:val="en-US"/>
        </w:rPr>
        <w:tab/>
      </w:r>
      <w:proofErr w:type="spellStart"/>
      <w:r w:rsidRPr="006278EC">
        <w:rPr>
          <w:sz w:val="24"/>
          <w:szCs w:val="24"/>
          <w:lang w:val="en-US"/>
        </w:rPr>
        <w:t>Gyu</w:t>
      </w:r>
      <w:proofErr w:type="spellEnd"/>
      <w:r w:rsidRPr="006278EC">
        <w:rPr>
          <w:sz w:val="24"/>
          <w:szCs w:val="24"/>
          <w:lang w:val="en-US"/>
        </w:rPr>
        <w:t xml:space="preserve"> Hong Min, </w:t>
      </w:r>
      <w:proofErr w:type="spellStart"/>
      <w:r w:rsidRPr="006278EC">
        <w:rPr>
          <w:sz w:val="24"/>
          <w:szCs w:val="24"/>
          <w:lang w:val="en-US"/>
        </w:rPr>
        <w:t>Fufang</w:t>
      </w:r>
      <w:proofErr w:type="spellEnd"/>
      <w:r w:rsidRPr="006278EC">
        <w:rPr>
          <w:sz w:val="24"/>
          <w:szCs w:val="24"/>
          <w:lang w:val="en-US"/>
        </w:rPr>
        <w:t xml:space="preserve"> </w:t>
      </w:r>
      <w:proofErr w:type="spellStart"/>
      <w:r w:rsidRPr="006278EC">
        <w:rPr>
          <w:sz w:val="24"/>
          <w:szCs w:val="24"/>
          <w:lang w:val="en-US"/>
        </w:rPr>
        <w:t>Zha</w:t>
      </w:r>
      <w:proofErr w:type="spellEnd"/>
      <w:r w:rsidRPr="006278EC">
        <w:rPr>
          <w:sz w:val="24"/>
          <w:szCs w:val="24"/>
          <w:lang w:val="en-US"/>
        </w:rPr>
        <w:t xml:space="preserve">. </w:t>
      </w:r>
      <w:proofErr w:type="gramStart"/>
      <w:r w:rsidRPr="006278EC">
        <w:rPr>
          <w:sz w:val="24"/>
          <w:szCs w:val="24"/>
          <w:lang w:val="en-US"/>
        </w:rPr>
        <w:t>Hollow Fiber membrane module.</w:t>
      </w:r>
      <w:proofErr w:type="gramEnd"/>
      <w:r w:rsidRPr="006278EC">
        <w:rPr>
          <w:sz w:val="24"/>
          <w:szCs w:val="24"/>
          <w:lang w:val="en-US"/>
        </w:rPr>
        <w:t xml:space="preserve"> U.S. Patent Application 20140183123, 2014</w:t>
      </w:r>
    </w:p>
    <w:p w:rsidR="006278EC" w:rsidRPr="006278EC" w:rsidRDefault="006278EC" w:rsidP="006278E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6278EC">
        <w:rPr>
          <w:sz w:val="24"/>
          <w:szCs w:val="24"/>
          <w:lang w:val="en-US"/>
        </w:rPr>
        <w:t>25.</w:t>
      </w:r>
      <w:r w:rsidRPr="006278EC">
        <w:rPr>
          <w:sz w:val="24"/>
          <w:szCs w:val="24"/>
          <w:lang w:val="en-US"/>
        </w:rPr>
        <w:tab/>
        <w:t xml:space="preserve">Takashi </w:t>
      </w:r>
      <w:proofErr w:type="spellStart"/>
      <w:r w:rsidRPr="006278EC">
        <w:rPr>
          <w:sz w:val="24"/>
          <w:szCs w:val="24"/>
          <w:lang w:val="en-US"/>
        </w:rPr>
        <w:t>Monzen</w:t>
      </w:r>
      <w:proofErr w:type="spellEnd"/>
      <w:r w:rsidRPr="006278EC">
        <w:rPr>
          <w:sz w:val="24"/>
          <w:szCs w:val="24"/>
          <w:lang w:val="en-US"/>
        </w:rPr>
        <w:t xml:space="preserve">, </w:t>
      </w:r>
      <w:proofErr w:type="spellStart"/>
      <w:r w:rsidRPr="006278EC">
        <w:rPr>
          <w:sz w:val="24"/>
          <w:szCs w:val="24"/>
          <w:lang w:val="en-US"/>
        </w:rPr>
        <w:t>Takahito</w:t>
      </w:r>
      <w:proofErr w:type="spellEnd"/>
      <w:r w:rsidRPr="006278EC">
        <w:rPr>
          <w:sz w:val="24"/>
          <w:szCs w:val="24"/>
          <w:lang w:val="en-US"/>
        </w:rPr>
        <w:t xml:space="preserve"> </w:t>
      </w:r>
      <w:proofErr w:type="spellStart"/>
      <w:r w:rsidRPr="006278EC">
        <w:rPr>
          <w:sz w:val="24"/>
          <w:szCs w:val="24"/>
          <w:lang w:val="en-US"/>
        </w:rPr>
        <w:t>Hirashima</w:t>
      </w:r>
      <w:proofErr w:type="spellEnd"/>
      <w:r w:rsidRPr="006278EC">
        <w:rPr>
          <w:sz w:val="24"/>
          <w:szCs w:val="24"/>
          <w:lang w:val="en-US"/>
        </w:rPr>
        <w:t xml:space="preserve">. </w:t>
      </w:r>
      <w:proofErr w:type="gramStart"/>
      <w:r w:rsidRPr="006278EC">
        <w:rPr>
          <w:sz w:val="24"/>
          <w:szCs w:val="24"/>
          <w:lang w:val="en-US"/>
        </w:rPr>
        <w:t>Hollow-fiber membrane module.</w:t>
      </w:r>
      <w:proofErr w:type="gramEnd"/>
      <w:r w:rsidRPr="006278EC">
        <w:rPr>
          <w:sz w:val="24"/>
          <w:szCs w:val="24"/>
          <w:lang w:val="en-US"/>
        </w:rPr>
        <w:t xml:space="preserve"> </w:t>
      </w:r>
      <w:proofErr w:type="gramStart"/>
      <w:r w:rsidRPr="006278EC">
        <w:rPr>
          <w:sz w:val="24"/>
          <w:szCs w:val="24"/>
          <w:lang w:val="en-US"/>
        </w:rPr>
        <w:t>U.S. Patent 6623637, 2003.</w:t>
      </w:r>
      <w:proofErr w:type="gramEnd"/>
    </w:p>
    <w:p w:rsidR="006278EC" w:rsidRPr="006278EC" w:rsidRDefault="006278EC" w:rsidP="006278E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278EC">
        <w:rPr>
          <w:sz w:val="24"/>
          <w:szCs w:val="24"/>
          <w:lang w:val="en-US"/>
        </w:rPr>
        <w:t>26.</w:t>
      </w:r>
      <w:r w:rsidRPr="006278EC">
        <w:rPr>
          <w:sz w:val="24"/>
          <w:szCs w:val="24"/>
          <w:lang w:val="en-US"/>
        </w:rPr>
        <w:tab/>
        <w:t xml:space="preserve">Yoji </w:t>
      </w:r>
      <w:proofErr w:type="spellStart"/>
      <w:r w:rsidRPr="006278EC">
        <w:rPr>
          <w:sz w:val="24"/>
          <w:szCs w:val="24"/>
          <w:lang w:val="en-US"/>
        </w:rPr>
        <w:t>Kase</w:t>
      </w:r>
      <w:proofErr w:type="spellEnd"/>
      <w:r w:rsidRPr="006278EC">
        <w:rPr>
          <w:sz w:val="24"/>
          <w:szCs w:val="24"/>
          <w:lang w:val="en-US"/>
        </w:rPr>
        <w:t xml:space="preserve">, </w:t>
      </w:r>
      <w:proofErr w:type="spellStart"/>
      <w:r w:rsidRPr="006278EC">
        <w:rPr>
          <w:sz w:val="24"/>
          <w:szCs w:val="24"/>
          <w:lang w:val="en-US"/>
        </w:rPr>
        <w:t>Toshimune</w:t>
      </w:r>
      <w:proofErr w:type="spellEnd"/>
      <w:r w:rsidRPr="006278EC">
        <w:rPr>
          <w:sz w:val="24"/>
          <w:szCs w:val="24"/>
          <w:lang w:val="en-US"/>
        </w:rPr>
        <w:t xml:space="preserve"> </w:t>
      </w:r>
      <w:proofErr w:type="spellStart"/>
      <w:r w:rsidRPr="006278EC">
        <w:rPr>
          <w:sz w:val="24"/>
          <w:szCs w:val="24"/>
          <w:lang w:val="en-US"/>
        </w:rPr>
        <w:t>Yoshinaga</w:t>
      </w:r>
      <w:proofErr w:type="spellEnd"/>
      <w:r w:rsidRPr="006278EC">
        <w:rPr>
          <w:sz w:val="24"/>
          <w:szCs w:val="24"/>
          <w:lang w:val="en-US"/>
        </w:rPr>
        <w:t xml:space="preserve">, Kenji </w:t>
      </w:r>
      <w:proofErr w:type="spellStart"/>
      <w:r w:rsidRPr="006278EC">
        <w:rPr>
          <w:sz w:val="24"/>
          <w:szCs w:val="24"/>
          <w:lang w:val="en-US"/>
        </w:rPr>
        <w:t>Fukunaga</w:t>
      </w:r>
      <w:proofErr w:type="spellEnd"/>
      <w:r w:rsidRPr="006278EC">
        <w:rPr>
          <w:sz w:val="24"/>
          <w:szCs w:val="24"/>
          <w:lang w:val="en-US"/>
        </w:rPr>
        <w:t xml:space="preserve">, </w:t>
      </w:r>
      <w:proofErr w:type="spellStart"/>
      <w:r w:rsidRPr="006278EC">
        <w:rPr>
          <w:sz w:val="24"/>
          <w:szCs w:val="24"/>
          <w:lang w:val="en-US"/>
        </w:rPr>
        <w:t>Harutoshi</w:t>
      </w:r>
      <w:proofErr w:type="spellEnd"/>
      <w:r w:rsidRPr="006278EC">
        <w:rPr>
          <w:sz w:val="24"/>
          <w:szCs w:val="24"/>
          <w:lang w:val="en-US"/>
        </w:rPr>
        <w:t xml:space="preserve"> Hoshino. Asymmetric hollow-fiber gas separation membrane, gas separation method and gas separation membrane module. </w:t>
      </w:r>
      <w:r w:rsidRPr="006278EC">
        <w:rPr>
          <w:sz w:val="24"/>
          <w:szCs w:val="24"/>
        </w:rPr>
        <w:t xml:space="preserve">U.S. </w:t>
      </w:r>
      <w:proofErr w:type="spellStart"/>
      <w:r w:rsidRPr="006278EC">
        <w:rPr>
          <w:sz w:val="24"/>
          <w:szCs w:val="24"/>
        </w:rPr>
        <w:t>Patent</w:t>
      </w:r>
      <w:proofErr w:type="spellEnd"/>
      <w:r w:rsidRPr="006278EC">
        <w:rPr>
          <w:sz w:val="24"/>
          <w:szCs w:val="24"/>
        </w:rPr>
        <w:t xml:space="preserve"> 7803214, 2010.</w:t>
      </w:r>
    </w:p>
    <w:p w:rsidR="006278EC" w:rsidRPr="006278EC" w:rsidRDefault="006278EC" w:rsidP="006278E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278EC">
        <w:rPr>
          <w:sz w:val="24"/>
          <w:szCs w:val="24"/>
        </w:rPr>
        <w:t>27.</w:t>
      </w:r>
      <w:r w:rsidRPr="006278EC">
        <w:rPr>
          <w:sz w:val="24"/>
          <w:szCs w:val="24"/>
        </w:rPr>
        <w:tab/>
      </w:r>
      <w:proofErr w:type="spellStart"/>
      <w:r w:rsidRPr="006278EC">
        <w:rPr>
          <w:sz w:val="24"/>
          <w:szCs w:val="24"/>
        </w:rPr>
        <w:t>Хванг</w:t>
      </w:r>
      <w:proofErr w:type="spellEnd"/>
      <w:r w:rsidRPr="006278EC">
        <w:rPr>
          <w:sz w:val="24"/>
          <w:szCs w:val="24"/>
        </w:rPr>
        <w:t xml:space="preserve"> С.Т., </w:t>
      </w:r>
      <w:proofErr w:type="spellStart"/>
      <w:r w:rsidRPr="006278EC">
        <w:rPr>
          <w:sz w:val="24"/>
          <w:szCs w:val="24"/>
        </w:rPr>
        <w:t>Каммермейер</w:t>
      </w:r>
      <w:proofErr w:type="spellEnd"/>
      <w:r w:rsidRPr="006278EC">
        <w:rPr>
          <w:sz w:val="24"/>
          <w:szCs w:val="24"/>
        </w:rPr>
        <w:t xml:space="preserve"> К. Мембранные процессы разделения. Пер. с англ. Е.П. Моргуновой и Ю.И. </w:t>
      </w:r>
      <w:proofErr w:type="spellStart"/>
      <w:r w:rsidRPr="006278EC">
        <w:rPr>
          <w:sz w:val="24"/>
          <w:szCs w:val="24"/>
        </w:rPr>
        <w:t>Дытнерского</w:t>
      </w:r>
      <w:proofErr w:type="spellEnd"/>
      <w:r w:rsidRPr="006278EC">
        <w:rPr>
          <w:sz w:val="24"/>
          <w:szCs w:val="24"/>
        </w:rPr>
        <w:t xml:space="preserve"> // М.: Химия, 1981 C. 464.</w:t>
      </w:r>
    </w:p>
    <w:p w:rsidR="006278EC" w:rsidRPr="006278EC" w:rsidRDefault="006278EC" w:rsidP="006278E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278EC">
        <w:rPr>
          <w:sz w:val="24"/>
          <w:szCs w:val="24"/>
          <w:lang w:val="en-US"/>
        </w:rPr>
        <w:t>28.</w:t>
      </w:r>
      <w:r w:rsidRPr="006278EC">
        <w:rPr>
          <w:sz w:val="24"/>
          <w:szCs w:val="24"/>
          <w:lang w:val="en-US"/>
        </w:rPr>
        <w:tab/>
        <w:t xml:space="preserve">Nicholas P. Wynn. </w:t>
      </w:r>
      <w:proofErr w:type="gramStart"/>
      <w:r w:rsidRPr="006278EC">
        <w:rPr>
          <w:sz w:val="24"/>
          <w:szCs w:val="24"/>
          <w:lang w:val="en-US"/>
        </w:rPr>
        <w:t>Gas separation membrane module assembly with residue manifold.</w:t>
      </w:r>
      <w:proofErr w:type="gramEnd"/>
      <w:r w:rsidRPr="006278EC">
        <w:rPr>
          <w:sz w:val="24"/>
          <w:szCs w:val="24"/>
          <w:lang w:val="en-US"/>
        </w:rPr>
        <w:t xml:space="preserve"> </w:t>
      </w:r>
      <w:r w:rsidRPr="006278EC">
        <w:rPr>
          <w:sz w:val="24"/>
          <w:szCs w:val="24"/>
        </w:rPr>
        <w:t xml:space="preserve">U.S. </w:t>
      </w:r>
      <w:proofErr w:type="spellStart"/>
      <w:r w:rsidRPr="006278EC">
        <w:rPr>
          <w:sz w:val="24"/>
          <w:szCs w:val="24"/>
        </w:rPr>
        <w:t>Patent</w:t>
      </w:r>
      <w:proofErr w:type="spellEnd"/>
      <w:r w:rsidRPr="006278EC">
        <w:rPr>
          <w:sz w:val="24"/>
          <w:szCs w:val="24"/>
        </w:rPr>
        <w:t xml:space="preserve"> 7918921, 2011. </w:t>
      </w:r>
    </w:p>
    <w:p w:rsidR="00512DC2" w:rsidRDefault="006278EC" w:rsidP="006278E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278EC">
        <w:rPr>
          <w:sz w:val="24"/>
          <w:szCs w:val="24"/>
          <w:lang w:val="en-US"/>
        </w:rPr>
        <w:t>29.</w:t>
      </w:r>
      <w:r w:rsidRPr="006278EC">
        <w:rPr>
          <w:sz w:val="24"/>
          <w:szCs w:val="24"/>
          <w:lang w:val="en-US"/>
        </w:rPr>
        <w:tab/>
        <w:t xml:space="preserve">Nicholas P. Wynn, Donald A. Fulton. </w:t>
      </w:r>
      <w:proofErr w:type="gramStart"/>
      <w:r w:rsidRPr="006278EC">
        <w:rPr>
          <w:sz w:val="24"/>
          <w:szCs w:val="24"/>
          <w:lang w:val="en-US"/>
        </w:rPr>
        <w:t>Gas separation membrane module assembly.</w:t>
      </w:r>
      <w:proofErr w:type="gramEnd"/>
      <w:r w:rsidRPr="006278EC">
        <w:rPr>
          <w:sz w:val="24"/>
          <w:szCs w:val="24"/>
          <w:lang w:val="en-US"/>
        </w:rPr>
        <w:t xml:space="preserve"> </w:t>
      </w:r>
      <w:r w:rsidRPr="006278EC">
        <w:rPr>
          <w:sz w:val="24"/>
          <w:szCs w:val="24"/>
        </w:rPr>
        <w:t xml:space="preserve">U.S. </w:t>
      </w:r>
      <w:proofErr w:type="spellStart"/>
      <w:r w:rsidRPr="006278EC">
        <w:rPr>
          <w:sz w:val="24"/>
          <w:szCs w:val="24"/>
        </w:rPr>
        <w:t>Patent</w:t>
      </w:r>
      <w:proofErr w:type="spellEnd"/>
      <w:r w:rsidRPr="006278EC">
        <w:rPr>
          <w:sz w:val="24"/>
          <w:szCs w:val="24"/>
        </w:rPr>
        <w:t xml:space="preserve"> 7510594, 2009.</w:t>
      </w:r>
    </w:p>
    <w:p w:rsidR="006278EC" w:rsidRPr="009A33D6" w:rsidRDefault="006278EC" w:rsidP="006278E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7" w:name="_GoBack"/>
      <w:bookmarkEnd w:id="7"/>
    </w:p>
    <w:p w:rsidR="0016331C" w:rsidRPr="0016331C" w:rsidRDefault="0016331C" w:rsidP="0016331C">
      <w:pPr>
        <w:spacing w:after="0" w:line="240" w:lineRule="auto"/>
        <w:ind w:right="565"/>
        <w:rPr>
          <w:rFonts w:eastAsia="Calibri"/>
          <w:b/>
          <w:sz w:val="32"/>
          <w:szCs w:val="32"/>
          <w:lang w:eastAsia="en-US"/>
        </w:rPr>
      </w:pPr>
      <w:r w:rsidRPr="0016331C">
        <w:rPr>
          <w:rFonts w:eastAsia="Calibri"/>
          <w:b/>
          <w:sz w:val="32"/>
          <w:szCs w:val="32"/>
          <w:lang w:eastAsia="en-US"/>
        </w:rPr>
        <w:t xml:space="preserve">Сравнение </w:t>
      </w:r>
      <w:proofErr w:type="spellStart"/>
      <w:r w:rsidRPr="0016331C">
        <w:rPr>
          <w:rFonts w:eastAsia="Calibri"/>
          <w:b/>
          <w:sz w:val="32"/>
          <w:szCs w:val="32"/>
          <w:lang w:eastAsia="en-US"/>
        </w:rPr>
        <w:t>энергозатрат</w:t>
      </w:r>
      <w:proofErr w:type="spellEnd"/>
      <w:r w:rsidRPr="0016331C">
        <w:rPr>
          <w:rFonts w:eastAsia="Calibri"/>
          <w:b/>
          <w:sz w:val="32"/>
          <w:szCs w:val="32"/>
          <w:lang w:eastAsia="en-US"/>
        </w:rPr>
        <w:t xml:space="preserve"> двух типов сублимационной сушки при получении материалов с высокой пористостью</w:t>
      </w:r>
    </w:p>
    <w:p w:rsidR="0016331C" w:rsidRPr="0016331C" w:rsidRDefault="0016331C" w:rsidP="0016331C">
      <w:pPr>
        <w:spacing w:after="0" w:line="240" w:lineRule="auto"/>
        <w:ind w:right="565"/>
        <w:rPr>
          <w:rFonts w:eastAsia="Calibri"/>
          <w:b/>
          <w:sz w:val="32"/>
          <w:szCs w:val="32"/>
          <w:lang w:eastAsia="en-US"/>
        </w:rPr>
      </w:pPr>
    </w:p>
    <w:p w:rsidR="00DB71F7" w:rsidRPr="00DB71F7" w:rsidRDefault="00DB71F7" w:rsidP="00DB71F7">
      <w:pPr>
        <w:spacing w:after="0" w:line="240" w:lineRule="auto"/>
        <w:rPr>
          <w:rFonts w:eastAsia="Calibri"/>
          <w:szCs w:val="28"/>
          <w:lang w:eastAsia="en-US"/>
        </w:rPr>
      </w:pPr>
      <w:r w:rsidRPr="00DB71F7">
        <w:rPr>
          <w:rFonts w:eastAsia="Calibri"/>
          <w:b/>
          <w:szCs w:val="28"/>
          <w:lang w:eastAsia="en-US"/>
        </w:rPr>
        <w:t>Диденко Александр Алексеевич,</w:t>
      </w:r>
      <w:r>
        <w:rPr>
          <w:rFonts w:eastAsia="Calibri"/>
          <w:szCs w:val="28"/>
          <w:lang w:eastAsia="en-US"/>
        </w:rPr>
        <w:t xml:space="preserve"> кандидат технических наук</w:t>
      </w:r>
    </w:p>
    <w:p w:rsidR="00DB71F7" w:rsidRPr="00DB71F7" w:rsidRDefault="00DB71F7" w:rsidP="00DB71F7">
      <w:pPr>
        <w:spacing w:after="0" w:line="240" w:lineRule="auto"/>
        <w:rPr>
          <w:rFonts w:eastAsia="Calibri"/>
          <w:szCs w:val="28"/>
          <w:lang w:eastAsia="en-US"/>
        </w:rPr>
      </w:pPr>
      <w:r w:rsidRPr="00DB71F7">
        <w:rPr>
          <w:rFonts w:eastAsia="Calibri"/>
          <w:szCs w:val="28"/>
          <w:lang w:eastAsia="en-US"/>
        </w:rPr>
        <w:t xml:space="preserve">Начальник участка лиофилизации, ООО "НПО </w:t>
      </w:r>
      <w:proofErr w:type="spellStart"/>
      <w:r w:rsidRPr="00DB71F7">
        <w:rPr>
          <w:rFonts w:eastAsia="Calibri"/>
          <w:szCs w:val="28"/>
          <w:lang w:eastAsia="en-US"/>
        </w:rPr>
        <w:t>Петровакс</w:t>
      </w:r>
      <w:proofErr w:type="spellEnd"/>
      <w:r w:rsidRPr="00DB71F7">
        <w:rPr>
          <w:rFonts w:eastAsia="Calibri"/>
          <w:szCs w:val="28"/>
          <w:lang w:eastAsia="en-US"/>
        </w:rPr>
        <w:t xml:space="preserve"> </w:t>
      </w:r>
      <w:proofErr w:type="spellStart"/>
      <w:proofErr w:type="gramStart"/>
      <w:r w:rsidRPr="00DB71F7">
        <w:rPr>
          <w:rFonts w:eastAsia="Calibri"/>
          <w:szCs w:val="28"/>
          <w:lang w:eastAsia="en-US"/>
        </w:rPr>
        <w:t>Фарм</w:t>
      </w:r>
      <w:proofErr w:type="spellEnd"/>
      <w:proofErr w:type="gramEnd"/>
      <w:r w:rsidRPr="00DB71F7">
        <w:rPr>
          <w:rFonts w:eastAsia="Calibri"/>
          <w:szCs w:val="28"/>
          <w:lang w:eastAsia="en-US"/>
        </w:rPr>
        <w:t xml:space="preserve">", 115598, Москва, </w:t>
      </w:r>
      <w:proofErr w:type="spellStart"/>
      <w:r w:rsidRPr="00DB71F7">
        <w:rPr>
          <w:rFonts w:eastAsia="Calibri"/>
          <w:szCs w:val="28"/>
          <w:lang w:eastAsia="en-US"/>
        </w:rPr>
        <w:t>Загорьевская</w:t>
      </w:r>
      <w:proofErr w:type="spellEnd"/>
      <w:r w:rsidRPr="00DB71F7">
        <w:rPr>
          <w:rFonts w:eastAsia="Calibri"/>
          <w:szCs w:val="28"/>
          <w:lang w:eastAsia="en-US"/>
        </w:rPr>
        <w:t xml:space="preserve"> улица, 10, корп. 4</w:t>
      </w:r>
      <w:r>
        <w:rPr>
          <w:rFonts w:eastAsia="Calibri"/>
          <w:szCs w:val="28"/>
          <w:lang w:eastAsia="en-US"/>
        </w:rPr>
        <w:t>.</w:t>
      </w:r>
    </w:p>
    <w:p w:rsidR="00DB71F7" w:rsidRPr="00DB71F7" w:rsidRDefault="00DB71F7" w:rsidP="00DB71F7">
      <w:pPr>
        <w:spacing w:after="0" w:line="240" w:lineRule="auto"/>
        <w:rPr>
          <w:rFonts w:eastAsia="Calibri"/>
          <w:szCs w:val="28"/>
          <w:lang w:val="en-US" w:eastAsia="en-US"/>
        </w:rPr>
      </w:pPr>
      <w:proofErr w:type="spellStart"/>
      <w:r w:rsidRPr="00DB71F7">
        <w:rPr>
          <w:rFonts w:eastAsia="Calibri"/>
          <w:szCs w:val="28"/>
          <w:lang w:val="en-US" w:eastAsia="en-US"/>
        </w:rPr>
        <w:t>E_mail</w:t>
      </w:r>
      <w:proofErr w:type="spellEnd"/>
      <w:r w:rsidRPr="00DB71F7">
        <w:rPr>
          <w:rFonts w:eastAsia="Calibri"/>
          <w:szCs w:val="28"/>
          <w:lang w:val="en-US" w:eastAsia="en-US"/>
        </w:rPr>
        <w:t xml:space="preserve">: </w:t>
      </w:r>
      <w:hyperlink r:id="rId11" w:tgtFrame="_blank" w:history="1">
        <w:r w:rsidRPr="00DB71F7">
          <w:rPr>
            <w:rFonts w:eastAsia="Calibri"/>
            <w:color w:val="0000FF"/>
            <w:szCs w:val="28"/>
            <w:u w:val="single"/>
            <w:shd w:val="clear" w:color="auto" w:fill="FFFFFF"/>
            <w:lang w:val="en-US" w:eastAsia="en-US"/>
          </w:rPr>
          <w:t>DidenkoAA@petrovax.ru</w:t>
        </w:r>
      </w:hyperlink>
    </w:p>
    <w:p w:rsidR="00DB71F7" w:rsidRPr="00DB71F7" w:rsidRDefault="00DB71F7" w:rsidP="00DB71F7">
      <w:pPr>
        <w:spacing w:after="0" w:line="240" w:lineRule="auto"/>
        <w:rPr>
          <w:rFonts w:eastAsia="Calibri"/>
          <w:b/>
          <w:szCs w:val="28"/>
          <w:lang w:eastAsia="en-US"/>
        </w:rPr>
      </w:pPr>
      <w:r w:rsidRPr="00DB71F7">
        <w:rPr>
          <w:rFonts w:eastAsia="Calibri"/>
          <w:b/>
          <w:szCs w:val="28"/>
          <w:lang w:eastAsia="en-US"/>
        </w:rPr>
        <w:lastRenderedPageBreak/>
        <w:t>Сомов Тимофей Николаевич</w:t>
      </w:r>
    </w:p>
    <w:p w:rsidR="00DB71F7" w:rsidRPr="00DB71F7" w:rsidRDefault="00DB71F7" w:rsidP="00DB71F7">
      <w:pPr>
        <w:spacing w:after="0" w:line="240" w:lineRule="auto"/>
        <w:rPr>
          <w:rFonts w:eastAsia="Calibri"/>
          <w:szCs w:val="28"/>
          <w:lang w:eastAsia="en-US"/>
        </w:rPr>
      </w:pPr>
      <w:r w:rsidRPr="00DB71F7">
        <w:rPr>
          <w:rFonts w:eastAsia="Calibri"/>
          <w:szCs w:val="28"/>
          <w:lang w:eastAsia="en-US"/>
        </w:rPr>
        <w:t>Аспирант, РХТУ, Москва, ул. Героев Панфиловцев, д. 20, 125480</w:t>
      </w:r>
    </w:p>
    <w:p w:rsidR="00DB71F7" w:rsidRPr="00DB71F7" w:rsidRDefault="00DB71F7" w:rsidP="00DB71F7">
      <w:pPr>
        <w:spacing w:after="0" w:line="240" w:lineRule="auto"/>
        <w:rPr>
          <w:rFonts w:eastAsia="Calibri"/>
          <w:szCs w:val="28"/>
          <w:lang w:val="en-US" w:eastAsia="en-US"/>
        </w:rPr>
      </w:pPr>
      <w:proofErr w:type="spellStart"/>
      <w:r w:rsidRPr="00DB71F7">
        <w:rPr>
          <w:rFonts w:eastAsia="Calibri"/>
          <w:szCs w:val="28"/>
          <w:lang w:val="en-US" w:eastAsia="en-US"/>
        </w:rPr>
        <w:t>E_mail</w:t>
      </w:r>
      <w:proofErr w:type="spellEnd"/>
      <w:r w:rsidRPr="00DB71F7">
        <w:rPr>
          <w:rFonts w:eastAsia="Calibri"/>
          <w:szCs w:val="28"/>
          <w:lang w:val="en-US" w:eastAsia="en-US"/>
        </w:rPr>
        <w:t xml:space="preserve">: </w:t>
      </w:r>
      <w:r w:rsidRPr="00DB71F7">
        <w:rPr>
          <w:rFonts w:eastAsia="Calibri"/>
          <w:szCs w:val="28"/>
          <w:shd w:val="clear" w:color="auto" w:fill="FFFFFF"/>
          <w:lang w:val="en-US" w:eastAsia="en-US"/>
        </w:rPr>
        <w:t>timofeysomov@gmail.com</w:t>
      </w:r>
    </w:p>
    <w:p w:rsidR="00DB71F7" w:rsidRPr="00DB71F7" w:rsidRDefault="00DB71F7" w:rsidP="00DB71F7">
      <w:pPr>
        <w:spacing w:after="0" w:line="240" w:lineRule="auto"/>
        <w:rPr>
          <w:rFonts w:eastAsia="Calibri"/>
          <w:szCs w:val="28"/>
          <w:lang w:eastAsia="en-US"/>
        </w:rPr>
      </w:pPr>
      <w:proofErr w:type="spellStart"/>
      <w:r w:rsidRPr="00DB71F7">
        <w:rPr>
          <w:rFonts w:eastAsia="Calibri"/>
          <w:szCs w:val="28"/>
          <w:lang w:eastAsia="en-US"/>
        </w:rPr>
        <w:t>Меньшутина</w:t>
      </w:r>
      <w:proofErr w:type="spellEnd"/>
      <w:r w:rsidRPr="00DB71F7">
        <w:rPr>
          <w:rFonts w:eastAsia="Calibri"/>
          <w:szCs w:val="28"/>
          <w:lang w:eastAsia="en-US"/>
        </w:rPr>
        <w:t xml:space="preserve"> Наталья Васильевна, д.т.н., профессор</w:t>
      </w:r>
    </w:p>
    <w:p w:rsidR="00DB71F7" w:rsidRPr="00DB71F7" w:rsidRDefault="00DB71F7" w:rsidP="00DB71F7">
      <w:pPr>
        <w:spacing w:after="0" w:line="240" w:lineRule="auto"/>
        <w:rPr>
          <w:rFonts w:eastAsia="Calibri"/>
          <w:szCs w:val="28"/>
          <w:lang w:eastAsia="en-US"/>
        </w:rPr>
      </w:pPr>
      <w:r w:rsidRPr="00DB71F7">
        <w:rPr>
          <w:rFonts w:eastAsia="Calibri"/>
          <w:szCs w:val="28"/>
          <w:lang w:eastAsia="en-US"/>
        </w:rPr>
        <w:t>Директор Международного учебно-научного центра трансфера фармацевтических и биотехнологий, РХТУ, Москва, ул. Героев Панфиловцев, д. 20, 125480</w:t>
      </w:r>
      <w:r>
        <w:rPr>
          <w:rFonts w:eastAsia="Calibri"/>
          <w:szCs w:val="28"/>
          <w:lang w:eastAsia="en-US"/>
        </w:rPr>
        <w:t>.</w:t>
      </w:r>
    </w:p>
    <w:p w:rsidR="00DB71F7" w:rsidRPr="00DB71F7" w:rsidRDefault="00DB71F7" w:rsidP="00DB71F7">
      <w:pPr>
        <w:spacing w:after="0" w:line="240" w:lineRule="auto"/>
        <w:rPr>
          <w:rFonts w:eastAsia="Calibri"/>
          <w:szCs w:val="28"/>
          <w:lang w:val="en-US" w:eastAsia="en-US"/>
        </w:rPr>
      </w:pPr>
      <w:proofErr w:type="spellStart"/>
      <w:r w:rsidRPr="00DB71F7">
        <w:rPr>
          <w:rFonts w:eastAsia="Calibri"/>
          <w:szCs w:val="28"/>
          <w:lang w:val="en-US" w:eastAsia="en-US"/>
        </w:rPr>
        <w:t>E_mail</w:t>
      </w:r>
      <w:proofErr w:type="spellEnd"/>
      <w:r w:rsidRPr="00DB71F7">
        <w:rPr>
          <w:rFonts w:eastAsia="Calibri"/>
          <w:szCs w:val="28"/>
          <w:lang w:val="en-US" w:eastAsia="en-US"/>
        </w:rPr>
        <w:t xml:space="preserve">: </w:t>
      </w:r>
      <w:hyperlink r:id="rId12" w:history="1">
        <w:r w:rsidRPr="00DB71F7">
          <w:rPr>
            <w:rFonts w:eastAsia="Calibri"/>
            <w:color w:val="0000FF"/>
            <w:szCs w:val="28"/>
            <w:u w:val="single"/>
            <w:lang w:val="en-US" w:eastAsia="en-US"/>
          </w:rPr>
          <w:t>chemcom@muctr.ru</w:t>
        </w:r>
      </w:hyperlink>
    </w:p>
    <w:p w:rsidR="0016331C" w:rsidRPr="00DB71F7" w:rsidRDefault="00DB71F7" w:rsidP="0016331C">
      <w:pPr>
        <w:spacing w:after="0" w:line="240" w:lineRule="auto"/>
        <w:rPr>
          <w:rFonts w:eastAsia="Calibri"/>
          <w:szCs w:val="28"/>
          <w:lang w:eastAsia="en-US"/>
        </w:rPr>
      </w:pPr>
      <w:r w:rsidRPr="00DB71F7">
        <w:rPr>
          <w:rFonts w:eastAsia="Calibri"/>
          <w:szCs w:val="28"/>
          <w:lang w:eastAsia="en-US"/>
        </w:rPr>
        <w:t>Тел</w:t>
      </w:r>
      <w:r w:rsidRPr="00DB71F7">
        <w:rPr>
          <w:rFonts w:eastAsia="Calibri"/>
          <w:szCs w:val="28"/>
          <w:lang w:val="en-US" w:eastAsia="en-US"/>
        </w:rPr>
        <w:t>.: +74954950029</w:t>
      </w:r>
    </w:p>
    <w:p w:rsidR="0016331C" w:rsidRPr="0016331C" w:rsidRDefault="0016331C" w:rsidP="0016331C">
      <w:pPr>
        <w:spacing w:after="0" w:line="240" w:lineRule="auto"/>
        <w:rPr>
          <w:rFonts w:eastAsia="Calibri"/>
          <w:i/>
          <w:szCs w:val="28"/>
          <w:lang w:eastAsia="en-US"/>
        </w:rPr>
      </w:pPr>
      <w:r w:rsidRPr="0016331C">
        <w:rPr>
          <w:rFonts w:eastAsia="Calibri"/>
          <w:b/>
          <w:i/>
          <w:szCs w:val="28"/>
          <w:lang w:eastAsia="en-US"/>
        </w:rPr>
        <w:t xml:space="preserve">Ключевые слова: </w:t>
      </w:r>
      <w:r w:rsidRPr="0016331C">
        <w:rPr>
          <w:rFonts w:eastAsia="Calibri"/>
          <w:i/>
          <w:szCs w:val="28"/>
          <w:lang w:eastAsia="en-US"/>
        </w:rPr>
        <w:t xml:space="preserve">вакуумная сублимационная сушка, атмосферная сублимационная сушка, </w:t>
      </w:r>
      <w:proofErr w:type="spellStart"/>
      <w:r w:rsidRPr="0016331C">
        <w:rPr>
          <w:rFonts w:eastAsia="Calibri"/>
          <w:i/>
          <w:szCs w:val="28"/>
          <w:lang w:eastAsia="en-US"/>
        </w:rPr>
        <w:t>энергозатраты</w:t>
      </w:r>
      <w:proofErr w:type="spellEnd"/>
      <w:r w:rsidRPr="0016331C">
        <w:rPr>
          <w:rFonts w:eastAsia="Calibri"/>
          <w:i/>
          <w:szCs w:val="28"/>
          <w:lang w:eastAsia="en-US"/>
        </w:rPr>
        <w:t>, пористость</w:t>
      </w:r>
      <w:r w:rsidRPr="0016331C">
        <w:rPr>
          <w:rFonts w:eastAsia="Calibri"/>
          <w:i/>
          <w:szCs w:val="28"/>
          <w:lang w:eastAsia="en-US"/>
        </w:rPr>
        <w:t>.</w:t>
      </w:r>
    </w:p>
    <w:p w:rsidR="0016331C" w:rsidRPr="0016331C" w:rsidRDefault="0016331C" w:rsidP="0016331C">
      <w:pPr>
        <w:spacing w:after="0" w:line="240" w:lineRule="auto"/>
        <w:ind w:right="565"/>
        <w:rPr>
          <w:rFonts w:eastAsia="Calibri"/>
          <w:szCs w:val="28"/>
          <w:lang w:eastAsia="en-US"/>
        </w:rPr>
      </w:pPr>
      <w:r w:rsidRPr="0016331C">
        <w:rPr>
          <w:rFonts w:eastAsia="Calibri"/>
          <w:szCs w:val="28"/>
          <w:lang w:eastAsia="en-US"/>
        </w:rPr>
        <w:t>В ходе данной работы было проведено исследование влияния двух способов сублимационной сушки на пористость материала, которое проводилось в вакуумной сублимационной сушилке (ВСС) и атмосферной сублимационной сушилке (</w:t>
      </w:r>
      <w:proofErr w:type="gramStart"/>
      <w:r w:rsidRPr="0016331C">
        <w:rPr>
          <w:rFonts w:eastAsia="Calibri"/>
          <w:szCs w:val="28"/>
          <w:lang w:eastAsia="en-US"/>
        </w:rPr>
        <w:t>АСС</w:t>
      </w:r>
      <w:proofErr w:type="gramEnd"/>
      <w:r w:rsidRPr="0016331C">
        <w:rPr>
          <w:rFonts w:eastAsia="Calibri"/>
          <w:szCs w:val="28"/>
          <w:lang w:eastAsia="en-US"/>
        </w:rPr>
        <w:t xml:space="preserve">). Оба способа различаются подвижностью материала внутри сушилки и методом подвода энергии к материалу. ВСС представляет собой классическую полочную сушилку, где материал в процессе сушки находится в неподвижном состоянии. </w:t>
      </w:r>
      <w:proofErr w:type="gramStart"/>
      <w:r w:rsidRPr="0016331C">
        <w:rPr>
          <w:rFonts w:eastAsia="Calibri"/>
          <w:szCs w:val="28"/>
          <w:lang w:eastAsia="en-US"/>
        </w:rPr>
        <w:t>АСС</w:t>
      </w:r>
      <w:proofErr w:type="gramEnd"/>
      <w:r w:rsidRPr="0016331C">
        <w:rPr>
          <w:rFonts w:eastAsia="Calibri"/>
          <w:szCs w:val="28"/>
          <w:lang w:eastAsia="en-US"/>
        </w:rPr>
        <w:t xml:space="preserve"> работает при атмосферном давлении, где материал сушится потоком холодного воздуха находясь в </w:t>
      </w:r>
      <w:proofErr w:type="spellStart"/>
      <w:r w:rsidRPr="0016331C">
        <w:rPr>
          <w:rFonts w:eastAsia="Calibri"/>
          <w:szCs w:val="28"/>
          <w:lang w:eastAsia="en-US"/>
        </w:rPr>
        <w:t>псевдоожиженном</w:t>
      </w:r>
      <w:proofErr w:type="spellEnd"/>
      <w:r w:rsidRPr="0016331C">
        <w:rPr>
          <w:rFonts w:eastAsia="Calibri"/>
          <w:szCs w:val="28"/>
          <w:lang w:eastAsia="en-US"/>
        </w:rPr>
        <w:t xml:space="preserve"> слое. В качестве материалов были использованы декстран и </w:t>
      </w:r>
      <w:proofErr w:type="spellStart"/>
      <w:r w:rsidRPr="0016331C">
        <w:rPr>
          <w:rFonts w:eastAsia="Calibri"/>
          <w:szCs w:val="28"/>
          <w:lang w:eastAsia="en-US"/>
        </w:rPr>
        <w:t>маннитол</w:t>
      </w:r>
      <w:proofErr w:type="spellEnd"/>
      <w:r w:rsidRPr="0016331C">
        <w:rPr>
          <w:rFonts w:eastAsia="Calibri"/>
          <w:szCs w:val="28"/>
          <w:lang w:eastAsia="en-US"/>
        </w:rPr>
        <w:t>. Для обоих способов сушки были рассчитаны энергетические затраты на проведение процесса и проведено сравнение.</w:t>
      </w:r>
    </w:p>
    <w:p w:rsidR="007C62CE" w:rsidRPr="007C62CE" w:rsidRDefault="007C62CE" w:rsidP="007C62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65" w:firstLine="567"/>
        <w:outlineLvl w:val="1"/>
        <w:rPr>
          <w:b/>
          <w:color w:val="000000"/>
          <w:sz w:val="24"/>
          <w:szCs w:val="24"/>
        </w:rPr>
      </w:pPr>
      <w:r w:rsidRPr="007C62CE">
        <w:rPr>
          <w:b/>
          <w:color w:val="000000"/>
          <w:sz w:val="24"/>
          <w:szCs w:val="24"/>
        </w:rPr>
        <w:t>Библиография</w:t>
      </w:r>
    </w:p>
    <w:p w:rsidR="007C62CE" w:rsidRPr="007C62CE" w:rsidRDefault="007C62CE" w:rsidP="007C62CE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65"/>
        <w:rPr>
          <w:color w:val="000000"/>
          <w:sz w:val="24"/>
          <w:szCs w:val="24"/>
          <w:lang w:val="en-US"/>
        </w:rPr>
      </w:pPr>
      <w:r w:rsidRPr="007C62CE">
        <w:rPr>
          <w:color w:val="000000"/>
          <w:sz w:val="24"/>
          <w:szCs w:val="24"/>
          <w:lang w:val="en-US"/>
        </w:rPr>
        <w:t xml:space="preserve">J. Jeff </w:t>
      </w:r>
      <w:proofErr w:type="spellStart"/>
      <w:r w:rsidRPr="007C62CE">
        <w:rPr>
          <w:color w:val="000000"/>
          <w:sz w:val="24"/>
          <w:szCs w:val="24"/>
          <w:lang w:val="en-US"/>
        </w:rPr>
        <w:t>Schwegman</w:t>
      </w:r>
      <w:proofErr w:type="spellEnd"/>
      <w:r w:rsidRPr="007C62CE">
        <w:rPr>
          <w:color w:val="000000"/>
          <w:sz w:val="24"/>
          <w:szCs w:val="24"/>
          <w:lang w:val="en-US"/>
        </w:rPr>
        <w:t xml:space="preserve"> Basic Cycle Development Techniques for Lyophilized Products // SP Scientific, 2009.</w:t>
      </w:r>
    </w:p>
    <w:p w:rsidR="007C62CE" w:rsidRPr="007C62CE" w:rsidRDefault="007C62CE" w:rsidP="007C62CE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65"/>
        <w:rPr>
          <w:color w:val="000000"/>
          <w:sz w:val="24"/>
          <w:szCs w:val="24"/>
        </w:rPr>
      </w:pPr>
      <w:r w:rsidRPr="007C62CE">
        <w:rPr>
          <w:color w:val="000000"/>
          <w:sz w:val="24"/>
          <w:szCs w:val="24"/>
        </w:rPr>
        <w:t>Семёнов Г.В. Вакуумная сублимационная сушка. // М.: Дели плюс, 2013.</w:t>
      </w:r>
    </w:p>
    <w:p w:rsidR="007C62CE" w:rsidRPr="007C62CE" w:rsidRDefault="007C62CE" w:rsidP="007C62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US"/>
        </w:rPr>
      </w:pPr>
      <w:r w:rsidRPr="007C62CE">
        <w:rPr>
          <w:color w:val="000000"/>
          <w:sz w:val="24"/>
          <w:szCs w:val="24"/>
          <w:lang w:val="en-US"/>
        </w:rPr>
        <w:t xml:space="preserve">Yu. D. </w:t>
      </w:r>
      <w:proofErr w:type="spellStart"/>
      <w:r w:rsidRPr="007C62CE">
        <w:rPr>
          <w:color w:val="000000"/>
          <w:sz w:val="24"/>
          <w:szCs w:val="24"/>
          <w:lang w:val="en-US"/>
        </w:rPr>
        <w:t>Tretyakov</w:t>
      </w:r>
      <w:proofErr w:type="spellEnd"/>
      <w:r w:rsidRPr="007C62CE">
        <w:rPr>
          <w:color w:val="000000"/>
          <w:sz w:val="24"/>
          <w:szCs w:val="24"/>
          <w:lang w:val="en-US"/>
        </w:rPr>
        <w:t xml:space="preserve">, N. N. </w:t>
      </w:r>
      <w:proofErr w:type="spellStart"/>
      <w:r w:rsidRPr="007C62CE">
        <w:rPr>
          <w:color w:val="000000"/>
          <w:sz w:val="24"/>
          <w:szCs w:val="24"/>
          <w:lang w:val="en-US"/>
        </w:rPr>
        <w:t>Oleinikov</w:t>
      </w:r>
      <w:proofErr w:type="spellEnd"/>
      <w:r w:rsidRPr="007C62CE">
        <w:rPr>
          <w:color w:val="000000"/>
          <w:sz w:val="24"/>
          <w:szCs w:val="24"/>
          <w:lang w:val="en-US"/>
        </w:rPr>
        <w:t xml:space="preserve">, O .A. </w:t>
      </w:r>
      <w:proofErr w:type="spellStart"/>
      <w:r w:rsidRPr="007C62CE">
        <w:rPr>
          <w:color w:val="000000"/>
          <w:sz w:val="24"/>
          <w:szCs w:val="24"/>
          <w:lang w:val="en-US"/>
        </w:rPr>
        <w:t>Shlyakhtin</w:t>
      </w:r>
      <w:proofErr w:type="spellEnd"/>
      <w:r w:rsidRPr="007C62CE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62CE">
        <w:rPr>
          <w:color w:val="000000"/>
          <w:sz w:val="24"/>
          <w:szCs w:val="24"/>
          <w:lang w:val="en-US"/>
        </w:rPr>
        <w:t>Сryochemical</w:t>
      </w:r>
      <w:proofErr w:type="spellEnd"/>
      <w:r w:rsidRPr="007C62CE">
        <w:rPr>
          <w:color w:val="000000"/>
          <w:sz w:val="24"/>
          <w:szCs w:val="24"/>
          <w:lang w:val="en-US"/>
        </w:rPr>
        <w:t xml:space="preserve"> Technology of Advanced Materials // London: </w:t>
      </w:r>
      <w:proofErr w:type="spellStart"/>
      <w:r w:rsidRPr="007C62CE">
        <w:rPr>
          <w:color w:val="000000"/>
          <w:sz w:val="24"/>
          <w:szCs w:val="24"/>
          <w:lang w:val="en-US"/>
        </w:rPr>
        <w:t>Chapman&amp;Hall</w:t>
      </w:r>
      <w:proofErr w:type="spellEnd"/>
      <w:r w:rsidRPr="007C62CE">
        <w:rPr>
          <w:color w:val="000000"/>
          <w:sz w:val="24"/>
          <w:szCs w:val="24"/>
          <w:lang w:val="en-US"/>
        </w:rPr>
        <w:t>, 1997.</w:t>
      </w:r>
    </w:p>
    <w:p w:rsidR="007C62CE" w:rsidRPr="007C62CE" w:rsidRDefault="007C62CE" w:rsidP="007C62CE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65"/>
        <w:contextualSpacing/>
        <w:rPr>
          <w:rFonts w:eastAsia="Calibri"/>
          <w:color w:val="000000"/>
          <w:sz w:val="24"/>
          <w:szCs w:val="24"/>
          <w:lang w:val="en-US" w:eastAsia="en-US"/>
        </w:rPr>
      </w:pPr>
      <w:r w:rsidRPr="007C62CE">
        <w:rPr>
          <w:rFonts w:eastAsia="Calibri"/>
          <w:sz w:val="24"/>
          <w:szCs w:val="24"/>
          <w:lang w:val="en-US" w:eastAsia="en-US"/>
        </w:rPr>
        <w:t xml:space="preserve">P.N. </w:t>
      </w:r>
      <w:proofErr w:type="spellStart"/>
      <w:r w:rsidRPr="007C62CE">
        <w:rPr>
          <w:rFonts w:eastAsia="Calibri"/>
          <w:sz w:val="24"/>
          <w:szCs w:val="24"/>
          <w:lang w:val="en-US" w:eastAsia="en-US"/>
        </w:rPr>
        <w:t>Ezhilarasia</w:t>
      </w:r>
      <w:proofErr w:type="spellEnd"/>
      <w:r w:rsidRPr="007C62CE">
        <w:rPr>
          <w:rFonts w:eastAsia="Calibri"/>
          <w:sz w:val="24"/>
          <w:szCs w:val="24"/>
          <w:lang w:val="en-US" w:eastAsia="en-US"/>
        </w:rPr>
        <w:t xml:space="preserve">, D. </w:t>
      </w:r>
      <w:proofErr w:type="spellStart"/>
      <w:r w:rsidRPr="007C62CE">
        <w:rPr>
          <w:rFonts w:eastAsia="Calibri"/>
          <w:sz w:val="24"/>
          <w:szCs w:val="24"/>
          <w:lang w:val="en-US" w:eastAsia="en-US"/>
        </w:rPr>
        <w:t>Indranib</w:t>
      </w:r>
      <w:proofErr w:type="spellEnd"/>
      <w:r w:rsidRPr="007C62CE">
        <w:rPr>
          <w:rFonts w:eastAsia="Calibri"/>
          <w:sz w:val="24"/>
          <w:szCs w:val="24"/>
          <w:lang w:val="en-US" w:eastAsia="en-US"/>
        </w:rPr>
        <w:t xml:space="preserve">, B.S. </w:t>
      </w:r>
      <w:proofErr w:type="spellStart"/>
      <w:r w:rsidRPr="007C62CE">
        <w:rPr>
          <w:rFonts w:eastAsia="Calibri"/>
          <w:sz w:val="24"/>
          <w:szCs w:val="24"/>
          <w:lang w:val="en-US" w:eastAsia="en-US"/>
        </w:rPr>
        <w:t>Jenac</w:t>
      </w:r>
      <w:proofErr w:type="spellEnd"/>
      <w:r w:rsidRPr="007C62CE">
        <w:rPr>
          <w:rFonts w:eastAsia="Calibri"/>
          <w:sz w:val="24"/>
          <w:szCs w:val="24"/>
          <w:lang w:val="en-US" w:eastAsia="en-US"/>
        </w:rPr>
        <w:t xml:space="preserve">, C. </w:t>
      </w:r>
      <w:proofErr w:type="spellStart"/>
      <w:r w:rsidRPr="007C62CE">
        <w:rPr>
          <w:rFonts w:eastAsia="Calibri"/>
          <w:sz w:val="24"/>
          <w:szCs w:val="24"/>
          <w:lang w:val="en-US" w:eastAsia="en-US"/>
        </w:rPr>
        <w:t>Anandharamakrishnana</w:t>
      </w:r>
      <w:proofErr w:type="spellEnd"/>
      <w:r w:rsidRPr="007C62CE">
        <w:rPr>
          <w:rFonts w:eastAsia="Calibri"/>
          <w:sz w:val="24"/>
          <w:szCs w:val="24"/>
          <w:lang w:val="en-US" w:eastAsia="en-US"/>
        </w:rPr>
        <w:t xml:space="preserve"> Freeze drying technique for microencapsulation of Garcinia fruit extract and its effect on bread quality// Journal of Food Engineering. V 117, I 4, 2013, P 513–520.</w:t>
      </w:r>
    </w:p>
    <w:p w:rsidR="007C62CE" w:rsidRPr="007C62CE" w:rsidRDefault="007C62CE" w:rsidP="007C62CE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65"/>
        <w:contextualSpacing/>
        <w:rPr>
          <w:color w:val="000000"/>
          <w:sz w:val="24"/>
          <w:szCs w:val="24"/>
          <w:lang w:val="en-US"/>
        </w:rPr>
      </w:pPr>
      <w:r w:rsidRPr="007C62CE">
        <w:rPr>
          <w:color w:val="000000"/>
          <w:sz w:val="24"/>
          <w:szCs w:val="24"/>
          <w:lang w:val="en-US"/>
        </w:rPr>
        <w:t xml:space="preserve">M. </w:t>
      </w:r>
      <w:proofErr w:type="spellStart"/>
      <w:r w:rsidRPr="007C62CE">
        <w:rPr>
          <w:color w:val="000000"/>
          <w:sz w:val="24"/>
          <w:szCs w:val="24"/>
          <w:lang w:val="en-US"/>
        </w:rPr>
        <w:t>Mumenthaler</w:t>
      </w:r>
      <w:proofErr w:type="spellEnd"/>
      <w:r w:rsidRPr="007C62CE">
        <w:rPr>
          <w:color w:val="000000"/>
          <w:sz w:val="24"/>
          <w:szCs w:val="24"/>
          <w:lang w:val="en-US"/>
        </w:rPr>
        <w:t xml:space="preserve">, H. </w:t>
      </w:r>
      <w:proofErr w:type="spellStart"/>
      <w:r w:rsidRPr="007C62CE">
        <w:rPr>
          <w:color w:val="000000"/>
          <w:sz w:val="24"/>
          <w:szCs w:val="24"/>
          <w:lang w:val="en-US"/>
        </w:rPr>
        <w:t>Leuenberger</w:t>
      </w:r>
      <w:proofErr w:type="spellEnd"/>
      <w:r w:rsidRPr="007C62CE">
        <w:rPr>
          <w:color w:val="000000"/>
          <w:sz w:val="24"/>
          <w:szCs w:val="24"/>
          <w:lang w:val="en-US"/>
        </w:rPr>
        <w:t xml:space="preserve"> Atmospheric spray-freeze drying: a suitable alternative in freeze-drying technology // International Journal of Pharmaceutics. V 72, I 2, 1991, P 97–110</w:t>
      </w:r>
      <w:r w:rsidRPr="007C62CE">
        <w:rPr>
          <w:color w:val="000000"/>
          <w:sz w:val="24"/>
          <w:szCs w:val="24"/>
        </w:rPr>
        <w:t>.</w:t>
      </w:r>
    </w:p>
    <w:p w:rsidR="009A33D6" w:rsidRPr="007C62CE" w:rsidRDefault="009A33D6" w:rsidP="007C62CE">
      <w:pPr>
        <w:spacing w:after="0" w:line="240" w:lineRule="auto"/>
        <w:rPr>
          <w:sz w:val="24"/>
          <w:szCs w:val="24"/>
        </w:rPr>
      </w:pPr>
    </w:p>
    <w:p w:rsidR="007C62CE" w:rsidRPr="0016331C" w:rsidRDefault="007C62CE" w:rsidP="007C62CE">
      <w:pPr>
        <w:spacing w:after="0" w:line="240" w:lineRule="auto"/>
        <w:rPr>
          <w:szCs w:val="28"/>
        </w:rPr>
      </w:pPr>
    </w:p>
    <w:sectPr w:rsidR="007C62CE" w:rsidRPr="0016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48AB"/>
    <w:multiLevelType w:val="hybridMultilevel"/>
    <w:tmpl w:val="2E305804"/>
    <w:lvl w:ilvl="0" w:tplc="FFC617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1E"/>
    <w:rsid w:val="0016331C"/>
    <w:rsid w:val="00304020"/>
    <w:rsid w:val="00410807"/>
    <w:rsid w:val="00512DC2"/>
    <w:rsid w:val="006278EC"/>
    <w:rsid w:val="007C3BDD"/>
    <w:rsid w:val="007C62CE"/>
    <w:rsid w:val="0083721E"/>
    <w:rsid w:val="009A33D6"/>
    <w:rsid w:val="00B052AF"/>
    <w:rsid w:val="00C64D70"/>
    <w:rsid w:val="00CA2478"/>
    <w:rsid w:val="00D855FD"/>
    <w:rsid w:val="00DB71F7"/>
    <w:rsid w:val="00EE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1E"/>
    <w:pPr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1E"/>
    <w:pPr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z@boz.biy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iz@boz.biysk.ru" TargetMode="External"/><Relationship Id="rId12" Type="http://schemas.openxmlformats.org/officeDocument/2006/relationships/hyperlink" Target="mailto:chemcom@muc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denkoAA@petrova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gri@muc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ulpheny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0F18A-1BCC-4C1D-9BF8-426BC991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Издат1</dc:creator>
  <cp:lastModifiedBy>Издат1</cp:lastModifiedBy>
  <cp:revision>14</cp:revision>
  <dcterms:created xsi:type="dcterms:W3CDTF">2016-11-01T08:19:00Z</dcterms:created>
  <dcterms:modified xsi:type="dcterms:W3CDTF">2016-11-01T08:43:00Z</dcterms:modified>
</cp:coreProperties>
</file>